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9B2" w:rsidRDefault="00E359B2" w:rsidP="00E359B2">
      <w:pPr>
        <w:adjustRightInd w:val="0"/>
        <w:snapToGrid w:val="0"/>
        <w:spacing w:line="360" w:lineRule="auto"/>
        <w:rPr>
          <w:rFonts w:ascii="方正小标宋简体" w:eastAsia="方正小标宋简体" w:hAnsi="宋体"/>
          <w:sz w:val="58"/>
          <w:szCs w:val="32"/>
        </w:rPr>
      </w:pPr>
      <w:r w:rsidRPr="00E359B2">
        <w:rPr>
          <w:rFonts w:ascii="方正小标宋简体" w:eastAsia="方正小标宋简体" w:hAnsi="宋体"/>
          <w:noProof/>
          <w:sz w:val="58"/>
          <w:szCs w:val="32"/>
        </w:rPr>
        <w:drawing>
          <wp:anchor distT="0" distB="0" distL="114300" distR="114300" simplePos="0" relativeHeight="251658240" behindDoc="0" locked="0" layoutInCell="1" allowOverlap="1">
            <wp:simplePos x="0" y="0"/>
            <wp:positionH relativeFrom="margin">
              <wp:posOffset>-641985</wp:posOffset>
            </wp:positionH>
            <wp:positionV relativeFrom="margin">
              <wp:posOffset>-43815</wp:posOffset>
            </wp:positionV>
            <wp:extent cx="6705600" cy="9467850"/>
            <wp:effectExtent l="0" t="0" r="0" b="0"/>
            <wp:wrapSquare wrapText="bothSides"/>
            <wp:docPr id="5" name="图片 5" descr="C:\Users\LENOVO~1.LEN\AppData\Local\Temp\1637721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1.LEN\AppData\Local\Temp\1637721015(1).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519" r="1252" b="3402"/>
                    <a:stretch/>
                  </pic:blipFill>
                  <pic:spPr bwMode="auto">
                    <a:xfrm>
                      <a:off x="0" y="0"/>
                      <a:ext cx="6705600" cy="946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1F08" w:rsidRDefault="00E41F08" w:rsidP="002236C4">
      <w:pPr>
        <w:adjustRightInd w:val="0"/>
        <w:snapToGrid w:val="0"/>
        <w:spacing w:line="360" w:lineRule="auto"/>
        <w:jc w:val="left"/>
        <w:rPr>
          <w:rFonts w:ascii="方正小标宋简体" w:eastAsia="方正小标宋简体" w:hAnsi="宋体"/>
          <w:sz w:val="58"/>
          <w:szCs w:val="32"/>
        </w:rPr>
      </w:pPr>
      <w:r>
        <w:rPr>
          <w:rFonts w:ascii="方正小标宋简体" w:eastAsia="方正小标宋简体" w:hAnsi="宋体" w:hint="eastAsia"/>
          <w:noProof/>
          <w:sz w:val="58"/>
          <w:szCs w:val="32"/>
        </w:rPr>
        <w:lastRenderedPageBreak/>
        <w:drawing>
          <wp:inline distT="0" distB="0" distL="0" distR="0">
            <wp:extent cx="2600325" cy="676275"/>
            <wp:effectExtent l="0" t="0" r="0" b="0"/>
            <wp:docPr id="1" name="图片 1" descr="学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学院logo透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0325" cy="676275"/>
                    </a:xfrm>
                    <a:prstGeom prst="rect">
                      <a:avLst/>
                    </a:prstGeom>
                    <a:noFill/>
                    <a:ln>
                      <a:noFill/>
                    </a:ln>
                  </pic:spPr>
                </pic:pic>
              </a:graphicData>
            </a:graphic>
          </wp:inline>
        </w:drawing>
      </w:r>
    </w:p>
    <w:p w:rsidR="00E41F08" w:rsidRDefault="00E41F08" w:rsidP="002236C4">
      <w:pPr>
        <w:adjustRightInd w:val="0"/>
        <w:snapToGrid w:val="0"/>
        <w:spacing w:line="360" w:lineRule="auto"/>
        <w:jc w:val="center"/>
        <w:rPr>
          <w:rFonts w:ascii="方正小标宋简体" w:eastAsia="方正小标宋简体" w:hAnsi="宋体"/>
          <w:sz w:val="58"/>
          <w:szCs w:val="32"/>
        </w:rPr>
      </w:pPr>
    </w:p>
    <w:p w:rsidR="00E41F08" w:rsidRDefault="00E41F08" w:rsidP="002236C4">
      <w:pPr>
        <w:adjustRightInd w:val="0"/>
        <w:snapToGrid w:val="0"/>
        <w:spacing w:line="360" w:lineRule="auto"/>
        <w:jc w:val="center"/>
        <w:rPr>
          <w:rFonts w:ascii="方正小标宋简体" w:eastAsia="方正小标宋简体" w:hAnsi="宋体"/>
          <w:sz w:val="58"/>
          <w:szCs w:val="32"/>
        </w:rPr>
      </w:pPr>
      <w:bookmarkStart w:id="0" w:name="_GoBack"/>
      <w:bookmarkEnd w:id="0"/>
    </w:p>
    <w:p w:rsidR="00213B8E" w:rsidRDefault="00213B8E" w:rsidP="002236C4">
      <w:pPr>
        <w:adjustRightInd w:val="0"/>
        <w:snapToGrid w:val="0"/>
        <w:spacing w:line="360" w:lineRule="auto"/>
        <w:jc w:val="center"/>
        <w:rPr>
          <w:rFonts w:ascii="方正小标宋简体" w:eastAsia="方正小标宋简体" w:hAnsi="宋体"/>
          <w:sz w:val="58"/>
          <w:szCs w:val="32"/>
        </w:rPr>
      </w:pPr>
    </w:p>
    <w:p w:rsidR="00E41F08" w:rsidRDefault="00E41F08" w:rsidP="002236C4">
      <w:pPr>
        <w:adjustRightInd w:val="0"/>
        <w:snapToGrid w:val="0"/>
        <w:spacing w:line="360" w:lineRule="auto"/>
        <w:jc w:val="center"/>
        <w:rPr>
          <w:rFonts w:ascii="方正小标宋简体" w:eastAsia="方正小标宋简体" w:hAnsi="宋体"/>
          <w:sz w:val="58"/>
          <w:szCs w:val="32"/>
        </w:rPr>
      </w:pPr>
      <w:r>
        <w:rPr>
          <w:rFonts w:ascii="方正小标宋简体" w:eastAsia="方正小标宋简体" w:hAnsi="宋体" w:hint="eastAsia"/>
          <w:sz w:val="58"/>
          <w:szCs w:val="32"/>
        </w:rPr>
        <w:t>北京体育职业学院</w:t>
      </w:r>
    </w:p>
    <w:p w:rsidR="00E41F08" w:rsidRDefault="00E41F08" w:rsidP="002236C4">
      <w:pPr>
        <w:adjustRightInd w:val="0"/>
        <w:snapToGrid w:val="0"/>
        <w:spacing w:line="360" w:lineRule="auto"/>
        <w:jc w:val="center"/>
        <w:rPr>
          <w:rFonts w:ascii="方正小标宋简体" w:eastAsia="方正小标宋简体" w:hAnsi="宋体"/>
          <w:sz w:val="58"/>
          <w:szCs w:val="32"/>
        </w:rPr>
      </w:pPr>
      <w:r>
        <w:rPr>
          <w:rFonts w:ascii="方正小标宋简体" w:eastAsia="方正小标宋简体" w:hAnsi="宋体" w:hint="eastAsia"/>
          <w:sz w:val="58"/>
          <w:szCs w:val="32"/>
        </w:rPr>
        <w:t>高等职业教育质量年度报告</w:t>
      </w:r>
    </w:p>
    <w:p w:rsidR="00E41F08" w:rsidRDefault="00E41F08" w:rsidP="002236C4">
      <w:pPr>
        <w:adjustRightInd w:val="0"/>
        <w:snapToGrid w:val="0"/>
        <w:spacing w:line="360" w:lineRule="auto"/>
        <w:jc w:val="center"/>
        <w:rPr>
          <w:rFonts w:ascii="方正小标宋简体" w:eastAsia="方正小标宋简体" w:hAnsi="宋体"/>
          <w:sz w:val="58"/>
          <w:szCs w:val="32"/>
        </w:rPr>
      </w:pPr>
      <w:r>
        <w:rPr>
          <w:rFonts w:ascii="方正小标宋简体" w:eastAsia="方正小标宋简体" w:hAnsi="宋体" w:hint="eastAsia"/>
          <w:sz w:val="58"/>
          <w:szCs w:val="32"/>
        </w:rPr>
        <w:t>(202</w:t>
      </w:r>
      <w:r>
        <w:rPr>
          <w:rFonts w:ascii="方正小标宋简体" w:eastAsia="方正小标宋简体" w:hAnsi="宋体"/>
          <w:sz w:val="58"/>
          <w:szCs w:val="32"/>
        </w:rPr>
        <w:t>2</w:t>
      </w:r>
      <w:r>
        <w:rPr>
          <w:rFonts w:ascii="方正小标宋简体" w:eastAsia="方正小标宋简体" w:hAnsi="宋体" w:hint="eastAsia"/>
          <w:sz w:val="58"/>
          <w:szCs w:val="32"/>
        </w:rPr>
        <w:t>)</w:t>
      </w:r>
    </w:p>
    <w:p w:rsidR="00E41F08" w:rsidRDefault="00E41F08" w:rsidP="002236C4">
      <w:pPr>
        <w:adjustRightInd w:val="0"/>
        <w:snapToGrid w:val="0"/>
        <w:spacing w:line="360" w:lineRule="auto"/>
        <w:rPr>
          <w:rFonts w:ascii="方正小标宋简体" w:eastAsia="方正小标宋简体"/>
          <w:bCs/>
          <w:kern w:val="44"/>
          <w:sz w:val="42"/>
          <w:szCs w:val="28"/>
        </w:rPr>
      </w:pPr>
    </w:p>
    <w:p w:rsidR="00E41F08" w:rsidRDefault="00E41F08" w:rsidP="002236C4">
      <w:pPr>
        <w:adjustRightInd w:val="0"/>
        <w:snapToGrid w:val="0"/>
        <w:spacing w:line="360" w:lineRule="auto"/>
        <w:rPr>
          <w:rFonts w:ascii="黑体" w:eastAsia="黑体"/>
          <w:bCs/>
          <w:kern w:val="44"/>
          <w:sz w:val="28"/>
          <w:szCs w:val="28"/>
        </w:rPr>
      </w:pPr>
    </w:p>
    <w:p w:rsidR="00E41F08" w:rsidRDefault="00E41F08" w:rsidP="002236C4">
      <w:pPr>
        <w:adjustRightInd w:val="0"/>
        <w:snapToGrid w:val="0"/>
        <w:spacing w:line="360" w:lineRule="auto"/>
        <w:rPr>
          <w:rFonts w:ascii="黑体" w:eastAsia="黑体"/>
          <w:bCs/>
          <w:kern w:val="44"/>
          <w:sz w:val="28"/>
          <w:szCs w:val="28"/>
        </w:rPr>
      </w:pPr>
    </w:p>
    <w:p w:rsidR="00E41F08" w:rsidRDefault="00E41F08" w:rsidP="002236C4">
      <w:pPr>
        <w:adjustRightInd w:val="0"/>
        <w:snapToGrid w:val="0"/>
        <w:spacing w:line="360" w:lineRule="auto"/>
        <w:rPr>
          <w:rFonts w:ascii="黑体" w:eastAsia="黑体"/>
          <w:bCs/>
          <w:kern w:val="44"/>
          <w:sz w:val="28"/>
          <w:szCs w:val="28"/>
        </w:rPr>
      </w:pPr>
    </w:p>
    <w:p w:rsidR="00E41F08" w:rsidRDefault="00E41F08" w:rsidP="002236C4">
      <w:pPr>
        <w:adjustRightInd w:val="0"/>
        <w:snapToGrid w:val="0"/>
        <w:spacing w:line="360" w:lineRule="auto"/>
        <w:jc w:val="center"/>
        <w:rPr>
          <w:rFonts w:ascii="方正小标宋简体" w:eastAsia="方正小标宋简体"/>
          <w:bCs/>
          <w:kern w:val="44"/>
          <w:sz w:val="36"/>
          <w:szCs w:val="36"/>
        </w:rPr>
      </w:pPr>
      <w:r>
        <w:rPr>
          <w:rFonts w:ascii="方正小标宋简体" w:eastAsia="方正小标宋简体" w:hint="eastAsia"/>
          <w:bCs/>
          <w:kern w:val="44"/>
          <w:sz w:val="36"/>
          <w:szCs w:val="36"/>
        </w:rPr>
        <w:t>202</w:t>
      </w:r>
      <w:r>
        <w:rPr>
          <w:rFonts w:ascii="方正小标宋简体" w:eastAsia="方正小标宋简体"/>
          <w:bCs/>
          <w:kern w:val="44"/>
          <w:sz w:val="36"/>
          <w:szCs w:val="36"/>
        </w:rPr>
        <w:t>1</w:t>
      </w:r>
      <w:r>
        <w:rPr>
          <w:rFonts w:ascii="方正小标宋简体" w:eastAsia="方正小标宋简体" w:hint="eastAsia"/>
          <w:bCs/>
          <w:kern w:val="44"/>
          <w:sz w:val="36"/>
          <w:szCs w:val="36"/>
        </w:rPr>
        <w:t>年1</w:t>
      </w:r>
      <w:r>
        <w:rPr>
          <w:rFonts w:ascii="方正小标宋简体" w:eastAsia="方正小标宋简体"/>
          <w:bCs/>
          <w:kern w:val="44"/>
          <w:sz w:val="36"/>
          <w:szCs w:val="36"/>
        </w:rPr>
        <w:t>1</w:t>
      </w:r>
      <w:r>
        <w:rPr>
          <w:rFonts w:ascii="方正小标宋简体" w:eastAsia="方正小标宋简体" w:hint="eastAsia"/>
          <w:bCs/>
          <w:kern w:val="44"/>
          <w:sz w:val="36"/>
          <w:szCs w:val="36"/>
        </w:rPr>
        <w:t>月</w:t>
      </w:r>
    </w:p>
    <w:p w:rsidR="00473A8A" w:rsidRDefault="00473A8A" w:rsidP="002236C4">
      <w:pPr>
        <w:spacing w:line="360" w:lineRule="auto"/>
      </w:pPr>
    </w:p>
    <w:p w:rsidR="00E41F08" w:rsidRDefault="00E41F08" w:rsidP="002236C4">
      <w:pPr>
        <w:spacing w:line="360" w:lineRule="auto"/>
      </w:pPr>
    </w:p>
    <w:sdt>
      <w:sdtPr>
        <w:rPr>
          <w:rFonts w:ascii="Calibri" w:eastAsia="宋体" w:hAnsi="Calibri" w:cs="Times New Roman"/>
          <w:b w:val="0"/>
          <w:color w:val="auto"/>
          <w:kern w:val="2"/>
          <w:sz w:val="21"/>
          <w:szCs w:val="22"/>
          <w:lang w:val="zh-CN"/>
        </w:rPr>
        <w:id w:val="419991439"/>
        <w:docPartObj>
          <w:docPartGallery w:val="Table of Contents"/>
          <w:docPartUnique/>
        </w:docPartObj>
      </w:sdtPr>
      <w:sdtEndPr>
        <w:rPr>
          <w:bCs/>
        </w:rPr>
      </w:sdtEndPr>
      <w:sdtContent>
        <w:p w:rsidR="00416800" w:rsidRPr="008509C4" w:rsidRDefault="008509C4" w:rsidP="008509C4">
          <w:pPr>
            <w:pStyle w:val="TOC"/>
            <w:jc w:val="center"/>
            <w:rPr>
              <w:rFonts w:ascii="宋体" w:eastAsia="宋体" w:hAnsi="宋体"/>
              <w:color w:val="000000" w:themeColor="text1"/>
              <w:sz w:val="36"/>
              <w:szCs w:val="36"/>
            </w:rPr>
          </w:pPr>
          <w:r w:rsidRPr="008509C4">
            <w:rPr>
              <w:rFonts w:ascii="宋体" w:eastAsia="宋体" w:hAnsi="宋体" w:hint="eastAsia"/>
              <w:color w:val="000000" w:themeColor="text1"/>
              <w:sz w:val="36"/>
              <w:szCs w:val="36"/>
              <w:lang w:val="zh-CN"/>
            </w:rPr>
            <w:t>目</w:t>
          </w:r>
          <w:r>
            <w:rPr>
              <w:rFonts w:ascii="宋体" w:eastAsia="宋体" w:hAnsi="宋体" w:hint="eastAsia"/>
              <w:color w:val="000000" w:themeColor="text1"/>
              <w:sz w:val="36"/>
              <w:szCs w:val="36"/>
              <w:lang w:val="zh-CN"/>
            </w:rPr>
            <w:t xml:space="preserve"> </w:t>
          </w:r>
          <w:r w:rsidRPr="008509C4">
            <w:rPr>
              <w:rFonts w:ascii="宋体" w:eastAsia="宋体" w:hAnsi="宋体" w:hint="eastAsia"/>
              <w:color w:val="000000" w:themeColor="text1"/>
              <w:sz w:val="36"/>
              <w:szCs w:val="36"/>
              <w:lang w:val="zh-CN"/>
            </w:rPr>
            <w:t>录</w:t>
          </w:r>
        </w:p>
        <w:p w:rsidR="00E359B2" w:rsidRDefault="00416800">
          <w:pPr>
            <w:pStyle w:val="12"/>
            <w:rPr>
              <w:rFonts w:eastAsiaTheme="minorEastAsia" w:hAnsiTheme="minorHAnsi" w:cstheme="minorBidi"/>
              <w:b w:val="0"/>
              <w:bCs w:val="0"/>
              <w:caps w:val="0"/>
              <w:noProof/>
              <w:sz w:val="21"/>
              <w:szCs w:val="22"/>
            </w:rPr>
          </w:pPr>
          <w:r>
            <w:fldChar w:fldCharType="begin"/>
          </w:r>
          <w:r>
            <w:instrText xml:space="preserve"> TOC \o "1-2" \h \z \u </w:instrText>
          </w:r>
          <w:r>
            <w:fldChar w:fldCharType="separate"/>
          </w:r>
          <w:hyperlink w:anchor="_Toc88642430" w:history="1">
            <w:r w:rsidR="00E359B2" w:rsidRPr="004A2BF6">
              <w:rPr>
                <w:rStyle w:val="af0"/>
                <w:rFonts w:ascii="黑体" w:hAnsi="黑体"/>
                <w:noProof/>
              </w:rPr>
              <w:t>一、学院发展概况</w:t>
            </w:r>
            <w:r w:rsidR="00E359B2">
              <w:rPr>
                <w:noProof/>
                <w:webHidden/>
              </w:rPr>
              <w:tab/>
            </w:r>
            <w:r w:rsidR="00E359B2">
              <w:rPr>
                <w:noProof/>
                <w:webHidden/>
              </w:rPr>
              <w:fldChar w:fldCharType="begin"/>
            </w:r>
            <w:r w:rsidR="00E359B2">
              <w:rPr>
                <w:noProof/>
                <w:webHidden/>
              </w:rPr>
              <w:instrText xml:space="preserve"> PAGEREF _Toc88642430 \h </w:instrText>
            </w:r>
            <w:r w:rsidR="00E359B2">
              <w:rPr>
                <w:noProof/>
                <w:webHidden/>
              </w:rPr>
            </w:r>
            <w:r w:rsidR="00E359B2">
              <w:rPr>
                <w:noProof/>
                <w:webHidden/>
              </w:rPr>
              <w:fldChar w:fldCharType="separate"/>
            </w:r>
            <w:r w:rsidR="00E359B2">
              <w:rPr>
                <w:noProof/>
                <w:webHidden/>
              </w:rPr>
              <w:t>4</w:t>
            </w:r>
            <w:r w:rsidR="00E359B2">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31" w:history="1">
            <w:r w:rsidRPr="004A2BF6">
              <w:rPr>
                <w:rStyle w:val="af0"/>
                <w:rFonts w:ascii="宋体" w:hAnsi="宋体"/>
                <w:noProof/>
              </w:rPr>
              <w:t>（一）学院办学规模</w:t>
            </w:r>
            <w:r>
              <w:rPr>
                <w:noProof/>
                <w:webHidden/>
              </w:rPr>
              <w:tab/>
            </w:r>
            <w:r>
              <w:rPr>
                <w:noProof/>
                <w:webHidden/>
              </w:rPr>
              <w:fldChar w:fldCharType="begin"/>
            </w:r>
            <w:r>
              <w:rPr>
                <w:noProof/>
                <w:webHidden/>
              </w:rPr>
              <w:instrText xml:space="preserve"> PAGEREF _Toc88642431 \h </w:instrText>
            </w:r>
            <w:r>
              <w:rPr>
                <w:noProof/>
                <w:webHidden/>
              </w:rPr>
            </w:r>
            <w:r>
              <w:rPr>
                <w:noProof/>
                <w:webHidden/>
              </w:rPr>
              <w:fldChar w:fldCharType="separate"/>
            </w:r>
            <w:r>
              <w:rPr>
                <w:noProof/>
                <w:webHidden/>
              </w:rPr>
              <w:t>4</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32" w:history="1">
            <w:r w:rsidRPr="004A2BF6">
              <w:rPr>
                <w:rStyle w:val="af0"/>
                <w:noProof/>
              </w:rPr>
              <w:t>（二）学院学生规模</w:t>
            </w:r>
            <w:r>
              <w:rPr>
                <w:noProof/>
                <w:webHidden/>
              </w:rPr>
              <w:tab/>
            </w:r>
            <w:r>
              <w:rPr>
                <w:noProof/>
                <w:webHidden/>
              </w:rPr>
              <w:fldChar w:fldCharType="begin"/>
            </w:r>
            <w:r>
              <w:rPr>
                <w:noProof/>
                <w:webHidden/>
              </w:rPr>
              <w:instrText xml:space="preserve"> PAGEREF _Toc88642432 \h </w:instrText>
            </w:r>
            <w:r>
              <w:rPr>
                <w:noProof/>
                <w:webHidden/>
              </w:rPr>
            </w:r>
            <w:r>
              <w:rPr>
                <w:noProof/>
                <w:webHidden/>
              </w:rPr>
              <w:fldChar w:fldCharType="separate"/>
            </w:r>
            <w:r>
              <w:rPr>
                <w:noProof/>
                <w:webHidden/>
              </w:rPr>
              <w:t>4</w:t>
            </w:r>
            <w:r>
              <w:rPr>
                <w:noProof/>
                <w:webHidden/>
              </w:rPr>
              <w:fldChar w:fldCharType="end"/>
            </w:r>
          </w:hyperlink>
        </w:p>
        <w:p w:rsidR="00E359B2" w:rsidRDefault="00E359B2">
          <w:pPr>
            <w:pStyle w:val="12"/>
            <w:rPr>
              <w:rFonts w:eastAsiaTheme="minorEastAsia" w:hAnsiTheme="minorHAnsi" w:cstheme="minorBidi"/>
              <w:b w:val="0"/>
              <w:bCs w:val="0"/>
              <w:caps w:val="0"/>
              <w:noProof/>
              <w:sz w:val="21"/>
              <w:szCs w:val="22"/>
            </w:rPr>
          </w:pPr>
          <w:hyperlink w:anchor="_Toc88642433" w:history="1">
            <w:r w:rsidRPr="004A2BF6">
              <w:rPr>
                <w:rStyle w:val="af0"/>
                <w:noProof/>
              </w:rPr>
              <w:t>二、学生发展</w:t>
            </w:r>
            <w:r>
              <w:rPr>
                <w:noProof/>
                <w:webHidden/>
              </w:rPr>
              <w:tab/>
            </w:r>
            <w:r>
              <w:rPr>
                <w:noProof/>
                <w:webHidden/>
              </w:rPr>
              <w:fldChar w:fldCharType="begin"/>
            </w:r>
            <w:r>
              <w:rPr>
                <w:noProof/>
                <w:webHidden/>
              </w:rPr>
              <w:instrText xml:space="preserve"> PAGEREF _Toc88642433 \h </w:instrText>
            </w:r>
            <w:r>
              <w:rPr>
                <w:noProof/>
                <w:webHidden/>
              </w:rPr>
            </w:r>
            <w:r>
              <w:rPr>
                <w:noProof/>
                <w:webHidden/>
              </w:rPr>
              <w:fldChar w:fldCharType="separate"/>
            </w:r>
            <w:r>
              <w:rPr>
                <w:noProof/>
                <w:webHidden/>
              </w:rPr>
              <w:t>4</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34" w:history="1">
            <w:r w:rsidRPr="004A2BF6">
              <w:rPr>
                <w:rStyle w:val="af0"/>
                <w:noProof/>
              </w:rPr>
              <w:t>（一）招生情况</w:t>
            </w:r>
            <w:r>
              <w:rPr>
                <w:noProof/>
                <w:webHidden/>
              </w:rPr>
              <w:tab/>
            </w:r>
            <w:r>
              <w:rPr>
                <w:noProof/>
                <w:webHidden/>
              </w:rPr>
              <w:fldChar w:fldCharType="begin"/>
            </w:r>
            <w:r>
              <w:rPr>
                <w:noProof/>
                <w:webHidden/>
              </w:rPr>
              <w:instrText xml:space="preserve"> PAGEREF _Toc88642434 \h </w:instrText>
            </w:r>
            <w:r>
              <w:rPr>
                <w:noProof/>
                <w:webHidden/>
              </w:rPr>
            </w:r>
            <w:r>
              <w:rPr>
                <w:noProof/>
                <w:webHidden/>
              </w:rPr>
              <w:fldChar w:fldCharType="separate"/>
            </w:r>
            <w:r>
              <w:rPr>
                <w:noProof/>
                <w:webHidden/>
              </w:rPr>
              <w:t>4</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35" w:history="1">
            <w:r w:rsidRPr="004A2BF6">
              <w:rPr>
                <w:rStyle w:val="af0"/>
                <w:noProof/>
              </w:rPr>
              <w:t>（二）2021届毕业生发展状况</w:t>
            </w:r>
            <w:r>
              <w:rPr>
                <w:noProof/>
                <w:webHidden/>
              </w:rPr>
              <w:tab/>
            </w:r>
            <w:r>
              <w:rPr>
                <w:noProof/>
                <w:webHidden/>
              </w:rPr>
              <w:fldChar w:fldCharType="begin"/>
            </w:r>
            <w:r>
              <w:rPr>
                <w:noProof/>
                <w:webHidden/>
              </w:rPr>
              <w:instrText xml:space="preserve"> PAGEREF _Toc88642435 \h </w:instrText>
            </w:r>
            <w:r>
              <w:rPr>
                <w:noProof/>
                <w:webHidden/>
              </w:rPr>
            </w:r>
            <w:r>
              <w:rPr>
                <w:noProof/>
                <w:webHidden/>
              </w:rPr>
              <w:fldChar w:fldCharType="separate"/>
            </w:r>
            <w:r>
              <w:rPr>
                <w:noProof/>
                <w:webHidden/>
              </w:rPr>
              <w:t>6</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36" w:history="1">
            <w:r w:rsidRPr="004A2BF6">
              <w:rPr>
                <w:rStyle w:val="af0"/>
                <w:noProof/>
              </w:rPr>
              <w:t>（三）立德树人</w:t>
            </w:r>
            <w:r>
              <w:rPr>
                <w:noProof/>
                <w:webHidden/>
              </w:rPr>
              <w:tab/>
            </w:r>
            <w:r>
              <w:rPr>
                <w:noProof/>
                <w:webHidden/>
              </w:rPr>
              <w:fldChar w:fldCharType="begin"/>
            </w:r>
            <w:r>
              <w:rPr>
                <w:noProof/>
                <w:webHidden/>
              </w:rPr>
              <w:instrText xml:space="preserve"> PAGEREF _Toc88642436 \h </w:instrText>
            </w:r>
            <w:r>
              <w:rPr>
                <w:noProof/>
                <w:webHidden/>
              </w:rPr>
            </w:r>
            <w:r>
              <w:rPr>
                <w:noProof/>
                <w:webHidden/>
              </w:rPr>
              <w:fldChar w:fldCharType="separate"/>
            </w:r>
            <w:r>
              <w:rPr>
                <w:noProof/>
                <w:webHidden/>
              </w:rPr>
              <w:t>8</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37" w:history="1">
            <w:r w:rsidRPr="004A2BF6">
              <w:rPr>
                <w:rStyle w:val="af0"/>
                <w:noProof/>
              </w:rPr>
              <w:t xml:space="preserve">（四） </w:t>
            </w:r>
            <w:r w:rsidRPr="004A2BF6">
              <w:rPr>
                <w:rStyle w:val="af0"/>
                <w:noProof/>
                <w:lang w:eastAsia="zh-Hans"/>
              </w:rPr>
              <w:t>入学教育情况</w:t>
            </w:r>
            <w:r>
              <w:rPr>
                <w:noProof/>
                <w:webHidden/>
              </w:rPr>
              <w:tab/>
            </w:r>
            <w:r>
              <w:rPr>
                <w:noProof/>
                <w:webHidden/>
              </w:rPr>
              <w:fldChar w:fldCharType="begin"/>
            </w:r>
            <w:r>
              <w:rPr>
                <w:noProof/>
                <w:webHidden/>
              </w:rPr>
              <w:instrText xml:space="preserve"> PAGEREF _Toc88642437 \h </w:instrText>
            </w:r>
            <w:r>
              <w:rPr>
                <w:noProof/>
                <w:webHidden/>
              </w:rPr>
            </w:r>
            <w:r>
              <w:rPr>
                <w:noProof/>
                <w:webHidden/>
              </w:rPr>
              <w:fldChar w:fldCharType="separate"/>
            </w:r>
            <w:r>
              <w:rPr>
                <w:noProof/>
                <w:webHidden/>
              </w:rPr>
              <w:t>10</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38" w:history="1">
            <w:r w:rsidRPr="004A2BF6">
              <w:rPr>
                <w:rStyle w:val="af0"/>
                <w:noProof/>
              </w:rPr>
              <w:t>（五）学生活动开展情况</w:t>
            </w:r>
            <w:r>
              <w:rPr>
                <w:noProof/>
                <w:webHidden/>
              </w:rPr>
              <w:tab/>
            </w:r>
            <w:r>
              <w:rPr>
                <w:noProof/>
                <w:webHidden/>
              </w:rPr>
              <w:fldChar w:fldCharType="begin"/>
            </w:r>
            <w:r>
              <w:rPr>
                <w:noProof/>
                <w:webHidden/>
              </w:rPr>
              <w:instrText xml:space="preserve"> PAGEREF _Toc88642438 \h </w:instrText>
            </w:r>
            <w:r>
              <w:rPr>
                <w:noProof/>
                <w:webHidden/>
              </w:rPr>
            </w:r>
            <w:r>
              <w:rPr>
                <w:noProof/>
                <w:webHidden/>
              </w:rPr>
              <w:fldChar w:fldCharType="separate"/>
            </w:r>
            <w:r>
              <w:rPr>
                <w:noProof/>
                <w:webHidden/>
              </w:rPr>
              <w:t>11</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39" w:history="1">
            <w:r w:rsidRPr="004A2BF6">
              <w:rPr>
                <w:rStyle w:val="af0"/>
                <w:noProof/>
              </w:rPr>
              <w:t>（六）学生资助情况</w:t>
            </w:r>
            <w:r>
              <w:rPr>
                <w:noProof/>
                <w:webHidden/>
              </w:rPr>
              <w:tab/>
            </w:r>
            <w:r>
              <w:rPr>
                <w:noProof/>
                <w:webHidden/>
              </w:rPr>
              <w:fldChar w:fldCharType="begin"/>
            </w:r>
            <w:r>
              <w:rPr>
                <w:noProof/>
                <w:webHidden/>
              </w:rPr>
              <w:instrText xml:space="preserve"> PAGEREF _Toc88642439 \h </w:instrText>
            </w:r>
            <w:r>
              <w:rPr>
                <w:noProof/>
                <w:webHidden/>
              </w:rPr>
            </w:r>
            <w:r>
              <w:rPr>
                <w:noProof/>
                <w:webHidden/>
              </w:rPr>
              <w:fldChar w:fldCharType="separate"/>
            </w:r>
            <w:r>
              <w:rPr>
                <w:noProof/>
                <w:webHidden/>
              </w:rPr>
              <w:t>15</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40" w:history="1">
            <w:r w:rsidRPr="004A2BF6">
              <w:rPr>
                <w:rStyle w:val="af0"/>
                <w:noProof/>
              </w:rPr>
              <w:t>（七）学生获奖情况</w:t>
            </w:r>
            <w:r>
              <w:rPr>
                <w:noProof/>
                <w:webHidden/>
              </w:rPr>
              <w:tab/>
            </w:r>
            <w:r>
              <w:rPr>
                <w:noProof/>
                <w:webHidden/>
              </w:rPr>
              <w:fldChar w:fldCharType="begin"/>
            </w:r>
            <w:r>
              <w:rPr>
                <w:noProof/>
                <w:webHidden/>
              </w:rPr>
              <w:instrText xml:space="preserve"> PAGEREF _Toc88642440 \h </w:instrText>
            </w:r>
            <w:r>
              <w:rPr>
                <w:noProof/>
                <w:webHidden/>
              </w:rPr>
            </w:r>
            <w:r>
              <w:rPr>
                <w:noProof/>
                <w:webHidden/>
              </w:rPr>
              <w:fldChar w:fldCharType="separate"/>
            </w:r>
            <w:r>
              <w:rPr>
                <w:noProof/>
                <w:webHidden/>
              </w:rPr>
              <w:t>16</w:t>
            </w:r>
            <w:r>
              <w:rPr>
                <w:noProof/>
                <w:webHidden/>
              </w:rPr>
              <w:fldChar w:fldCharType="end"/>
            </w:r>
          </w:hyperlink>
        </w:p>
        <w:p w:rsidR="00E359B2" w:rsidRDefault="00E359B2">
          <w:pPr>
            <w:pStyle w:val="12"/>
            <w:rPr>
              <w:rFonts w:eastAsiaTheme="minorEastAsia" w:hAnsiTheme="minorHAnsi" w:cstheme="minorBidi"/>
              <w:b w:val="0"/>
              <w:bCs w:val="0"/>
              <w:caps w:val="0"/>
              <w:noProof/>
              <w:sz w:val="21"/>
              <w:szCs w:val="22"/>
            </w:rPr>
          </w:pPr>
          <w:hyperlink w:anchor="_Toc88642441" w:history="1">
            <w:r w:rsidRPr="004A2BF6">
              <w:rPr>
                <w:rStyle w:val="af0"/>
                <w:noProof/>
              </w:rPr>
              <w:t>三、教学改革及成效</w:t>
            </w:r>
            <w:r>
              <w:rPr>
                <w:noProof/>
                <w:webHidden/>
              </w:rPr>
              <w:tab/>
            </w:r>
            <w:r>
              <w:rPr>
                <w:noProof/>
                <w:webHidden/>
              </w:rPr>
              <w:fldChar w:fldCharType="begin"/>
            </w:r>
            <w:r>
              <w:rPr>
                <w:noProof/>
                <w:webHidden/>
              </w:rPr>
              <w:instrText xml:space="preserve"> PAGEREF _Toc88642441 \h </w:instrText>
            </w:r>
            <w:r>
              <w:rPr>
                <w:noProof/>
                <w:webHidden/>
              </w:rPr>
            </w:r>
            <w:r>
              <w:rPr>
                <w:noProof/>
                <w:webHidden/>
              </w:rPr>
              <w:fldChar w:fldCharType="separate"/>
            </w:r>
            <w:r>
              <w:rPr>
                <w:noProof/>
                <w:webHidden/>
              </w:rPr>
              <w:t>17</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42" w:history="1">
            <w:r w:rsidRPr="004A2BF6">
              <w:rPr>
                <w:rStyle w:val="af0"/>
                <w:noProof/>
              </w:rPr>
              <w:t>（一）专业设置情况</w:t>
            </w:r>
            <w:r>
              <w:rPr>
                <w:noProof/>
                <w:webHidden/>
              </w:rPr>
              <w:tab/>
            </w:r>
            <w:r>
              <w:rPr>
                <w:noProof/>
                <w:webHidden/>
              </w:rPr>
              <w:fldChar w:fldCharType="begin"/>
            </w:r>
            <w:r>
              <w:rPr>
                <w:noProof/>
                <w:webHidden/>
              </w:rPr>
              <w:instrText xml:space="preserve"> PAGEREF _Toc88642442 \h </w:instrText>
            </w:r>
            <w:r>
              <w:rPr>
                <w:noProof/>
                <w:webHidden/>
              </w:rPr>
            </w:r>
            <w:r>
              <w:rPr>
                <w:noProof/>
                <w:webHidden/>
              </w:rPr>
              <w:fldChar w:fldCharType="separate"/>
            </w:r>
            <w:r>
              <w:rPr>
                <w:noProof/>
                <w:webHidden/>
              </w:rPr>
              <w:t>17</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43" w:history="1">
            <w:r w:rsidRPr="004A2BF6">
              <w:rPr>
                <w:rStyle w:val="af0"/>
                <w:noProof/>
              </w:rPr>
              <w:t>（二）专业结构调整</w:t>
            </w:r>
            <w:r>
              <w:rPr>
                <w:noProof/>
                <w:webHidden/>
              </w:rPr>
              <w:tab/>
            </w:r>
            <w:r>
              <w:rPr>
                <w:noProof/>
                <w:webHidden/>
              </w:rPr>
              <w:fldChar w:fldCharType="begin"/>
            </w:r>
            <w:r>
              <w:rPr>
                <w:noProof/>
                <w:webHidden/>
              </w:rPr>
              <w:instrText xml:space="preserve"> PAGEREF _Toc88642443 \h </w:instrText>
            </w:r>
            <w:r>
              <w:rPr>
                <w:noProof/>
                <w:webHidden/>
              </w:rPr>
            </w:r>
            <w:r>
              <w:rPr>
                <w:noProof/>
                <w:webHidden/>
              </w:rPr>
              <w:fldChar w:fldCharType="separate"/>
            </w:r>
            <w:r>
              <w:rPr>
                <w:noProof/>
                <w:webHidden/>
              </w:rPr>
              <w:t>17</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44" w:history="1">
            <w:r w:rsidRPr="004A2BF6">
              <w:rPr>
                <w:rStyle w:val="af0"/>
                <w:noProof/>
              </w:rPr>
              <w:t>（三）运动与健康专业群建设</w:t>
            </w:r>
            <w:r>
              <w:rPr>
                <w:noProof/>
                <w:webHidden/>
              </w:rPr>
              <w:tab/>
            </w:r>
            <w:r>
              <w:rPr>
                <w:noProof/>
                <w:webHidden/>
              </w:rPr>
              <w:fldChar w:fldCharType="begin"/>
            </w:r>
            <w:r>
              <w:rPr>
                <w:noProof/>
                <w:webHidden/>
              </w:rPr>
              <w:instrText xml:space="preserve"> PAGEREF _Toc88642444 \h </w:instrText>
            </w:r>
            <w:r>
              <w:rPr>
                <w:noProof/>
                <w:webHidden/>
              </w:rPr>
            </w:r>
            <w:r>
              <w:rPr>
                <w:noProof/>
                <w:webHidden/>
              </w:rPr>
              <w:fldChar w:fldCharType="separate"/>
            </w:r>
            <w:r>
              <w:rPr>
                <w:noProof/>
                <w:webHidden/>
              </w:rPr>
              <w:t>18</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45" w:history="1">
            <w:r w:rsidRPr="004A2BF6">
              <w:rPr>
                <w:rStyle w:val="af0"/>
                <w:noProof/>
              </w:rPr>
              <w:t>（四）</w:t>
            </w:r>
            <w:r w:rsidRPr="004A2BF6">
              <w:rPr>
                <w:rStyle w:val="af0"/>
                <w:rFonts w:ascii="宋体" w:hAnsi="宋体"/>
                <w:noProof/>
              </w:rPr>
              <w:t>王福全冰球技能大师工作室</w:t>
            </w:r>
            <w:r w:rsidRPr="004A2BF6">
              <w:rPr>
                <w:rStyle w:val="af0"/>
                <w:noProof/>
              </w:rPr>
              <w:t>建设</w:t>
            </w:r>
            <w:r>
              <w:rPr>
                <w:noProof/>
                <w:webHidden/>
              </w:rPr>
              <w:tab/>
            </w:r>
            <w:r>
              <w:rPr>
                <w:noProof/>
                <w:webHidden/>
              </w:rPr>
              <w:fldChar w:fldCharType="begin"/>
            </w:r>
            <w:r>
              <w:rPr>
                <w:noProof/>
                <w:webHidden/>
              </w:rPr>
              <w:instrText xml:space="preserve"> PAGEREF _Toc88642445 \h </w:instrText>
            </w:r>
            <w:r>
              <w:rPr>
                <w:noProof/>
                <w:webHidden/>
              </w:rPr>
            </w:r>
            <w:r>
              <w:rPr>
                <w:noProof/>
                <w:webHidden/>
              </w:rPr>
              <w:fldChar w:fldCharType="separate"/>
            </w:r>
            <w:r>
              <w:rPr>
                <w:noProof/>
                <w:webHidden/>
              </w:rPr>
              <w:t>20</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46" w:history="1">
            <w:r w:rsidRPr="004A2BF6">
              <w:rPr>
                <w:rStyle w:val="af0"/>
                <w:noProof/>
              </w:rPr>
              <w:t>（五）信息化教学资源建设</w:t>
            </w:r>
            <w:r>
              <w:rPr>
                <w:noProof/>
                <w:webHidden/>
              </w:rPr>
              <w:tab/>
            </w:r>
            <w:r>
              <w:rPr>
                <w:noProof/>
                <w:webHidden/>
              </w:rPr>
              <w:fldChar w:fldCharType="begin"/>
            </w:r>
            <w:r>
              <w:rPr>
                <w:noProof/>
                <w:webHidden/>
              </w:rPr>
              <w:instrText xml:space="preserve"> PAGEREF _Toc88642446 \h </w:instrText>
            </w:r>
            <w:r>
              <w:rPr>
                <w:noProof/>
                <w:webHidden/>
              </w:rPr>
            </w:r>
            <w:r>
              <w:rPr>
                <w:noProof/>
                <w:webHidden/>
              </w:rPr>
              <w:fldChar w:fldCharType="separate"/>
            </w:r>
            <w:r>
              <w:rPr>
                <w:noProof/>
                <w:webHidden/>
              </w:rPr>
              <w:t>20</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47" w:history="1">
            <w:r w:rsidRPr="004A2BF6">
              <w:rPr>
                <w:rStyle w:val="af0"/>
                <w:noProof/>
              </w:rPr>
              <w:t>（六）师资队伍建设</w:t>
            </w:r>
            <w:r>
              <w:rPr>
                <w:noProof/>
                <w:webHidden/>
              </w:rPr>
              <w:tab/>
            </w:r>
            <w:r>
              <w:rPr>
                <w:noProof/>
                <w:webHidden/>
              </w:rPr>
              <w:fldChar w:fldCharType="begin"/>
            </w:r>
            <w:r>
              <w:rPr>
                <w:noProof/>
                <w:webHidden/>
              </w:rPr>
              <w:instrText xml:space="preserve"> PAGEREF _Toc88642447 \h </w:instrText>
            </w:r>
            <w:r>
              <w:rPr>
                <w:noProof/>
                <w:webHidden/>
              </w:rPr>
            </w:r>
            <w:r>
              <w:rPr>
                <w:noProof/>
                <w:webHidden/>
              </w:rPr>
              <w:fldChar w:fldCharType="separate"/>
            </w:r>
            <w:r>
              <w:rPr>
                <w:noProof/>
                <w:webHidden/>
              </w:rPr>
              <w:t>21</w:t>
            </w:r>
            <w:r>
              <w:rPr>
                <w:noProof/>
                <w:webHidden/>
              </w:rPr>
              <w:fldChar w:fldCharType="end"/>
            </w:r>
          </w:hyperlink>
        </w:p>
        <w:p w:rsidR="00E359B2" w:rsidRDefault="00E359B2">
          <w:pPr>
            <w:pStyle w:val="12"/>
            <w:rPr>
              <w:rFonts w:eastAsiaTheme="minorEastAsia" w:hAnsiTheme="minorHAnsi" w:cstheme="minorBidi"/>
              <w:b w:val="0"/>
              <w:bCs w:val="0"/>
              <w:caps w:val="0"/>
              <w:noProof/>
              <w:sz w:val="21"/>
              <w:szCs w:val="22"/>
            </w:rPr>
          </w:pPr>
          <w:hyperlink w:anchor="_Toc88642448" w:history="1">
            <w:r w:rsidRPr="004A2BF6">
              <w:rPr>
                <w:rStyle w:val="af0"/>
                <w:noProof/>
              </w:rPr>
              <w:t>四、政策保障</w:t>
            </w:r>
            <w:r>
              <w:rPr>
                <w:noProof/>
                <w:webHidden/>
              </w:rPr>
              <w:tab/>
            </w:r>
            <w:r>
              <w:rPr>
                <w:noProof/>
                <w:webHidden/>
              </w:rPr>
              <w:fldChar w:fldCharType="begin"/>
            </w:r>
            <w:r>
              <w:rPr>
                <w:noProof/>
                <w:webHidden/>
              </w:rPr>
              <w:instrText xml:space="preserve"> PAGEREF _Toc88642448 \h </w:instrText>
            </w:r>
            <w:r>
              <w:rPr>
                <w:noProof/>
                <w:webHidden/>
              </w:rPr>
            </w:r>
            <w:r>
              <w:rPr>
                <w:noProof/>
                <w:webHidden/>
              </w:rPr>
              <w:fldChar w:fldCharType="separate"/>
            </w:r>
            <w:r>
              <w:rPr>
                <w:noProof/>
                <w:webHidden/>
              </w:rPr>
              <w:t>25</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49" w:history="1">
            <w:r w:rsidRPr="004A2BF6">
              <w:rPr>
                <w:rStyle w:val="af0"/>
                <w:noProof/>
              </w:rPr>
              <w:t>（一）院校治理水平</w:t>
            </w:r>
            <w:r>
              <w:rPr>
                <w:noProof/>
                <w:webHidden/>
              </w:rPr>
              <w:tab/>
            </w:r>
            <w:r>
              <w:rPr>
                <w:noProof/>
                <w:webHidden/>
              </w:rPr>
              <w:fldChar w:fldCharType="begin"/>
            </w:r>
            <w:r>
              <w:rPr>
                <w:noProof/>
                <w:webHidden/>
              </w:rPr>
              <w:instrText xml:space="preserve"> PAGEREF _Toc88642449 \h </w:instrText>
            </w:r>
            <w:r>
              <w:rPr>
                <w:noProof/>
                <w:webHidden/>
              </w:rPr>
            </w:r>
            <w:r>
              <w:rPr>
                <w:noProof/>
                <w:webHidden/>
              </w:rPr>
              <w:fldChar w:fldCharType="separate"/>
            </w:r>
            <w:r>
              <w:rPr>
                <w:noProof/>
                <w:webHidden/>
              </w:rPr>
              <w:t>25</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50" w:history="1">
            <w:r w:rsidRPr="004A2BF6">
              <w:rPr>
                <w:rStyle w:val="af0"/>
                <w:noProof/>
              </w:rPr>
              <w:t>（二）机制体制保障</w:t>
            </w:r>
            <w:r>
              <w:rPr>
                <w:noProof/>
                <w:webHidden/>
              </w:rPr>
              <w:tab/>
            </w:r>
            <w:r>
              <w:rPr>
                <w:noProof/>
                <w:webHidden/>
              </w:rPr>
              <w:fldChar w:fldCharType="begin"/>
            </w:r>
            <w:r>
              <w:rPr>
                <w:noProof/>
                <w:webHidden/>
              </w:rPr>
              <w:instrText xml:space="preserve"> PAGEREF _Toc88642450 \h </w:instrText>
            </w:r>
            <w:r>
              <w:rPr>
                <w:noProof/>
                <w:webHidden/>
              </w:rPr>
            </w:r>
            <w:r>
              <w:rPr>
                <w:noProof/>
                <w:webHidden/>
              </w:rPr>
              <w:fldChar w:fldCharType="separate"/>
            </w:r>
            <w:r>
              <w:rPr>
                <w:noProof/>
                <w:webHidden/>
              </w:rPr>
              <w:t>27</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51" w:history="1">
            <w:r w:rsidRPr="004A2BF6">
              <w:rPr>
                <w:rStyle w:val="af0"/>
                <w:noProof/>
              </w:rPr>
              <w:t>（三）办学条件提升</w:t>
            </w:r>
            <w:r>
              <w:rPr>
                <w:noProof/>
                <w:webHidden/>
              </w:rPr>
              <w:tab/>
            </w:r>
            <w:r>
              <w:rPr>
                <w:noProof/>
                <w:webHidden/>
              </w:rPr>
              <w:fldChar w:fldCharType="begin"/>
            </w:r>
            <w:r>
              <w:rPr>
                <w:noProof/>
                <w:webHidden/>
              </w:rPr>
              <w:instrText xml:space="preserve"> PAGEREF _Toc88642451 \h </w:instrText>
            </w:r>
            <w:r>
              <w:rPr>
                <w:noProof/>
                <w:webHidden/>
              </w:rPr>
            </w:r>
            <w:r>
              <w:rPr>
                <w:noProof/>
                <w:webHidden/>
              </w:rPr>
              <w:fldChar w:fldCharType="separate"/>
            </w:r>
            <w:r>
              <w:rPr>
                <w:noProof/>
                <w:webHidden/>
              </w:rPr>
              <w:t>28</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52" w:history="1">
            <w:r w:rsidRPr="004A2BF6">
              <w:rPr>
                <w:rStyle w:val="af0"/>
                <w:noProof/>
              </w:rPr>
              <w:t>（四）经费支持</w:t>
            </w:r>
            <w:r>
              <w:rPr>
                <w:noProof/>
                <w:webHidden/>
              </w:rPr>
              <w:tab/>
            </w:r>
            <w:r>
              <w:rPr>
                <w:noProof/>
                <w:webHidden/>
              </w:rPr>
              <w:fldChar w:fldCharType="begin"/>
            </w:r>
            <w:r>
              <w:rPr>
                <w:noProof/>
                <w:webHidden/>
              </w:rPr>
              <w:instrText xml:space="preserve"> PAGEREF _Toc88642452 \h </w:instrText>
            </w:r>
            <w:r>
              <w:rPr>
                <w:noProof/>
                <w:webHidden/>
              </w:rPr>
            </w:r>
            <w:r>
              <w:rPr>
                <w:noProof/>
                <w:webHidden/>
              </w:rPr>
              <w:fldChar w:fldCharType="separate"/>
            </w:r>
            <w:r>
              <w:rPr>
                <w:noProof/>
                <w:webHidden/>
              </w:rPr>
              <w:t>30</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53" w:history="1">
            <w:r w:rsidRPr="004A2BF6">
              <w:rPr>
                <w:rStyle w:val="af0"/>
                <w:noProof/>
              </w:rPr>
              <w:t>（五）教学质量保障体系建设及成效</w:t>
            </w:r>
            <w:r>
              <w:rPr>
                <w:noProof/>
                <w:webHidden/>
              </w:rPr>
              <w:tab/>
            </w:r>
            <w:r>
              <w:rPr>
                <w:noProof/>
                <w:webHidden/>
              </w:rPr>
              <w:fldChar w:fldCharType="begin"/>
            </w:r>
            <w:r>
              <w:rPr>
                <w:noProof/>
                <w:webHidden/>
              </w:rPr>
              <w:instrText xml:space="preserve"> PAGEREF _Toc88642453 \h </w:instrText>
            </w:r>
            <w:r>
              <w:rPr>
                <w:noProof/>
                <w:webHidden/>
              </w:rPr>
            </w:r>
            <w:r>
              <w:rPr>
                <w:noProof/>
                <w:webHidden/>
              </w:rPr>
              <w:fldChar w:fldCharType="separate"/>
            </w:r>
            <w:r>
              <w:rPr>
                <w:noProof/>
                <w:webHidden/>
              </w:rPr>
              <w:t>31</w:t>
            </w:r>
            <w:r>
              <w:rPr>
                <w:noProof/>
                <w:webHidden/>
              </w:rPr>
              <w:fldChar w:fldCharType="end"/>
            </w:r>
          </w:hyperlink>
        </w:p>
        <w:p w:rsidR="00E359B2" w:rsidRDefault="00E359B2">
          <w:pPr>
            <w:pStyle w:val="12"/>
            <w:rPr>
              <w:rFonts w:eastAsiaTheme="minorEastAsia" w:hAnsiTheme="minorHAnsi" w:cstheme="minorBidi"/>
              <w:b w:val="0"/>
              <w:bCs w:val="0"/>
              <w:caps w:val="0"/>
              <w:noProof/>
              <w:sz w:val="21"/>
              <w:szCs w:val="22"/>
            </w:rPr>
          </w:pPr>
          <w:hyperlink w:anchor="_Toc88642454" w:history="1">
            <w:r w:rsidRPr="004A2BF6">
              <w:rPr>
                <w:rStyle w:val="af0"/>
                <w:noProof/>
              </w:rPr>
              <w:t>五、社会服务贡献</w:t>
            </w:r>
            <w:r>
              <w:rPr>
                <w:noProof/>
                <w:webHidden/>
              </w:rPr>
              <w:tab/>
            </w:r>
            <w:r>
              <w:rPr>
                <w:noProof/>
                <w:webHidden/>
              </w:rPr>
              <w:fldChar w:fldCharType="begin"/>
            </w:r>
            <w:r>
              <w:rPr>
                <w:noProof/>
                <w:webHidden/>
              </w:rPr>
              <w:instrText xml:space="preserve"> PAGEREF _Toc88642454 \h </w:instrText>
            </w:r>
            <w:r>
              <w:rPr>
                <w:noProof/>
                <w:webHidden/>
              </w:rPr>
            </w:r>
            <w:r>
              <w:rPr>
                <w:noProof/>
                <w:webHidden/>
              </w:rPr>
              <w:fldChar w:fldCharType="separate"/>
            </w:r>
            <w:r>
              <w:rPr>
                <w:noProof/>
                <w:webHidden/>
              </w:rPr>
              <w:t>34</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55" w:history="1">
            <w:r w:rsidRPr="004A2BF6">
              <w:rPr>
                <w:rStyle w:val="af0"/>
                <w:noProof/>
              </w:rPr>
              <w:t>（一）教师服务</w:t>
            </w:r>
            <w:r>
              <w:rPr>
                <w:noProof/>
                <w:webHidden/>
              </w:rPr>
              <w:tab/>
            </w:r>
            <w:r>
              <w:rPr>
                <w:noProof/>
                <w:webHidden/>
              </w:rPr>
              <w:fldChar w:fldCharType="begin"/>
            </w:r>
            <w:r>
              <w:rPr>
                <w:noProof/>
                <w:webHidden/>
              </w:rPr>
              <w:instrText xml:space="preserve"> PAGEREF _Toc88642455 \h </w:instrText>
            </w:r>
            <w:r>
              <w:rPr>
                <w:noProof/>
                <w:webHidden/>
              </w:rPr>
            </w:r>
            <w:r>
              <w:rPr>
                <w:noProof/>
                <w:webHidden/>
              </w:rPr>
              <w:fldChar w:fldCharType="separate"/>
            </w:r>
            <w:r>
              <w:rPr>
                <w:noProof/>
                <w:webHidden/>
              </w:rPr>
              <w:t>34</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56" w:history="1">
            <w:r w:rsidRPr="004A2BF6">
              <w:rPr>
                <w:rStyle w:val="af0"/>
                <w:noProof/>
              </w:rPr>
              <w:t>（二）学生服务</w:t>
            </w:r>
            <w:r>
              <w:rPr>
                <w:noProof/>
                <w:webHidden/>
              </w:rPr>
              <w:tab/>
            </w:r>
            <w:r>
              <w:rPr>
                <w:noProof/>
                <w:webHidden/>
              </w:rPr>
              <w:fldChar w:fldCharType="begin"/>
            </w:r>
            <w:r>
              <w:rPr>
                <w:noProof/>
                <w:webHidden/>
              </w:rPr>
              <w:instrText xml:space="preserve"> PAGEREF _Toc88642456 \h </w:instrText>
            </w:r>
            <w:r>
              <w:rPr>
                <w:noProof/>
                <w:webHidden/>
              </w:rPr>
            </w:r>
            <w:r>
              <w:rPr>
                <w:noProof/>
                <w:webHidden/>
              </w:rPr>
              <w:fldChar w:fldCharType="separate"/>
            </w:r>
            <w:r>
              <w:rPr>
                <w:noProof/>
                <w:webHidden/>
              </w:rPr>
              <w:t>36</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57" w:history="1">
            <w:r w:rsidRPr="004A2BF6">
              <w:rPr>
                <w:rStyle w:val="af0"/>
                <w:noProof/>
              </w:rPr>
              <w:t>（三）社会培训</w:t>
            </w:r>
            <w:r>
              <w:rPr>
                <w:noProof/>
                <w:webHidden/>
              </w:rPr>
              <w:tab/>
            </w:r>
            <w:r>
              <w:rPr>
                <w:noProof/>
                <w:webHidden/>
              </w:rPr>
              <w:fldChar w:fldCharType="begin"/>
            </w:r>
            <w:r>
              <w:rPr>
                <w:noProof/>
                <w:webHidden/>
              </w:rPr>
              <w:instrText xml:space="preserve"> PAGEREF _Toc88642457 \h </w:instrText>
            </w:r>
            <w:r>
              <w:rPr>
                <w:noProof/>
                <w:webHidden/>
              </w:rPr>
            </w:r>
            <w:r>
              <w:rPr>
                <w:noProof/>
                <w:webHidden/>
              </w:rPr>
              <w:fldChar w:fldCharType="separate"/>
            </w:r>
            <w:r>
              <w:rPr>
                <w:noProof/>
                <w:webHidden/>
              </w:rPr>
              <w:t>37</w:t>
            </w:r>
            <w:r>
              <w:rPr>
                <w:noProof/>
                <w:webHidden/>
              </w:rPr>
              <w:fldChar w:fldCharType="end"/>
            </w:r>
          </w:hyperlink>
        </w:p>
        <w:p w:rsidR="00E359B2" w:rsidRDefault="00E359B2">
          <w:pPr>
            <w:pStyle w:val="12"/>
            <w:rPr>
              <w:rFonts w:eastAsiaTheme="minorEastAsia" w:hAnsiTheme="minorHAnsi" w:cstheme="minorBidi"/>
              <w:b w:val="0"/>
              <w:bCs w:val="0"/>
              <w:caps w:val="0"/>
              <w:noProof/>
              <w:sz w:val="21"/>
              <w:szCs w:val="22"/>
            </w:rPr>
          </w:pPr>
          <w:hyperlink w:anchor="_Toc88642458" w:history="1">
            <w:r w:rsidRPr="004A2BF6">
              <w:rPr>
                <w:rStyle w:val="af0"/>
                <w:noProof/>
              </w:rPr>
              <w:t>六、特色和亮点</w:t>
            </w:r>
            <w:r>
              <w:rPr>
                <w:noProof/>
                <w:webHidden/>
              </w:rPr>
              <w:tab/>
            </w:r>
            <w:r>
              <w:rPr>
                <w:noProof/>
                <w:webHidden/>
              </w:rPr>
              <w:fldChar w:fldCharType="begin"/>
            </w:r>
            <w:r>
              <w:rPr>
                <w:noProof/>
                <w:webHidden/>
              </w:rPr>
              <w:instrText xml:space="preserve"> PAGEREF _Toc88642458 \h </w:instrText>
            </w:r>
            <w:r>
              <w:rPr>
                <w:noProof/>
                <w:webHidden/>
              </w:rPr>
            </w:r>
            <w:r>
              <w:rPr>
                <w:noProof/>
                <w:webHidden/>
              </w:rPr>
              <w:fldChar w:fldCharType="separate"/>
            </w:r>
            <w:r>
              <w:rPr>
                <w:noProof/>
                <w:webHidden/>
              </w:rPr>
              <w:t>38</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59" w:history="1">
            <w:r w:rsidRPr="004A2BF6">
              <w:rPr>
                <w:rStyle w:val="af0"/>
                <w:noProof/>
              </w:rPr>
              <w:t>（一）谋篇布局，推进学院</w:t>
            </w:r>
            <w:r w:rsidRPr="004A2BF6">
              <w:rPr>
                <w:rStyle w:val="af0"/>
                <w:noProof/>
              </w:rPr>
              <w:t>“</w:t>
            </w:r>
            <w:r w:rsidRPr="004A2BF6">
              <w:rPr>
                <w:rStyle w:val="af0"/>
                <w:noProof/>
              </w:rPr>
              <w:t>十四五</w:t>
            </w:r>
            <w:r w:rsidRPr="004A2BF6">
              <w:rPr>
                <w:rStyle w:val="af0"/>
                <w:noProof/>
              </w:rPr>
              <w:t>”</w:t>
            </w:r>
            <w:r w:rsidRPr="004A2BF6">
              <w:rPr>
                <w:rStyle w:val="af0"/>
                <w:noProof/>
              </w:rPr>
              <w:t>建设规划</w:t>
            </w:r>
            <w:r>
              <w:rPr>
                <w:noProof/>
                <w:webHidden/>
              </w:rPr>
              <w:tab/>
            </w:r>
            <w:r>
              <w:rPr>
                <w:noProof/>
                <w:webHidden/>
              </w:rPr>
              <w:fldChar w:fldCharType="begin"/>
            </w:r>
            <w:r>
              <w:rPr>
                <w:noProof/>
                <w:webHidden/>
              </w:rPr>
              <w:instrText xml:space="preserve"> PAGEREF _Toc88642459 \h </w:instrText>
            </w:r>
            <w:r>
              <w:rPr>
                <w:noProof/>
                <w:webHidden/>
              </w:rPr>
            </w:r>
            <w:r>
              <w:rPr>
                <w:noProof/>
                <w:webHidden/>
              </w:rPr>
              <w:fldChar w:fldCharType="separate"/>
            </w:r>
            <w:r>
              <w:rPr>
                <w:noProof/>
                <w:webHidden/>
              </w:rPr>
              <w:t>38</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60" w:history="1">
            <w:r w:rsidRPr="004A2BF6">
              <w:rPr>
                <w:rStyle w:val="af0"/>
                <w:noProof/>
              </w:rPr>
              <w:t>（二）深耕细作，创新人才培养模式</w:t>
            </w:r>
            <w:r>
              <w:rPr>
                <w:noProof/>
                <w:webHidden/>
              </w:rPr>
              <w:tab/>
            </w:r>
            <w:r>
              <w:rPr>
                <w:noProof/>
                <w:webHidden/>
              </w:rPr>
              <w:fldChar w:fldCharType="begin"/>
            </w:r>
            <w:r>
              <w:rPr>
                <w:noProof/>
                <w:webHidden/>
              </w:rPr>
              <w:instrText xml:space="preserve"> PAGEREF _Toc88642460 \h </w:instrText>
            </w:r>
            <w:r>
              <w:rPr>
                <w:noProof/>
                <w:webHidden/>
              </w:rPr>
            </w:r>
            <w:r>
              <w:rPr>
                <w:noProof/>
                <w:webHidden/>
              </w:rPr>
              <w:fldChar w:fldCharType="separate"/>
            </w:r>
            <w:r>
              <w:rPr>
                <w:noProof/>
                <w:webHidden/>
              </w:rPr>
              <w:t>38</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61" w:history="1">
            <w:r w:rsidRPr="004A2BF6">
              <w:rPr>
                <w:rStyle w:val="af0"/>
                <w:noProof/>
              </w:rPr>
              <w:t>（三）创新提升，创新人才培养机制</w:t>
            </w:r>
            <w:r>
              <w:rPr>
                <w:noProof/>
                <w:webHidden/>
              </w:rPr>
              <w:tab/>
            </w:r>
            <w:r>
              <w:rPr>
                <w:noProof/>
                <w:webHidden/>
              </w:rPr>
              <w:fldChar w:fldCharType="begin"/>
            </w:r>
            <w:r>
              <w:rPr>
                <w:noProof/>
                <w:webHidden/>
              </w:rPr>
              <w:instrText xml:space="preserve"> PAGEREF _Toc88642461 \h </w:instrText>
            </w:r>
            <w:r>
              <w:rPr>
                <w:noProof/>
                <w:webHidden/>
              </w:rPr>
            </w:r>
            <w:r>
              <w:rPr>
                <w:noProof/>
                <w:webHidden/>
              </w:rPr>
              <w:fldChar w:fldCharType="separate"/>
            </w:r>
            <w:r>
              <w:rPr>
                <w:noProof/>
                <w:webHidden/>
              </w:rPr>
              <w:t>38</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62" w:history="1">
            <w:r w:rsidRPr="004A2BF6">
              <w:rPr>
                <w:rStyle w:val="af0"/>
                <w:noProof/>
              </w:rPr>
              <w:t>（四）反复打磨，创新课程设置</w:t>
            </w:r>
            <w:r>
              <w:rPr>
                <w:noProof/>
                <w:webHidden/>
              </w:rPr>
              <w:tab/>
            </w:r>
            <w:r>
              <w:rPr>
                <w:noProof/>
                <w:webHidden/>
              </w:rPr>
              <w:fldChar w:fldCharType="begin"/>
            </w:r>
            <w:r>
              <w:rPr>
                <w:noProof/>
                <w:webHidden/>
              </w:rPr>
              <w:instrText xml:space="preserve"> PAGEREF _Toc88642462 \h </w:instrText>
            </w:r>
            <w:r>
              <w:rPr>
                <w:noProof/>
                <w:webHidden/>
              </w:rPr>
            </w:r>
            <w:r>
              <w:rPr>
                <w:noProof/>
                <w:webHidden/>
              </w:rPr>
              <w:fldChar w:fldCharType="separate"/>
            </w:r>
            <w:r>
              <w:rPr>
                <w:noProof/>
                <w:webHidden/>
              </w:rPr>
              <w:t>38</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63" w:history="1">
            <w:r w:rsidRPr="004A2BF6">
              <w:rPr>
                <w:rStyle w:val="af0"/>
                <w:noProof/>
              </w:rPr>
              <w:t>（五）深度合作，打造校企共培共育模式</w:t>
            </w:r>
            <w:r>
              <w:rPr>
                <w:noProof/>
                <w:webHidden/>
              </w:rPr>
              <w:tab/>
            </w:r>
            <w:r>
              <w:rPr>
                <w:noProof/>
                <w:webHidden/>
              </w:rPr>
              <w:fldChar w:fldCharType="begin"/>
            </w:r>
            <w:r>
              <w:rPr>
                <w:noProof/>
                <w:webHidden/>
              </w:rPr>
              <w:instrText xml:space="preserve"> PAGEREF _Toc88642463 \h </w:instrText>
            </w:r>
            <w:r>
              <w:rPr>
                <w:noProof/>
                <w:webHidden/>
              </w:rPr>
            </w:r>
            <w:r>
              <w:rPr>
                <w:noProof/>
                <w:webHidden/>
              </w:rPr>
              <w:fldChar w:fldCharType="separate"/>
            </w:r>
            <w:r>
              <w:rPr>
                <w:noProof/>
                <w:webHidden/>
              </w:rPr>
              <w:t>39</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64" w:history="1">
            <w:r w:rsidRPr="004A2BF6">
              <w:rPr>
                <w:rStyle w:val="af0"/>
                <w:noProof/>
              </w:rPr>
              <w:t>（六）对标立标，标准建设提质增效</w:t>
            </w:r>
            <w:r>
              <w:rPr>
                <w:noProof/>
                <w:webHidden/>
              </w:rPr>
              <w:tab/>
            </w:r>
            <w:r>
              <w:rPr>
                <w:noProof/>
                <w:webHidden/>
              </w:rPr>
              <w:fldChar w:fldCharType="begin"/>
            </w:r>
            <w:r>
              <w:rPr>
                <w:noProof/>
                <w:webHidden/>
              </w:rPr>
              <w:instrText xml:space="preserve"> PAGEREF _Toc88642464 \h </w:instrText>
            </w:r>
            <w:r>
              <w:rPr>
                <w:noProof/>
                <w:webHidden/>
              </w:rPr>
            </w:r>
            <w:r>
              <w:rPr>
                <w:noProof/>
                <w:webHidden/>
              </w:rPr>
              <w:fldChar w:fldCharType="separate"/>
            </w:r>
            <w:r>
              <w:rPr>
                <w:noProof/>
                <w:webHidden/>
              </w:rPr>
              <w:t>39</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65" w:history="1">
            <w:r w:rsidRPr="004A2BF6">
              <w:rPr>
                <w:rStyle w:val="af0"/>
                <w:noProof/>
              </w:rPr>
              <w:t>（七）岗课赛证，推进1+X证书建设</w:t>
            </w:r>
            <w:r>
              <w:rPr>
                <w:noProof/>
                <w:webHidden/>
              </w:rPr>
              <w:tab/>
            </w:r>
            <w:r>
              <w:rPr>
                <w:noProof/>
                <w:webHidden/>
              </w:rPr>
              <w:fldChar w:fldCharType="begin"/>
            </w:r>
            <w:r>
              <w:rPr>
                <w:noProof/>
                <w:webHidden/>
              </w:rPr>
              <w:instrText xml:space="preserve"> PAGEREF _Toc88642465 \h </w:instrText>
            </w:r>
            <w:r>
              <w:rPr>
                <w:noProof/>
                <w:webHidden/>
              </w:rPr>
            </w:r>
            <w:r>
              <w:rPr>
                <w:noProof/>
                <w:webHidden/>
              </w:rPr>
              <w:fldChar w:fldCharType="separate"/>
            </w:r>
            <w:r>
              <w:rPr>
                <w:noProof/>
                <w:webHidden/>
              </w:rPr>
              <w:t>40</w:t>
            </w:r>
            <w:r>
              <w:rPr>
                <w:noProof/>
                <w:webHidden/>
              </w:rPr>
              <w:fldChar w:fldCharType="end"/>
            </w:r>
          </w:hyperlink>
        </w:p>
        <w:p w:rsidR="00E359B2" w:rsidRDefault="00E359B2">
          <w:pPr>
            <w:pStyle w:val="12"/>
            <w:rPr>
              <w:rFonts w:eastAsiaTheme="minorEastAsia" w:hAnsiTheme="minorHAnsi" w:cstheme="minorBidi"/>
              <w:b w:val="0"/>
              <w:bCs w:val="0"/>
              <w:caps w:val="0"/>
              <w:noProof/>
              <w:sz w:val="21"/>
              <w:szCs w:val="22"/>
            </w:rPr>
          </w:pPr>
          <w:hyperlink w:anchor="_Toc88642466" w:history="1">
            <w:r w:rsidRPr="004A2BF6">
              <w:rPr>
                <w:rStyle w:val="af0"/>
                <w:noProof/>
              </w:rPr>
              <w:t>七、挑战与展望</w:t>
            </w:r>
            <w:r>
              <w:rPr>
                <w:noProof/>
                <w:webHidden/>
              </w:rPr>
              <w:tab/>
            </w:r>
            <w:r>
              <w:rPr>
                <w:noProof/>
                <w:webHidden/>
              </w:rPr>
              <w:fldChar w:fldCharType="begin"/>
            </w:r>
            <w:r>
              <w:rPr>
                <w:noProof/>
                <w:webHidden/>
              </w:rPr>
              <w:instrText xml:space="preserve"> PAGEREF _Toc88642466 \h </w:instrText>
            </w:r>
            <w:r>
              <w:rPr>
                <w:noProof/>
                <w:webHidden/>
              </w:rPr>
            </w:r>
            <w:r>
              <w:rPr>
                <w:noProof/>
                <w:webHidden/>
              </w:rPr>
              <w:fldChar w:fldCharType="separate"/>
            </w:r>
            <w:r>
              <w:rPr>
                <w:noProof/>
                <w:webHidden/>
              </w:rPr>
              <w:t>40</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67" w:history="1">
            <w:r w:rsidRPr="004A2BF6">
              <w:rPr>
                <w:rStyle w:val="af0"/>
                <w:rFonts w:cs="仿宋_GB2312"/>
                <w:noProof/>
              </w:rPr>
              <w:t>（一）</w:t>
            </w:r>
            <w:r w:rsidRPr="004A2BF6">
              <w:rPr>
                <w:rStyle w:val="af0"/>
                <w:noProof/>
              </w:rPr>
              <w:t>学校存在的问题，面临的挑战及对策</w:t>
            </w:r>
            <w:r>
              <w:rPr>
                <w:noProof/>
                <w:webHidden/>
              </w:rPr>
              <w:tab/>
            </w:r>
            <w:r>
              <w:rPr>
                <w:noProof/>
                <w:webHidden/>
              </w:rPr>
              <w:fldChar w:fldCharType="begin"/>
            </w:r>
            <w:r>
              <w:rPr>
                <w:noProof/>
                <w:webHidden/>
              </w:rPr>
              <w:instrText xml:space="preserve"> PAGEREF _Toc88642467 \h </w:instrText>
            </w:r>
            <w:r>
              <w:rPr>
                <w:noProof/>
                <w:webHidden/>
              </w:rPr>
            </w:r>
            <w:r>
              <w:rPr>
                <w:noProof/>
                <w:webHidden/>
              </w:rPr>
              <w:fldChar w:fldCharType="separate"/>
            </w:r>
            <w:r>
              <w:rPr>
                <w:noProof/>
                <w:webHidden/>
              </w:rPr>
              <w:t>40</w:t>
            </w:r>
            <w:r>
              <w:rPr>
                <w:noProof/>
                <w:webHidden/>
              </w:rPr>
              <w:fldChar w:fldCharType="end"/>
            </w:r>
          </w:hyperlink>
        </w:p>
        <w:p w:rsidR="00E359B2" w:rsidRDefault="00E359B2">
          <w:pPr>
            <w:pStyle w:val="21"/>
            <w:tabs>
              <w:tab w:val="right" w:leader="dot" w:pos="8494"/>
            </w:tabs>
            <w:rPr>
              <w:rFonts w:eastAsiaTheme="minorEastAsia" w:hAnsiTheme="minorHAnsi" w:cstheme="minorBidi"/>
              <w:smallCaps w:val="0"/>
              <w:noProof/>
              <w:sz w:val="21"/>
              <w:szCs w:val="22"/>
            </w:rPr>
          </w:pPr>
          <w:hyperlink w:anchor="_Toc88642468" w:history="1">
            <w:r w:rsidRPr="004A2BF6">
              <w:rPr>
                <w:rStyle w:val="af0"/>
                <w:noProof/>
              </w:rPr>
              <w:t>（二）未来展望</w:t>
            </w:r>
            <w:r>
              <w:rPr>
                <w:noProof/>
                <w:webHidden/>
              </w:rPr>
              <w:tab/>
            </w:r>
            <w:r>
              <w:rPr>
                <w:noProof/>
                <w:webHidden/>
              </w:rPr>
              <w:fldChar w:fldCharType="begin"/>
            </w:r>
            <w:r>
              <w:rPr>
                <w:noProof/>
                <w:webHidden/>
              </w:rPr>
              <w:instrText xml:space="preserve"> PAGEREF _Toc88642468 \h </w:instrText>
            </w:r>
            <w:r>
              <w:rPr>
                <w:noProof/>
                <w:webHidden/>
              </w:rPr>
            </w:r>
            <w:r>
              <w:rPr>
                <w:noProof/>
                <w:webHidden/>
              </w:rPr>
              <w:fldChar w:fldCharType="separate"/>
            </w:r>
            <w:r>
              <w:rPr>
                <w:noProof/>
                <w:webHidden/>
              </w:rPr>
              <w:t>41</w:t>
            </w:r>
            <w:r>
              <w:rPr>
                <w:noProof/>
                <w:webHidden/>
              </w:rPr>
              <w:fldChar w:fldCharType="end"/>
            </w:r>
          </w:hyperlink>
        </w:p>
        <w:p w:rsidR="00416800" w:rsidRPr="00213B8E" w:rsidRDefault="00416800" w:rsidP="00416800">
          <w:r>
            <w:fldChar w:fldCharType="end"/>
          </w:r>
        </w:p>
      </w:sdtContent>
    </w:sdt>
    <w:p w:rsidR="008509C4" w:rsidRDefault="008509C4" w:rsidP="002236C4">
      <w:pPr>
        <w:spacing w:line="360" w:lineRule="auto"/>
        <w:jc w:val="center"/>
        <w:rPr>
          <w:rFonts w:ascii="黑体" w:eastAsia="黑体" w:hAnsi="黑体" w:cs="黑体"/>
          <w:sz w:val="32"/>
          <w:szCs w:val="32"/>
        </w:rPr>
      </w:pPr>
    </w:p>
    <w:p w:rsidR="004E2639" w:rsidRDefault="004E2639" w:rsidP="002236C4">
      <w:pPr>
        <w:spacing w:line="360" w:lineRule="auto"/>
        <w:jc w:val="center"/>
        <w:rPr>
          <w:rFonts w:ascii="黑体" w:eastAsia="黑体" w:hAnsi="黑体" w:cs="黑体"/>
          <w:sz w:val="32"/>
          <w:szCs w:val="32"/>
        </w:rPr>
      </w:pPr>
    </w:p>
    <w:p w:rsidR="00E41F08" w:rsidRDefault="00E41F08" w:rsidP="002236C4">
      <w:pPr>
        <w:spacing w:line="360" w:lineRule="auto"/>
        <w:jc w:val="center"/>
        <w:rPr>
          <w:rFonts w:ascii="黑体" w:eastAsia="黑体" w:hAnsi="黑体" w:cs="黑体"/>
          <w:sz w:val="32"/>
          <w:szCs w:val="32"/>
        </w:rPr>
      </w:pPr>
      <w:r>
        <w:rPr>
          <w:rFonts w:ascii="黑体" w:eastAsia="黑体" w:hAnsi="黑体" w:cs="黑体" w:hint="eastAsia"/>
          <w:sz w:val="32"/>
          <w:szCs w:val="32"/>
        </w:rPr>
        <w:lastRenderedPageBreak/>
        <w:t>北京体育职业学院</w:t>
      </w:r>
    </w:p>
    <w:p w:rsidR="00E41F08" w:rsidRDefault="00E41F08" w:rsidP="002236C4">
      <w:pPr>
        <w:spacing w:line="360" w:lineRule="auto"/>
        <w:jc w:val="center"/>
        <w:rPr>
          <w:rFonts w:ascii="黑体" w:eastAsia="黑体" w:hAnsi="黑体" w:cs="黑体"/>
          <w:sz w:val="32"/>
          <w:szCs w:val="32"/>
        </w:rPr>
      </w:pPr>
      <w:bookmarkStart w:id="1" w:name="_Toc27967"/>
      <w:r>
        <w:rPr>
          <w:rFonts w:ascii="黑体" w:eastAsia="黑体" w:hAnsi="黑体" w:cs="黑体" w:hint="eastAsia"/>
          <w:sz w:val="32"/>
          <w:szCs w:val="32"/>
        </w:rPr>
        <w:t>高等职业教育质量年度报告（202</w:t>
      </w:r>
      <w:r>
        <w:rPr>
          <w:rFonts w:ascii="黑体" w:eastAsia="黑体" w:hAnsi="黑体" w:cs="黑体"/>
          <w:sz w:val="32"/>
          <w:szCs w:val="32"/>
        </w:rPr>
        <w:t>2</w:t>
      </w:r>
      <w:r>
        <w:rPr>
          <w:rFonts w:ascii="黑体" w:eastAsia="黑体" w:hAnsi="黑体" w:cs="黑体" w:hint="eastAsia"/>
          <w:sz w:val="32"/>
          <w:szCs w:val="32"/>
        </w:rPr>
        <w:t>）</w:t>
      </w:r>
      <w:bookmarkEnd w:id="1"/>
    </w:p>
    <w:p w:rsidR="00E41F08" w:rsidRPr="00146951" w:rsidRDefault="00E41F08" w:rsidP="005522D6">
      <w:pPr>
        <w:pStyle w:val="1"/>
        <w:spacing w:before="0" w:after="0" w:line="360" w:lineRule="auto"/>
        <w:rPr>
          <w:rFonts w:ascii="黑体" w:hAnsi="黑体"/>
          <w:szCs w:val="28"/>
        </w:rPr>
      </w:pPr>
      <w:bookmarkStart w:id="2" w:name="_Toc30381"/>
      <w:bookmarkStart w:id="3" w:name="_Toc10481"/>
      <w:bookmarkStart w:id="4" w:name="_Toc88642430"/>
      <w:r w:rsidRPr="00146951">
        <w:rPr>
          <w:rFonts w:ascii="黑体" w:hAnsi="黑体" w:hint="eastAsia"/>
          <w:szCs w:val="28"/>
        </w:rPr>
        <w:t>一、学院发展概况</w:t>
      </w:r>
      <w:bookmarkEnd w:id="2"/>
      <w:bookmarkEnd w:id="3"/>
      <w:bookmarkEnd w:id="4"/>
    </w:p>
    <w:p w:rsidR="00E41F08" w:rsidRPr="007B343A" w:rsidRDefault="00E41F08" w:rsidP="005522D6">
      <w:pPr>
        <w:pStyle w:val="2"/>
        <w:spacing w:before="0" w:after="0" w:line="360" w:lineRule="auto"/>
        <w:rPr>
          <w:rFonts w:ascii="宋体" w:hAnsi="宋体"/>
          <w:szCs w:val="24"/>
        </w:rPr>
      </w:pPr>
      <w:bookmarkStart w:id="5" w:name="_Toc26116"/>
      <w:bookmarkStart w:id="6" w:name="_Toc10726"/>
      <w:bookmarkStart w:id="7" w:name="_Toc88642431"/>
      <w:r w:rsidRPr="007B343A">
        <w:rPr>
          <w:rFonts w:ascii="宋体" w:hAnsi="宋体" w:hint="eastAsia"/>
          <w:szCs w:val="24"/>
        </w:rPr>
        <w:t>（一）学院办学规模</w:t>
      </w:r>
      <w:bookmarkEnd w:id="5"/>
      <w:bookmarkEnd w:id="6"/>
      <w:bookmarkEnd w:id="7"/>
    </w:p>
    <w:p w:rsidR="00815667" w:rsidRPr="00815667" w:rsidRDefault="00815667" w:rsidP="00815667">
      <w:pPr>
        <w:spacing w:line="360" w:lineRule="auto"/>
        <w:ind w:firstLineChars="200" w:firstLine="420"/>
        <w:rPr>
          <w:rFonts w:ascii="宋体" w:hAnsi="宋体"/>
          <w:szCs w:val="21"/>
        </w:rPr>
      </w:pPr>
      <w:r w:rsidRPr="00815667">
        <w:rPr>
          <w:rFonts w:ascii="宋体" w:hAnsi="宋体" w:hint="eastAsia"/>
          <w:szCs w:val="21"/>
        </w:rPr>
        <w:t>北京体育职业学院是北京市人民政府批准建立、由北京市体育局举办的高等体育职业院校。是在原北京市职工体育运动技术学院和北京市第二、第五体育运动学校基础上整合体育局所属资源于</w:t>
      </w:r>
      <w:r w:rsidRPr="00815667">
        <w:rPr>
          <w:rFonts w:ascii="宋体" w:hAnsi="宋体"/>
          <w:szCs w:val="21"/>
        </w:rPr>
        <w:t>2008</w:t>
      </w:r>
      <w:r w:rsidRPr="00815667">
        <w:rPr>
          <w:rFonts w:ascii="宋体" w:hAnsi="宋体" w:hint="eastAsia"/>
          <w:szCs w:val="21"/>
        </w:rPr>
        <w:t>年</w:t>
      </w:r>
      <w:r w:rsidRPr="00815667">
        <w:rPr>
          <w:rFonts w:ascii="宋体" w:hAnsi="宋体"/>
          <w:szCs w:val="21"/>
        </w:rPr>
        <w:t>6</w:t>
      </w:r>
      <w:r w:rsidRPr="00815667">
        <w:rPr>
          <w:rFonts w:ascii="宋体" w:hAnsi="宋体" w:hint="eastAsia"/>
          <w:szCs w:val="21"/>
        </w:rPr>
        <w:t>月创建的。</w:t>
      </w:r>
    </w:p>
    <w:p w:rsidR="00E41F08" w:rsidRPr="005D0746" w:rsidRDefault="006B048F" w:rsidP="00815667">
      <w:pPr>
        <w:spacing w:line="360" w:lineRule="auto"/>
        <w:ind w:firstLineChars="200" w:firstLine="420"/>
        <w:rPr>
          <w:rFonts w:ascii="宋体" w:hAnsi="宋体"/>
          <w:kern w:val="0"/>
          <w:szCs w:val="21"/>
        </w:rPr>
      </w:pPr>
      <w:r>
        <w:rPr>
          <w:rFonts w:ascii="宋体" w:hAnsi="宋体" w:hint="eastAsia"/>
          <w:szCs w:val="21"/>
        </w:rPr>
        <w:t>北京体育职业学院以</w:t>
      </w:r>
      <w:r w:rsidRPr="00E359B2">
        <w:rPr>
          <w:rFonts w:ascii="宋体" w:hAnsi="宋体" w:hint="eastAsia"/>
          <w:szCs w:val="21"/>
        </w:rPr>
        <w:t>培养高水平竞技</w:t>
      </w:r>
      <w:r w:rsidR="00815667" w:rsidRPr="00E359B2">
        <w:rPr>
          <w:rFonts w:ascii="宋体" w:hAnsi="宋体" w:hint="eastAsia"/>
          <w:szCs w:val="21"/>
        </w:rPr>
        <w:t>运动员为主要</w:t>
      </w:r>
      <w:r w:rsidR="00736BF8" w:rsidRPr="00E359B2">
        <w:rPr>
          <w:rFonts w:ascii="宋体" w:hAnsi="宋体" w:hint="eastAsia"/>
          <w:szCs w:val="21"/>
        </w:rPr>
        <w:t>任务</w:t>
      </w:r>
      <w:r w:rsidR="00815667" w:rsidRPr="00E359B2">
        <w:rPr>
          <w:rFonts w:ascii="宋体" w:hAnsi="宋体" w:hint="eastAsia"/>
          <w:szCs w:val="21"/>
        </w:rPr>
        <w:t>，兼顾体育产业</w:t>
      </w:r>
      <w:r w:rsidRPr="00E359B2">
        <w:rPr>
          <w:rFonts w:ascii="宋体" w:hAnsi="宋体" w:hint="eastAsia"/>
          <w:szCs w:val="21"/>
        </w:rPr>
        <w:t>技能型</w:t>
      </w:r>
      <w:r w:rsidR="00815667" w:rsidRPr="00E359B2">
        <w:rPr>
          <w:rFonts w:ascii="宋体" w:hAnsi="宋体" w:hint="eastAsia"/>
          <w:szCs w:val="21"/>
        </w:rPr>
        <w:t>人才的培</w:t>
      </w:r>
      <w:r w:rsidR="00815667" w:rsidRPr="00815667">
        <w:rPr>
          <w:rFonts w:ascii="宋体" w:hAnsi="宋体" w:hint="eastAsia"/>
          <w:szCs w:val="21"/>
        </w:rPr>
        <w:t>养，是北京地区唯一的高等体育职业院校。北京体育职业学院师资力量雄厚，拥有一支具有较深学术造诣和丰富实践经验的教师、教练员队伍，特别是在竞技体育方面，不乏在世界体坛和全国体育界享有盛誉的权威专家。学院同时聘请知名专家学者作为客座教授，不断优化师资队伍，提高教学水平。</w:t>
      </w:r>
      <w:r w:rsidR="00815667" w:rsidRPr="00815667">
        <w:rPr>
          <w:rFonts w:ascii="宋体" w:hAnsi="宋体" w:cs="仿宋_GB2312" w:hint="eastAsia"/>
          <w:szCs w:val="21"/>
        </w:rPr>
        <w:t>目前在校生</w:t>
      </w:r>
      <w:r w:rsidR="00000B6B">
        <w:rPr>
          <w:rFonts w:ascii="宋体" w:hAnsi="宋体" w:cs="仿宋_GB2312" w:hint="eastAsia"/>
          <w:szCs w:val="21"/>
        </w:rPr>
        <w:t>7</w:t>
      </w:r>
      <w:r w:rsidR="00000B6B">
        <w:rPr>
          <w:rFonts w:ascii="宋体" w:hAnsi="宋体" w:cs="仿宋_GB2312"/>
          <w:szCs w:val="21"/>
        </w:rPr>
        <w:t>45</w:t>
      </w:r>
      <w:r w:rsidR="00000B6B">
        <w:rPr>
          <w:rFonts w:ascii="宋体" w:hAnsi="宋体" w:cs="仿宋_GB2312" w:hint="eastAsia"/>
          <w:szCs w:val="21"/>
        </w:rPr>
        <w:t>人</w:t>
      </w:r>
      <w:r w:rsidR="00815667" w:rsidRPr="00815667">
        <w:rPr>
          <w:rFonts w:ascii="宋体" w:hAnsi="宋体" w:cs="仿宋_GB2312" w:hint="eastAsia"/>
          <w:szCs w:val="21"/>
        </w:rPr>
        <w:t>，</w:t>
      </w:r>
      <w:r w:rsidR="00815667" w:rsidRPr="00BB7A32">
        <w:rPr>
          <w:rFonts w:ascii="宋体" w:hAnsi="宋体" w:cs="仿宋_GB2312" w:hint="eastAsia"/>
          <w:szCs w:val="21"/>
        </w:rPr>
        <w:t>毕业生就业率连续多年</w:t>
      </w:r>
      <w:r w:rsidR="00736BF8">
        <w:rPr>
          <w:rFonts w:ascii="宋体" w:hAnsi="宋体" w:cs="仿宋_GB2312" w:hint="eastAsia"/>
          <w:szCs w:val="21"/>
        </w:rPr>
        <w:t>达</w:t>
      </w:r>
      <w:r w:rsidR="00815667" w:rsidRPr="00BB7A32">
        <w:rPr>
          <w:rFonts w:ascii="宋体" w:hAnsi="宋体" w:cs="仿宋_GB2312" w:hint="eastAsia"/>
          <w:szCs w:val="21"/>
        </w:rPr>
        <w:t>100%。</w:t>
      </w:r>
    </w:p>
    <w:p w:rsidR="00E41F08" w:rsidRPr="005D0746" w:rsidRDefault="00E41F08" w:rsidP="005522D6">
      <w:pPr>
        <w:pStyle w:val="2"/>
        <w:spacing w:before="0" w:after="0"/>
      </w:pPr>
      <w:bookmarkStart w:id="8" w:name="_Toc88642432"/>
      <w:r w:rsidRPr="005D0746">
        <w:rPr>
          <w:rFonts w:hint="eastAsia"/>
        </w:rPr>
        <w:t>（二）学院学生规模</w:t>
      </w:r>
      <w:bookmarkEnd w:id="8"/>
    </w:p>
    <w:p w:rsidR="00E41F08" w:rsidRPr="005D0746" w:rsidRDefault="00E41F08" w:rsidP="002236C4">
      <w:pPr>
        <w:spacing w:line="360" w:lineRule="auto"/>
        <w:ind w:firstLineChars="200" w:firstLine="420"/>
        <w:rPr>
          <w:rFonts w:ascii="宋体" w:hAnsi="宋体"/>
          <w:color w:val="000000"/>
          <w:szCs w:val="21"/>
        </w:rPr>
      </w:pPr>
      <w:r w:rsidRPr="005D0746">
        <w:rPr>
          <w:rFonts w:ascii="宋体" w:hAnsi="宋体" w:cs="仿宋_GB2312"/>
          <w:color w:val="000000"/>
          <w:szCs w:val="21"/>
        </w:rPr>
        <w:t>2021</w:t>
      </w:r>
      <w:r w:rsidRPr="005D0746">
        <w:rPr>
          <w:rFonts w:ascii="宋体" w:hAnsi="宋体" w:cs="仿宋_GB2312" w:hint="eastAsia"/>
          <w:color w:val="000000"/>
          <w:szCs w:val="21"/>
        </w:rPr>
        <w:t>年学院全日制普通在校生共</w:t>
      </w:r>
      <w:r w:rsidRPr="005D0746">
        <w:rPr>
          <w:rFonts w:ascii="宋体" w:hAnsi="宋体" w:cs="仿宋_GB2312"/>
          <w:color w:val="000000"/>
          <w:szCs w:val="21"/>
        </w:rPr>
        <w:t xml:space="preserve"> 745</w:t>
      </w:r>
      <w:r w:rsidRPr="005D0746">
        <w:rPr>
          <w:rFonts w:ascii="宋体" w:hAnsi="宋体" w:cs="仿宋_GB2312" w:hint="eastAsia"/>
          <w:color w:val="000000"/>
          <w:szCs w:val="21"/>
        </w:rPr>
        <w:t>人。中职在校生</w:t>
      </w:r>
      <w:r w:rsidRPr="005D0746">
        <w:rPr>
          <w:rFonts w:ascii="宋体" w:hAnsi="宋体" w:cs="仿宋_GB2312"/>
          <w:color w:val="000000"/>
          <w:szCs w:val="21"/>
        </w:rPr>
        <w:t xml:space="preserve"> 404</w:t>
      </w:r>
      <w:r w:rsidRPr="005D0746">
        <w:rPr>
          <w:rFonts w:ascii="宋体" w:hAnsi="宋体" w:cs="仿宋_GB2312" w:hint="eastAsia"/>
          <w:color w:val="000000"/>
          <w:szCs w:val="21"/>
        </w:rPr>
        <w:t>人，高职在校生</w:t>
      </w:r>
      <w:r w:rsidRPr="005D0746">
        <w:rPr>
          <w:rFonts w:ascii="宋体" w:hAnsi="宋体" w:cs="仿宋_GB2312"/>
          <w:color w:val="000000"/>
          <w:szCs w:val="21"/>
        </w:rPr>
        <w:t>341</w:t>
      </w:r>
      <w:r w:rsidRPr="005D0746">
        <w:rPr>
          <w:rFonts w:ascii="宋体" w:hAnsi="宋体" w:cs="仿宋_GB2312" w:hint="eastAsia"/>
          <w:color w:val="000000"/>
          <w:szCs w:val="21"/>
        </w:rPr>
        <w:t>人。高职在校生来源构成中职起点占</w:t>
      </w:r>
      <w:r w:rsidRPr="005D0746">
        <w:rPr>
          <w:rFonts w:ascii="宋体" w:hAnsi="宋体" w:cs="仿宋_GB2312"/>
          <w:color w:val="000000"/>
          <w:szCs w:val="21"/>
        </w:rPr>
        <w:t>28%</w:t>
      </w:r>
      <w:r w:rsidRPr="005D0746">
        <w:rPr>
          <w:rFonts w:ascii="宋体" w:hAnsi="宋体" w:cs="仿宋_GB2312" w:hint="eastAsia"/>
          <w:color w:val="000000"/>
          <w:szCs w:val="21"/>
        </w:rPr>
        <w:t>，高中起点占</w:t>
      </w:r>
      <w:r w:rsidRPr="005D0746">
        <w:rPr>
          <w:rFonts w:ascii="宋体" w:hAnsi="宋体" w:cs="仿宋_GB2312"/>
          <w:color w:val="000000"/>
          <w:szCs w:val="21"/>
        </w:rPr>
        <w:t>72%</w:t>
      </w:r>
      <w:r w:rsidRPr="005D0746">
        <w:rPr>
          <w:rFonts w:ascii="宋体" w:hAnsi="宋体" w:cs="仿宋_GB2312" w:hint="eastAsia"/>
          <w:color w:val="000000"/>
          <w:szCs w:val="21"/>
        </w:rPr>
        <w:t>，如表</w:t>
      </w:r>
      <w:r w:rsidR="003925BC">
        <w:rPr>
          <w:rFonts w:ascii="宋体" w:hAnsi="宋体" w:cs="仿宋_GB2312" w:hint="eastAsia"/>
          <w:color w:val="000000"/>
          <w:szCs w:val="21"/>
        </w:rPr>
        <w:t>1</w:t>
      </w:r>
      <w:r w:rsidRPr="005D0746">
        <w:rPr>
          <w:rFonts w:ascii="宋体" w:hAnsi="宋体" w:cs="仿宋_GB2312" w:hint="eastAsia"/>
          <w:color w:val="000000"/>
          <w:szCs w:val="21"/>
        </w:rPr>
        <w:t>所示。高职在校生中北京生源</w:t>
      </w:r>
      <w:r w:rsidRPr="005D0746">
        <w:rPr>
          <w:rFonts w:ascii="宋体" w:hAnsi="宋体" w:cs="仿宋_GB2312"/>
          <w:color w:val="000000"/>
          <w:szCs w:val="21"/>
        </w:rPr>
        <w:t>253</w:t>
      </w:r>
      <w:r w:rsidRPr="005D0746">
        <w:rPr>
          <w:rFonts w:ascii="宋体" w:hAnsi="宋体" w:cs="仿宋_GB2312" w:hint="eastAsia"/>
          <w:color w:val="000000"/>
          <w:szCs w:val="21"/>
        </w:rPr>
        <w:t>人，外埠生源</w:t>
      </w:r>
      <w:r w:rsidRPr="005D0746">
        <w:rPr>
          <w:rFonts w:ascii="宋体" w:hAnsi="宋体" w:cs="仿宋_GB2312"/>
          <w:color w:val="000000"/>
          <w:szCs w:val="21"/>
        </w:rPr>
        <w:t>88</w:t>
      </w:r>
      <w:r w:rsidRPr="005D0746">
        <w:rPr>
          <w:rFonts w:ascii="宋体" w:hAnsi="宋体" w:cs="仿宋_GB2312" w:hint="eastAsia"/>
          <w:color w:val="000000"/>
          <w:szCs w:val="21"/>
        </w:rPr>
        <w:t>人；中职在校生中北京生源</w:t>
      </w:r>
      <w:r w:rsidRPr="005D0746">
        <w:rPr>
          <w:rFonts w:ascii="宋体" w:hAnsi="宋体" w:cs="仿宋_GB2312"/>
          <w:color w:val="000000"/>
          <w:szCs w:val="21"/>
        </w:rPr>
        <w:t>170</w:t>
      </w:r>
      <w:r w:rsidRPr="005D0746">
        <w:rPr>
          <w:rFonts w:ascii="宋体" w:hAnsi="宋体" w:cs="仿宋_GB2312" w:hint="eastAsia"/>
          <w:color w:val="000000"/>
          <w:szCs w:val="21"/>
        </w:rPr>
        <w:t>人，外埠生源</w:t>
      </w:r>
      <w:r w:rsidRPr="005D0746">
        <w:rPr>
          <w:rFonts w:ascii="宋体" w:hAnsi="宋体" w:cs="仿宋_GB2312"/>
          <w:color w:val="000000"/>
          <w:szCs w:val="21"/>
        </w:rPr>
        <w:t>234</w:t>
      </w:r>
      <w:r w:rsidRPr="005D0746">
        <w:rPr>
          <w:rFonts w:ascii="宋体" w:hAnsi="宋体" w:cs="仿宋_GB2312" w:hint="eastAsia"/>
          <w:color w:val="000000"/>
          <w:szCs w:val="21"/>
        </w:rPr>
        <w:t>人。</w:t>
      </w:r>
    </w:p>
    <w:p w:rsidR="00E41F08" w:rsidRPr="005D0746" w:rsidRDefault="00F902BB" w:rsidP="00F902BB">
      <w:pPr>
        <w:pStyle w:val="a8"/>
        <w:jc w:val="center"/>
        <w:rPr>
          <w:rFonts w:ascii="宋体" w:hAnsi="宋体"/>
          <w:color w:val="000000"/>
          <w:szCs w:val="21"/>
        </w:rPr>
      </w:pPr>
      <w:bookmarkStart w:id="9" w:name="_Toc88204613"/>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A0EC3">
        <w:rPr>
          <w:noProof/>
        </w:rPr>
        <w:t>1</w:t>
      </w:r>
      <w:r>
        <w:fldChar w:fldCharType="end"/>
      </w:r>
      <w:r w:rsidRPr="00E02001">
        <w:t xml:space="preserve">  </w:t>
      </w:r>
      <w:r w:rsidRPr="00E02001">
        <w:t>高职在校生来源统计</w:t>
      </w:r>
      <w:bookmarkEnd w:id="9"/>
    </w:p>
    <w:tbl>
      <w:tblPr>
        <w:tblW w:w="85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1620"/>
        <w:gridCol w:w="1783"/>
        <w:gridCol w:w="2131"/>
      </w:tblGrid>
      <w:tr w:rsidR="00E41F08" w:rsidRPr="005D0746" w:rsidTr="000E5B2A">
        <w:tc>
          <w:tcPr>
            <w:tcW w:w="2988" w:type="dxa"/>
          </w:tcPr>
          <w:p w:rsidR="00E41F08" w:rsidRPr="005D0746" w:rsidRDefault="00E41F08" w:rsidP="002236C4">
            <w:pPr>
              <w:spacing w:line="360" w:lineRule="auto"/>
              <w:rPr>
                <w:rFonts w:ascii="宋体" w:hAnsi="宋体"/>
                <w:color w:val="000000"/>
                <w:szCs w:val="21"/>
              </w:rPr>
            </w:pPr>
            <w:r w:rsidRPr="005D0746">
              <w:rPr>
                <w:rFonts w:ascii="宋体" w:hAnsi="宋体" w:cs="仿宋_GB2312" w:hint="eastAsia"/>
                <w:color w:val="000000"/>
                <w:szCs w:val="21"/>
              </w:rPr>
              <w:t>全日制普通高职在校生数</w:t>
            </w:r>
          </w:p>
          <w:p w:rsidR="00E41F08" w:rsidRPr="005D0746" w:rsidRDefault="00E41F08" w:rsidP="002236C4">
            <w:pPr>
              <w:spacing w:line="360" w:lineRule="auto"/>
              <w:jc w:val="center"/>
              <w:rPr>
                <w:rFonts w:ascii="宋体" w:hAnsi="宋体"/>
                <w:color w:val="000000"/>
                <w:szCs w:val="21"/>
              </w:rPr>
            </w:pPr>
            <w:r w:rsidRPr="005D0746">
              <w:rPr>
                <w:rFonts w:ascii="宋体" w:hAnsi="宋体" w:cs="仿宋_GB2312" w:hint="eastAsia"/>
                <w:color w:val="000000"/>
                <w:szCs w:val="21"/>
              </w:rPr>
              <w:t>（人）</w:t>
            </w:r>
          </w:p>
        </w:tc>
        <w:tc>
          <w:tcPr>
            <w:tcW w:w="1620" w:type="dxa"/>
          </w:tcPr>
          <w:p w:rsidR="00E41F08" w:rsidRPr="005D0746" w:rsidRDefault="00E41F08" w:rsidP="002236C4">
            <w:pPr>
              <w:spacing w:line="360" w:lineRule="auto"/>
              <w:jc w:val="center"/>
              <w:rPr>
                <w:rFonts w:ascii="宋体" w:hAnsi="宋体"/>
                <w:color w:val="000000"/>
                <w:szCs w:val="21"/>
              </w:rPr>
            </w:pPr>
            <w:r w:rsidRPr="005D0746">
              <w:rPr>
                <w:rFonts w:ascii="宋体" w:hAnsi="宋体" w:cs="仿宋_GB2312" w:hint="eastAsia"/>
                <w:color w:val="000000"/>
                <w:szCs w:val="21"/>
              </w:rPr>
              <w:t>高中起点</w:t>
            </w:r>
            <w:r w:rsidRPr="005D0746">
              <w:rPr>
                <w:rFonts w:ascii="宋体" w:hAnsi="宋体" w:cs="宋体" w:hint="eastAsia"/>
                <w:color w:val="000000"/>
                <w:szCs w:val="21"/>
              </w:rPr>
              <w:t>（人）</w:t>
            </w:r>
          </w:p>
        </w:tc>
        <w:tc>
          <w:tcPr>
            <w:tcW w:w="1783" w:type="dxa"/>
          </w:tcPr>
          <w:p w:rsidR="00E41F08" w:rsidRPr="005D0746" w:rsidRDefault="00E41F08" w:rsidP="002236C4">
            <w:pPr>
              <w:spacing w:line="360" w:lineRule="auto"/>
              <w:jc w:val="center"/>
              <w:rPr>
                <w:rFonts w:ascii="宋体" w:hAnsi="宋体"/>
                <w:color w:val="000000"/>
                <w:szCs w:val="21"/>
              </w:rPr>
            </w:pPr>
            <w:r w:rsidRPr="005D0746">
              <w:rPr>
                <w:rFonts w:ascii="宋体" w:hAnsi="宋体" w:cs="仿宋_GB2312" w:hint="eastAsia"/>
                <w:color w:val="000000"/>
                <w:szCs w:val="21"/>
              </w:rPr>
              <w:t>中职起点</w:t>
            </w:r>
          </w:p>
          <w:p w:rsidR="00E41F08" w:rsidRPr="005D0746" w:rsidRDefault="00E41F08" w:rsidP="002236C4">
            <w:pPr>
              <w:spacing w:line="360" w:lineRule="auto"/>
              <w:jc w:val="center"/>
              <w:rPr>
                <w:rFonts w:ascii="宋体" w:hAnsi="宋体"/>
                <w:color w:val="000000"/>
                <w:szCs w:val="21"/>
              </w:rPr>
            </w:pPr>
            <w:r w:rsidRPr="005D0746">
              <w:rPr>
                <w:rFonts w:ascii="宋体" w:hAnsi="宋体" w:cs="仿宋_GB2312" w:hint="eastAsia"/>
                <w:color w:val="000000"/>
                <w:szCs w:val="21"/>
              </w:rPr>
              <w:t>（人）</w:t>
            </w:r>
          </w:p>
        </w:tc>
        <w:tc>
          <w:tcPr>
            <w:tcW w:w="2131" w:type="dxa"/>
          </w:tcPr>
          <w:p w:rsidR="00E41F08" w:rsidRPr="005D0746" w:rsidRDefault="00E41F08" w:rsidP="002236C4">
            <w:pPr>
              <w:spacing w:line="360" w:lineRule="auto"/>
              <w:jc w:val="center"/>
              <w:rPr>
                <w:rFonts w:ascii="宋体" w:hAnsi="宋体"/>
                <w:color w:val="000000"/>
                <w:szCs w:val="21"/>
              </w:rPr>
            </w:pPr>
            <w:r w:rsidRPr="005D0746">
              <w:rPr>
                <w:rFonts w:ascii="宋体" w:hAnsi="宋体" w:cs="仿宋_GB2312" w:hint="eastAsia"/>
                <w:color w:val="000000"/>
                <w:szCs w:val="21"/>
              </w:rPr>
              <w:t>其他</w:t>
            </w:r>
          </w:p>
          <w:p w:rsidR="00E41F08" w:rsidRPr="005D0746" w:rsidRDefault="00E41F08" w:rsidP="002236C4">
            <w:pPr>
              <w:spacing w:line="360" w:lineRule="auto"/>
              <w:jc w:val="center"/>
              <w:rPr>
                <w:rFonts w:ascii="宋体" w:hAnsi="宋体"/>
                <w:color w:val="000000"/>
                <w:szCs w:val="21"/>
              </w:rPr>
            </w:pPr>
            <w:r w:rsidRPr="005D0746">
              <w:rPr>
                <w:rFonts w:ascii="宋体" w:hAnsi="宋体" w:cs="仿宋_GB2312" w:hint="eastAsia"/>
                <w:color w:val="000000"/>
                <w:szCs w:val="21"/>
              </w:rPr>
              <w:t>（人）</w:t>
            </w:r>
          </w:p>
        </w:tc>
      </w:tr>
      <w:tr w:rsidR="00E41F08" w:rsidRPr="005D0746" w:rsidTr="000E5B2A">
        <w:tc>
          <w:tcPr>
            <w:tcW w:w="2988" w:type="dxa"/>
          </w:tcPr>
          <w:p w:rsidR="00E41F08" w:rsidRPr="005D0746" w:rsidRDefault="00E41F08" w:rsidP="002236C4">
            <w:pPr>
              <w:spacing w:line="360" w:lineRule="auto"/>
              <w:jc w:val="center"/>
              <w:rPr>
                <w:rFonts w:ascii="宋体" w:hAnsi="宋体" w:cs="仿宋_GB2312"/>
                <w:color w:val="000000"/>
                <w:szCs w:val="21"/>
              </w:rPr>
            </w:pPr>
            <w:r w:rsidRPr="005D0746">
              <w:rPr>
                <w:rFonts w:ascii="宋体" w:hAnsi="宋体" w:cs="仿宋_GB2312"/>
                <w:color w:val="000000"/>
                <w:szCs w:val="21"/>
              </w:rPr>
              <w:t>341</w:t>
            </w:r>
          </w:p>
        </w:tc>
        <w:tc>
          <w:tcPr>
            <w:tcW w:w="1620" w:type="dxa"/>
          </w:tcPr>
          <w:p w:rsidR="00E41F08" w:rsidRPr="005D0746" w:rsidRDefault="00E41F08" w:rsidP="002236C4">
            <w:pPr>
              <w:spacing w:line="360" w:lineRule="auto"/>
              <w:jc w:val="center"/>
              <w:rPr>
                <w:rFonts w:ascii="宋体" w:hAnsi="宋体" w:cs="仿宋_GB2312"/>
                <w:color w:val="000000"/>
                <w:szCs w:val="21"/>
              </w:rPr>
            </w:pPr>
            <w:r w:rsidRPr="005D0746">
              <w:rPr>
                <w:rFonts w:ascii="宋体" w:hAnsi="宋体" w:cs="仿宋_GB2312"/>
                <w:color w:val="000000"/>
                <w:szCs w:val="21"/>
              </w:rPr>
              <w:t>246</w:t>
            </w:r>
          </w:p>
        </w:tc>
        <w:tc>
          <w:tcPr>
            <w:tcW w:w="1783" w:type="dxa"/>
          </w:tcPr>
          <w:p w:rsidR="00E41F08" w:rsidRPr="005D0746" w:rsidRDefault="00E41F08" w:rsidP="002236C4">
            <w:pPr>
              <w:spacing w:line="360" w:lineRule="auto"/>
              <w:jc w:val="center"/>
              <w:rPr>
                <w:rFonts w:ascii="宋体" w:hAnsi="宋体" w:cs="仿宋_GB2312"/>
                <w:color w:val="000000"/>
                <w:szCs w:val="21"/>
              </w:rPr>
            </w:pPr>
            <w:r w:rsidRPr="005D0746">
              <w:rPr>
                <w:rFonts w:ascii="宋体" w:hAnsi="宋体" w:cs="仿宋_GB2312"/>
                <w:color w:val="000000"/>
                <w:szCs w:val="21"/>
              </w:rPr>
              <w:t>95</w:t>
            </w:r>
          </w:p>
        </w:tc>
        <w:tc>
          <w:tcPr>
            <w:tcW w:w="2131" w:type="dxa"/>
          </w:tcPr>
          <w:p w:rsidR="00E41F08" w:rsidRPr="005D0746" w:rsidRDefault="00E41F08" w:rsidP="002236C4">
            <w:pPr>
              <w:spacing w:line="360" w:lineRule="auto"/>
              <w:jc w:val="center"/>
              <w:rPr>
                <w:rFonts w:ascii="宋体" w:hAnsi="宋体" w:cs="仿宋_GB2312"/>
                <w:color w:val="000000"/>
                <w:szCs w:val="21"/>
              </w:rPr>
            </w:pPr>
            <w:r w:rsidRPr="005D0746">
              <w:rPr>
                <w:rFonts w:ascii="宋体" w:hAnsi="宋体" w:cs="仿宋_GB2312"/>
                <w:color w:val="000000"/>
                <w:szCs w:val="21"/>
              </w:rPr>
              <w:t>0</w:t>
            </w:r>
          </w:p>
        </w:tc>
      </w:tr>
    </w:tbl>
    <w:p w:rsidR="00E41F08" w:rsidRPr="005D0746" w:rsidRDefault="00E41F08" w:rsidP="002236C4">
      <w:pPr>
        <w:spacing w:line="360" w:lineRule="auto"/>
        <w:ind w:firstLineChars="200" w:firstLine="420"/>
        <w:rPr>
          <w:rFonts w:ascii="宋体" w:hAnsi="宋体"/>
          <w:color w:val="000000"/>
          <w:szCs w:val="21"/>
        </w:rPr>
      </w:pPr>
      <w:r w:rsidRPr="005D0746">
        <w:rPr>
          <w:rFonts w:ascii="宋体" w:hAnsi="宋体" w:cs="仿宋_GB2312"/>
          <w:color w:val="000000"/>
          <w:szCs w:val="21"/>
        </w:rPr>
        <w:t>2021</w:t>
      </w:r>
      <w:r w:rsidRPr="005D0746">
        <w:rPr>
          <w:rFonts w:ascii="宋体" w:hAnsi="宋体" w:cs="仿宋_GB2312" w:hint="eastAsia"/>
          <w:color w:val="000000"/>
          <w:szCs w:val="21"/>
        </w:rPr>
        <w:t>年我院全日制普通毕业生共</w:t>
      </w:r>
      <w:r w:rsidRPr="005D0746">
        <w:rPr>
          <w:rFonts w:ascii="宋体" w:hAnsi="宋体" w:cs="仿宋_GB2312"/>
          <w:color w:val="000000"/>
          <w:szCs w:val="21"/>
        </w:rPr>
        <w:t>240</w:t>
      </w:r>
      <w:r w:rsidRPr="005D0746">
        <w:rPr>
          <w:rFonts w:ascii="宋体" w:hAnsi="宋体" w:cs="仿宋_GB2312" w:hint="eastAsia"/>
          <w:color w:val="000000"/>
          <w:szCs w:val="21"/>
        </w:rPr>
        <w:t>人。中职毕业生</w:t>
      </w:r>
      <w:r w:rsidRPr="005D0746">
        <w:rPr>
          <w:rFonts w:ascii="宋体" w:hAnsi="宋体" w:cs="仿宋_GB2312"/>
          <w:color w:val="000000"/>
          <w:szCs w:val="21"/>
        </w:rPr>
        <w:t>134</w:t>
      </w:r>
      <w:r w:rsidRPr="005D0746">
        <w:rPr>
          <w:rFonts w:ascii="宋体" w:hAnsi="宋体" w:cs="仿宋_GB2312" w:hint="eastAsia"/>
          <w:color w:val="000000"/>
          <w:szCs w:val="21"/>
        </w:rPr>
        <w:t>人，高职毕业生</w:t>
      </w:r>
      <w:r w:rsidRPr="005D0746">
        <w:rPr>
          <w:rFonts w:ascii="宋体" w:hAnsi="宋体" w:cs="仿宋_GB2312"/>
          <w:color w:val="000000"/>
          <w:szCs w:val="21"/>
        </w:rPr>
        <w:t>106</w:t>
      </w:r>
      <w:r w:rsidRPr="005D0746">
        <w:rPr>
          <w:rFonts w:ascii="宋体" w:hAnsi="宋体" w:cs="仿宋_GB2312" w:hint="eastAsia"/>
          <w:color w:val="000000"/>
          <w:szCs w:val="21"/>
        </w:rPr>
        <w:t>人。高职毕业生</w:t>
      </w:r>
      <w:r w:rsidRPr="005D0746">
        <w:rPr>
          <w:rFonts w:ascii="宋体" w:hAnsi="宋体" w:cs="仿宋_GB2312"/>
          <w:color w:val="000000"/>
          <w:szCs w:val="21"/>
        </w:rPr>
        <w:t>106</w:t>
      </w:r>
      <w:r w:rsidRPr="005D0746">
        <w:rPr>
          <w:rFonts w:ascii="宋体" w:hAnsi="宋体" w:cs="仿宋_GB2312" w:hint="eastAsia"/>
          <w:color w:val="000000"/>
          <w:szCs w:val="21"/>
        </w:rPr>
        <w:t>人来源构成为中职起点</w:t>
      </w:r>
      <w:r w:rsidRPr="005D0746">
        <w:rPr>
          <w:rFonts w:ascii="宋体" w:hAnsi="宋体" w:cs="仿宋_GB2312"/>
          <w:color w:val="000000"/>
          <w:szCs w:val="21"/>
        </w:rPr>
        <w:t>30</w:t>
      </w:r>
      <w:r w:rsidRPr="005D0746">
        <w:rPr>
          <w:rFonts w:ascii="宋体" w:hAnsi="宋体" w:cs="仿宋_GB2312" w:hint="eastAsia"/>
          <w:color w:val="000000"/>
          <w:szCs w:val="21"/>
        </w:rPr>
        <w:t>人，高中起点</w:t>
      </w:r>
      <w:r w:rsidRPr="005D0746">
        <w:rPr>
          <w:rFonts w:ascii="宋体" w:hAnsi="宋体" w:cs="仿宋_GB2312"/>
          <w:color w:val="000000"/>
          <w:szCs w:val="21"/>
        </w:rPr>
        <w:t>76</w:t>
      </w:r>
      <w:r w:rsidRPr="005D0746">
        <w:rPr>
          <w:rFonts w:ascii="宋体" w:hAnsi="宋体" w:cs="仿宋_GB2312" w:hint="eastAsia"/>
          <w:color w:val="000000"/>
          <w:szCs w:val="21"/>
        </w:rPr>
        <w:t>人；北京生源</w:t>
      </w:r>
      <w:r w:rsidRPr="005D0746">
        <w:rPr>
          <w:rFonts w:ascii="宋体" w:hAnsi="宋体" w:cs="仿宋_GB2312"/>
          <w:color w:val="000000"/>
          <w:szCs w:val="21"/>
        </w:rPr>
        <w:t>81</w:t>
      </w:r>
      <w:r w:rsidRPr="005D0746">
        <w:rPr>
          <w:rFonts w:ascii="宋体" w:hAnsi="宋体" w:cs="仿宋_GB2312" w:hint="eastAsia"/>
          <w:color w:val="000000"/>
          <w:szCs w:val="21"/>
        </w:rPr>
        <w:t>人，外埠生源</w:t>
      </w:r>
      <w:r w:rsidRPr="005D0746">
        <w:rPr>
          <w:rFonts w:ascii="宋体" w:hAnsi="宋体" w:cs="仿宋_GB2312"/>
          <w:color w:val="000000"/>
          <w:szCs w:val="21"/>
        </w:rPr>
        <w:t>25</w:t>
      </w:r>
      <w:r w:rsidRPr="005D0746">
        <w:rPr>
          <w:rFonts w:ascii="宋体" w:hAnsi="宋体" w:cs="仿宋_GB2312" w:hint="eastAsia"/>
          <w:color w:val="000000"/>
          <w:szCs w:val="21"/>
        </w:rPr>
        <w:t>人。</w:t>
      </w:r>
    </w:p>
    <w:p w:rsidR="00E41F08" w:rsidRPr="007916C3" w:rsidRDefault="007916C3" w:rsidP="005522D6">
      <w:pPr>
        <w:pStyle w:val="1"/>
        <w:spacing w:before="0" w:after="0"/>
      </w:pPr>
      <w:bookmarkStart w:id="10" w:name="_Toc88642433"/>
      <w:r w:rsidRPr="007916C3">
        <w:rPr>
          <w:rFonts w:hint="eastAsia"/>
        </w:rPr>
        <w:t>二、</w:t>
      </w:r>
      <w:r w:rsidR="00E41F08" w:rsidRPr="007916C3">
        <w:rPr>
          <w:rFonts w:hint="eastAsia"/>
        </w:rPr>
        <w:t>学生发展</w:t>
      </w:r>
      <w:bookmarkEnd w:id="10"/>
    </w:p>
    <w:p w:rsidR="00E41F08" w:rsidRPr="007916C3" w:rsidRDefault="005E556E" w:rsidP="005522D6">
      <w:pPr>
        <w:pStyle w:val="2"/>
        <w:spacing w:before="0" w:after="0"/>
      </w:pPr>
      <w:bookmarkStart w:id="11" w:name="_Toc88642434"/>
      <w:r>
        <w:rPr>
          <w:rFonts w:hint="eastAsia"/>
        </w:rPr>
        <w:t>（</w:t>
      </w:r>
      <w:r w:rsidRPr="007916C3">
        <w:rPr>
          <w:rFonts w:hint="eastAsia"/>
        </w:rPr>
        <w:t>一</w:t>
      </w:r>
      <w:r>
        <w:rPr>
          <w:rFonts w:hint="eastAsia"/>
        </w:rPr>
        <w:t>）</w:t>
      </w:r>
      <w:r w:rsidR="00E41F08" w:rsidRPr="007916C3">
        <w:rPr>
          <w:rFonts w:hint="eastAsia"/>
        </w:rPr>
        <w:t>招生情况</w:t>
      </w:r>
      <w:bookmarkEnd w:id="11"/>
    </w:p>
    <w:p w:rsidR="00E41F08" w:rsidRPr="005D0746" w:rsidRDefault="00E41F08" w:rsidP="002236C4">
      <w:pPr>
        <w:spacing w:line="360" w:lineRule="auto"/>
        <w:ind w:firstLineChars="200" w:firstLine="420"/>
        <w:rPr>
          <w:rFonts w:ascii="宋体" w:hAnsi="宋体"/>
          <w:szCs w:val="21"/>
        </w:rPr>
      </w:pPr>
      <w:r w:rsidRPr="005D0746">
        <w:rPr>
          <w:rFonts w:ascii="宋体" w:hAnsi="宋体" w:hint="eastAsia"/>
          <w:szCs w:val="21"/>
        </w:rPr>
        <w:t>北京体育职业学院招生录取工作严格按照北京市教委、北京教育考试院的工作要求，全面贯彻落实上级教育主管部门及北京市体育局审核通过的招生考试方案和要求，深入实施阳光工程，坚持公平竞争、公正选拔、公开透明的原则，严格程序，精心组织，优化服务，切实保证招生录取工作安全、公正、有序进行。</w:t>
      </w:r>
    </w:p>
    <w:p w:rsidR="00E41F08" w:rsidRPr="005D0746" w:rsidRDefault="00E41F08" w:rsidP="002236C4">
      <w:pPr>
        <w:spacing w:line="360" w:lineRule="auto"/>
        <w:ind w:firstLineChars="200" w:firstLine="420"/>
        <w:rPr>
          <w:rFonts w:ascii="宋体" w:hAnsi="宋体"/>
          <w:szCs w:val="21"/>
        </w:rPr>
      </w:pPr>
      <w:r w:rsidRPr="005D0746">
        <w:rPr>
          <w:rFonts w:ascii="宋体" w:hAnsi="宋体" w:hint="eastAsia"/>
          <w:szCs w:val="21"/>
        </w:rPr>
        <w:t>2021年我院的招生专业分别是：</w:t>
      </w:r>
      <w:r w:rsidRPr="00E92AF1">
        <w:rPr>
          <w:rFonts w:ascii="宋体" w:hAnsi="宋体" w:hint="eastAsia"/>
          <w:szCs w:val="21"/>
        </w:rPr>
        <w:t>运动训练专业（两年制）、运动训练专业（五年制）、体</w:t>
      </w:r>
      <w:r w:rsidRPr="00E92AF1">
        <w:rPr>
          <w:rFonts w:ascii="宋体" w:hAnsi="宋体" w:hint="eastAsia"/>
          <w:szCs w:val="21"/>
        </w:rPr>
        <w:lastRenderedPageBreak/>
        <w:t>育运营与管理专业（冰雪运动服务与推广）、运动训练专业（儿童体智能训练）、体育保健与康复专业（运动康复）。</w:t>
      </w:r>
      <w:r w:rsidRPr="005D0746">
        <w:rPr>
          <w:rFonts w:ascii="宋体" w:hAnsi="宋体" w:hint="eastAsia"/>
          <w:szCs w:val="21"/>
        </w:rPr>
        <w:t>在疫情防控常态化前提下，加大对招生宣传的力度，采用官方微信公众号、电台直播等新媒体技术与招生网站、线下咨询会等传统宣传方式相结合的形式进行全方位招生宣传，不断提高学院和专业的知名度和影响力。</w:t>
      </w:r>
    </w:p>
    <w:p w:rsidR="00E41F08" w:rsidRPr="005E556E" w:rsidRDefault="005E556E" w:rsidP="002236C4">
      <w:pPr>
        <w:spacing w:line="360" w:lineRule="auto"/>
        <w:rPr>
          <w:rFonts w:ascii="宋体" w:hAnsi="宋体"/>
          <w:b/>
          <w:szCs w:val="21"/>
        </w:rPr>
      </w:pPr>
      <w:r w:rsidRPr="005E556E">
        <w:rPr>
          <w:rFonts w:ascii="宋体" w:hAnsi="宋体" w:hint="eastAsia"/>
          <w:b/>
          <w:szCs w:val="21"/>
        </w:rPr>
        <w:t>1</w:t>
      </w:r>
      <w:r w:rsidRPr="005E556E">
        <w:rPr>
          <w:rFonts w:ascii="宋体" w:hAnsi="宋体"/>
          <w:b/>
          <w:szCs w:val="21"/>
        </w:rPr>
        <w:t>.</w:t>
      </w:r>
      <w:r w:rsidR="00E41F08" w:rsidRPr="005E556E">
        <w:rPr>
          <w:rFonts w:ascii="宋体" w:hAnsi="宋体" w:hint="eastAsia"/>
          <w:b/>
          <w:szCs w:val="21"/>
        </w:rPr>
        <w:t>新生录取情况</w:t>
      </w:r>
    </w:p>
    <w:p w:rsidR="00E41F08" w:rsidRPr="005D0746" w:rsidRDefault="00E41F08" w:rsidP="002236C4">
      <w:pPr>
        <w:spacing w:line="360" w:lineRule="auto"/>
        <w:ind w:firstLineChars="200" w:firstLine="420"/>
        <w:rPr>
          <w:rFonts w:ascii="宋体" w:hAnsi="宋体"/>
          <w:szCs w:val="21"/>
        </w:rPr>
      </w:pPr>
      <w:r w:rsidRPr="005D0746">
        <w:rPr>
          <w:rFonts w:ascii="宋体" w:hAnsi="宋体" w:hint="eastAsia"/>
          <w:szCs w:val="21"/>
        </w:rPr>
        <w:t xml:space="preserve"> 2021年我院高职招生计划210人，实际录取179人，实际报到168人，报到率94%。其中高中生录取64人，占实际录取学生比例的36%，三校生录取115人，占实际录取学生比例的64%；根据不同的招生方式，分别统计了录取报到情况，如图1所示：</w:t>
      </w:r>
    </w:p>
    <w:p w:rsidR="007916C3" w:rsidRDefault="003925BC" w:rsidP="002236C4">
      <w:pPr>
        <w:spacing w:line="360" w:lineRule="auto"/>
        <w:jc w:val="center"/>
        <w:rPr>
          <w:rFonts w:ascii="宋体" w:hAnsi="宋体"/>
          <w:szCs w:val="21"/>
        </w:rPr>
      </w:pPr>
      <w:r w:rsidRPr="003925BC">
        <w:rPr>
          <w:rFonts w:ascii="宋体" w:hAnsi="宋体"/>
          <w:noProof/>
          <w:szCs w:val="21"/>
        </w:rPr>
        <w:drawing>
          <wp:inline distT="0" distB="0" distL="0" distR="0">
            <wp:extent cx="5274310" cy="2652708"/>
            <wp:effectExtent l="0" t="0" r="2540" b="0"/>
            <wp:docPr id="34" name="图片 34" descr="C:\Users\lenovo\AppData\Local\Temp\16364685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1636468577(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652708"/>
                    </a:xfrm>
                    <a:prstGeom prst="rect">
                      <a:avLst/>
                    </a:prstGeom>
                    <a:noFill/>
                    <a:ln>
                      <a:noFill/>
                    </a:ln>
                  </pic:spPr>
                </pic:pic>
              </a:graphicData>
            </a:graphic>
          </wp:inline>
        </w:drawing>
      </w:r>
    </w:p>
    <w:p w:rsidR="007916C3" w:rsidRDefault="004A3C88" w:rsidP="004A3C88">
      <w:pPr>
        <w:pStyle w:val="a8"/>
        <w:jc w:val="center"/>
        <w:rPr>
          <w:rFonts w:ascii="宋体" w:hAnsi="宋体"/>
          <w:szCs w:val="21"/>
        </w:rPr>
      </w:pPr>
      <w:bookmarkStart w:id="12" w:name="_Toc88204625"/>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1</w:t>
      </w:r>
      <w:r>
        <w:fldChar w:fldCharType="end"/>
      </w:r>
      <w:r>
        <w:t xml:space="preserve"> </w:t>
      </w:r>
      <w:r w:rsidRPr="009A02D1">
        <w:t>2021</w:t>
      </w:r>
      <w:r w:rsidRPr="009A02D1">
        <w:t>年高职招生录取情况汇总表</w:t>
      </w:r>
      <w:bookmarkEnd w:id="12"/>
    </w:p>
    <w:p w:rsidR="00E41F08" w:rsidRPr="005D0746" w:rsidRDefault="007916C3" w:rsidP="002236C4">
      <w:pPr>
        <w:spacing w:line="360" w:lineRule="auto"/>
        <w:rPr>
          <w:rFonts w:ascii="宋体" w:hAnsi="宋体"/>
          <w:szCs w:val="21"/>
        </w:rPr>
      </w:pPr>
      <w:r>
        <w:rPr>
          <w:rFonts w:ascii="宋体" w:hAnsi="宋体" w:hint="eastAsia"/>
          <w:szCs w:val="21"/>
        </w:rPr>
        <w:t>注</w:t>
      </w:r>
      <w:r w:rsidR="00E41F08" w:rsidRPr="005D0746">
        <w:rPr>
          <w:rFonts w:ascii="宋体" w:hAnsi="宋体" w:hint="eastAsia"/>
          <w:szCs w:val="21"/>
        </w:rPr>
        <w:t>：3+2中高职转段计划数按照实际计划数除2的标准折合计入总计划数。</w:t>
      </w:r>
    </w:p>
    <w:p w:rsidR="00E41F08" w:rsidRPr="005D0746" w:rsidRDefault="00E41F08" w:rsidP="002236C4">
      <w:pPr>
        <w:spacing w:line="360" w:lineRule="auto"/>
        <w:rPr>
          <w:rFonts w:ascii="宋体" w:hAnsi="宋体"/>
          <w:szCs w:val="21"/>
        </w:rPr>
      </w:pPr>
    </w:p>
    <w:p w:rsidR="00E41F08" w:rsidRPr="005D0746" w:rsidRDefault="0099422B" w:rsidP="002236C4">
      <w:pPr>
        <w:spacing w:line="360" w:lineRule="auto"/>
        <w:ind w:firstLineChars="200" w:firstLine="420"/>
        <w:rPr>
          <w:rFonts w:ascii="宋体" w:hAnsi="宋体"/>
          <w:szCs w:val="21"/>
        </w:rPr>
      </w:pPr>
      <w:r w:rsidRPr="0099422B">
        <w:rPr>
          <w:rFonts w:ascii="宋体" w:hAnsi="宋体" w:hint="eastAsia"/>
          <w:szCs w:val="21"/>
        </w:rPr>
        <w:t>2021年我院本市生源计划共170人，实际录取139，实际报到132，报到率95%，本市生源招生报到情况，</w:t>
      </w:r>
      <w:r w:rsidR="00E41F08" w:rsidRPr="005D0746">
        <w:rPr>
          <w:rFonts w:ascii="宋体" w:hAnsi="宋体" w:hint="eastAsia"/>
          <w:szCs w:val="21"/>
        </w:rPr>
        <w:t>如图2所示：</w:t>
      </w:r>
    </w:p>
    <w:p w:rsidR="007916C3" w:rsidRDefault="003925BC" w:rsidP="002236C4">
      <w:pPr>
        <w:spacing w:line="360" w:lineRule="auto"/>
        <w:rPr>
          <w:rFonts w:ascii="宋体" w:hAnsi="宋体"/>
          <w:szCs w:val="21"/>
        </w:rPr>
      </w:pPr>
      <w:r w:rsidRPr="003925BC">
        <w:rPr>
          <w:rFonts w:ascii="宋体" w:hAnsi="宋体"/>
          <w:noProof/>
          <w:szCs w:val="21"/>
        </w:rPr>
        <w:lastRenderedPageBreak/>
        <w:drawing>
          <wp:inline distT="0" distB="0" distL="0" distR="0">
            <wp:extent cx="5274310" cy="2680132"/>
            <wp:effectExtent l="0" t="0" r="2540" b="6350"/>
            <wp:docPr id="35" name="图片 35" descr="C:\Users\lenovo\AppData\Local\Temp\16364686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163646867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680132"/>
                    </a:xfrm>
                    <a:prstGeom prst="rect">
                      <a:avLst/>
                    </a:prstGeom>
                    <a:noFill/>
                    <a:ln>
                      <a:noFill/>
                    </a:ln>
                  </pic:spPr>
                </pic:pic>
              </a:graphicData>
            </a:graphic>
          </wp:inline>
        </w:drawing>
      </w:r>
    </w:p>
    <w:p w:rsidR="007916C3" w:rsidRPr="005D0746" w:rsidRDefault="004A3C88" w:rsidP="004A3C88">
      <w:pPr>
        <w:pStyle w:val="a8"/>
        <w:jc w:val="center"/>
        <w:rPr>
          <w:rFonts w:ascii="宋体" w:hAnsi="宋体"/>
          <w:szCs w:val="21"/>
        </w:rPr>
      </w:pPr>
      <w:bookmarkStart w:id="13" w:name="_Toc88204626"/>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2</w:t>
      </w:r>
      <w:r>
        <w:fldChar w:fldCharType="end"/>
      </w:r>
      <w:r>
        <w:t xml:space="preserve"> </w:t>
      </w:r>
      <w:r w:rsidRPr="003B08E9">
        <w:rPr>
          <w:rFonts w:hint="eastAsia"/>
        </w:rPr>
        <w:t>本市生源招生报到情况</w:t>
      </w:r>
      <w:bookmarkEnd w:id="13"/>
    </w:p>
    <w:p w:rsidR="00E41F08" w:rsidRPr="005D0746" w:rsidRDefault="007916C3" w:rsidP="002236C4">
      <w:pPr>
        <w:spacing w:line="360" w:lineRule="auto"/>
        <w:rPr>
          <w:rFonts w:ascii="宋体" w:hAnsi="宋体"/>
          <w:szCs w:val="21"/>
        </w:rPr>
      </w:pPr>
      <w:r>
        <w:rPr>
          <w:rFonts w:ascii="宋体" w:hAnsi="宋体" w:hint="eastAsia"/>
          <w:szCs w:val="21"/>
        </w:rPr>
        <w:t>注</w:t>
      </w:r>
      <w:r w:rsidR="00E41F08" w:rsidRPr="005D0746">
        <w:rPr>
          <w:rFonts w:ascii="宋体" w:hAnsi="宋体" w:hint="eastAsia"/>
          <w:szCs w:val="21"/>
        </w:rPr>
        <w:t>：3+2中高职转段计划数按照实际计划数除2的标准折合计入总计划数。</w:t>
      </w:r>
    </w:p>
    <w:p w:rsidR="00E41F08" w:rsidRPr="005E556E" w:rsidRDefault="005E556E" w:rsidP="002236C4">
      <w:pPr>
        <w:spacing w:line="360" w:lineRule="auto"/>
        <w:jc w:val="left"/>
        <w:rPr>
          <w:rFonts w:ascii="宋体" w:hAnsi="宋体"/>
          <w:b/>
          <w:szCs w:val="21"/>
        </w:rPr>
      </w:pPr>
      <w:r w:rsidRPr="005E556E">
        <w:rPr>
          <w:rFonts w:ascii="宋体" w:hAnsi="宋体" w:hint="eastAsia"/>
          <w:b/>
          <w:szCs w:val="21"/>
        </w:rPr>
        <w:t>2</w:t>
      </w:r>
      <w:r w:rsidRPr="005E556E">
        <w:rPr>
          <w:rFonts w:ascii="宋体" w:hAnsi="宋体"/>
          <w:b/>
          <w:szCs w:val="21"/>
        </w:rPr>
        <w:t>.</w:t>
      </w:r>
      <w:r w:rsidR="00E41F08" w:rsidRPr="005E556E">
        <w:rPr>
          <w:rFonts w:ascii="宋体" w:hAnsi="宋体" w:hint="eastAsia"/>
          <w:b/>
          <w:szCs w:val="21"/>
        </w:rPr>
        <w:t>招生</w:t>
      </w:r>
      <w:r w:rsidR="00736BF8">
        <w:rPr>
          <w:rFonts w:ascii="宋体" w:hAnsi="宋体" w:hint="eastAsia"/>
          <w:b/>
          <w:szCs w:val="21"/>
        </w:rPr>
        <w:t>发展</w:t>
      </w:r>
      <w:r w:rsidRPr="005E556E">
        <w:rPr>
          <w:rFonts w:ascii="宋体" w:hAnsi="宋体" w:hint="eastAsia"/>
          <w:b/>
          <w:szCs w:val="21"/>
        </w:rPr>
        <w:t>态势</w:t>
      </w:r>
    </w:p>
    <w:p w:rsidR="00310C40" w:rsidRPr="00310C40" w:rsidRDefault="00310C40" w:rsidP="00310C40">
      <w:pPr>
        <w:spacing w:line="360" w:lineRule="auto"/>
        <w:rPr>
          <w:rFonts w:ascii="宋体" w:hAnsi="宋体"/>
          <w:color w:val="000000" w:themeColor="text1"/>
          <w:szCs w:val="21"/>
        </w:rPr>
      </w:pPr>
      <w:r w:rsidRPr="00310C40">
        <w:rPr>
          <w:rFonts w:ascii="宋体" w:hAnsi="宋体" w:hint="eastAsia"/>
          <w:color w:val="000000" w:themeColor="text1"/>
          <w:szCs w:val="21"/>
        </w:rPr>
        <w:t>（1）面向社会招生的专业招生总人数较去年递增22%，运动训练专业（儿童体智能训练）、体育保健与康复专业（运动康复）市场反响强烈，考生填报志愿踊跃；</w:t>
      </w:r>
    </w:p>
    <w:p w:rsidR="00310C40" w:rsidRPr="00310C40" w:rsidRDefault="00310C40" w:rsidP="00310C40">
      <w:pPr>
        <w:spacing w:line="360" w:lineRule="auto"/>
        <w:rPr>
          <w:rFonts w:ascii="宋体" w:hAnsi="宋体"/>
          <w:color w:val="000000" w:themeColor="text1"/>
          <w:szCs w:val="21"/>
        </w:rPr>
      </w:pPr>
      <w:r w:rsidRPr="00310C40">
        <w:rPr>
          <w:rFonts w:ascii="宋体" w:hAnsi="宋体" w:hint="eastAsia"/>
          <w:color w:val="000000" w:themeColor="text1"/>
          <w:szCs w:val="21"/>
        </w:rPr>
        <w:t>（2）面向</w:t>
      </w:r>
      <w:r w:rsidRPr="00310C40">
        <w:rPr>
          <w:rFonts w:ascii="宋体" w:hAnsi="宋体" w:cs="宋体" w:hint="eastAsia"/>
          <w:color w:val="000000" w:themeColor="text1"/>
          <w:kern w:val="0"/>
          <w:szCs w:val="21"/>
        </w:rPr>
        <w:t>市级优秀运动队的在训运动员招生的运动训练专业（两年制）、运动训练专业（五年制）</w:t>
      </w:r>
      <w:r w:rsidRPr="00310C40">
        <w:rPr>
          <w:rFonts w:ascii="宋体" w:hAnsi="宋体" w:hint="eastAsia"/>
          <w:color w:val="000000" w:themeColor="text1"/>
          <w:szCs w:val="21"/>
        </w:rPr>
        <w:t>招生总人数较去年递增45%，我院招生整体态势呈上升趋势,近三年招生整体情况如图3所示。</w:t>
      </w:r>
    </w:p>
    <w:p w:rsidR="00310C40" w:rsidRPr="00310C40" w:rsidRDefault="00310C40" w:rsidP="00972DB7">
      <w:pPr>
        <w:spacing w:line="360" w:lineRule="auto"/>
        <w:rPr>
          <w:rFonts w:ascii="宋体" w:hAnsi="宋体"/>
          <w:color w:val="000000" w:themeColor="text1"/>
          <w:szCs w:val="21"/>
        </w:rPr>
      </w:pPr>
    </w:p>
    <w:p w:rsidR="0099422B" w:rsidRPr="0061650A" w:rsidRDefault="0099422B" w:rsidP="0099422B">
      <w:pPr>
        <w:jc w:val="center"/>
        <w:rPr>
          <w:rFonts w:ascii="宋体" w:hAnsi="宋体"/>
          <w:sz w:val="30"/>
          <w:szCs w:val="30"/>
        </w:rPr>
      </w:pPr>
      <w:r w:rsidRPr="00E620F1">
        <w:rPr>
          <w:rFonts w:ascii="宋体" w:hAnsi="宋体"/>
          <w:noProof/>
          <w:sz w:val="30"/>
          <w:szCs w:val="30"/>
        </w:rPr>
        <w:drawing>
          <wp:inline distT="0" distB="0" distL="0" distR="0">
            <wp:extent cx="4429125" cy="2352675"/>
            <wp:effectExtent l="0" t="0" r="9525" b="9525"/>
            <wp:docPr id="18" name="图片 18" descr="1637114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3711495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2352675"/>
                    </a:xfrm>
                    <a:prstGeom prst="rect">
                      <a:avLst/>
                    </a:prstGeom>
                    <a:noFill/>
                    <a:ln>
                      <a:noFill/>
                    </a:ln>
                  </pic:spPr>
                </pic:pic>
              </a:graphicData>
            </a:graphic>
          </wp:inline>
        </w:drawing>
      </w:r>
    </w:p>
    <w:p w:rsidR="0099422B" w:rsidRPr="0099422B" w:rsidRDefault="0030534E" w:rsidP="0030534E">
      <w:pPr>
        <w:pStyle w:val="a8"/>
        <w:jc w:val="center"/>
      </w:pPr>
      <w:bookmarkStart w:id="14" w:name="_Toc88204627"/>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3</w:t>
      </w:r>
      <w:r>
        <w:fldChar w:fldCharType="end"/>
      </w:r>
      <w:r>
        <w:t xml:space="preserve"> </w:t>
      </w:r>
      <w:r w:rsidRPr="00523890">
        <w:rPr>
          <w:rFonts w:hint="eastAsia"/>
        </w:rPr>
        <w:t>近三年招生整体情况</w:t>
      </w:r>
      <w:bookmarkEnd w:id="14"/>
    </w:p>
    <w:p w:rsidR="00E41F08" w:rsidRPr="005E556E" w:rsidRDefault="005E556E" w:rsidP="005522D6">
      <w:pPr>
        <w:pStyle w:val="2"/>
        <w:spacing w:before="0" w:after="0"/>
      </w:pPr>
      <w:bookmarkStart w:id="15" w:name="_Toc88642435"/>
      <w:r w:rsidRPr="005E556E">
        <w:rPr>
          <w:rFonts w:hint="eastAsia"/>
        </w:rPr>
        <w:t>（二）</w:t>
      </w:r>
      <w:r w:rsidR="00E41F08" w:rsidRPr="005E556E">
        <w:rPr>
          <w:rFonts w:hint="eastAsia"/>
        </w:rPr>
        <w:t>2021</w:t>
      </w:r>
      <w:r w:rsidR="00E41F08" w:rsidRPr="005E556E">
        <w:rPr>
          <w:rFonts w:hint="eastAsia"/>
        </w:rPr>
        <w:t>届毕业生发展状况</w:t>
      </w:r>
      <w:bookmarkEnd w:id="15"/>
    </w:p>
    <w:p w:rsidR="00E41F08" w:rsidRPr="005D0746" w:rsidRDefault="005E556E" w:rsidP="002236C4">
      <w:pPr>
        <w:spacing w:line="360" w:lineRule="auto"/>
        <w:rPr>
          <w:rFonts w:ascii="宋体" w:hAnsi="宋体"/>
          <w:b/>
          <w:szCs w:val="21"/>
        </w:rPr>
      </w:pPr>
      <w:r>
        <w:rPr>
          <w:rFonts w:ascii="宋体" w:hAnsi="宋体"/>
          <w:b/>
          <w:szCs w:val="21"/>
        </w:rPr>
        <w:t>1.</w:t>
      </w:r>
      <w:r w:rsidR="00E41F08" w:rsidRPr="005D0746">
        <w:rPr>
          <w:rFonts w:ascii="宋体" w:hAnsi="宋体" w:hint="eastAsia"/>
          <w:b/>
          <w:szCs w:val="21"/>
        </w:rPr>
        <w:t>毕业生就业和升学情况</w:t>
      </w:r>
    </w:p>
    <w:p w:rsidR="00E41F08" w:rsidRDefault="00E41F08" w:rsidP="002236C4">
      <w:pPr>
        <w:spacing w:line="360" w:lineRule="auto"/>
        <w:ind w:firstLineChars="200" w:firstLine="420"/>
        <w:rPr>
          <w:rFonts w:ascii="宋体" w:hAnsi="宋体"/>
          <w:kern w:val="0"/>
          <w:szCs w:val="21"/>
        </w:rPr>
      </w:pPr>
      <w:r w:rsidRPr="005D0746">
        <w:rPr>
          <w:rFonts w:ascii="宋体" w:hAnsi="宋体" w:hint="eastAsia"/>
          <w:kern w:val="0"/>
          <w:szCs w:val="21"/>
        </w:rPr>
        <w:t>我院2021届毕业生共有106人，截止到2021年10月31日，我院毕业生总体就业人数为103人，就业率达到97.17%，其中对口就业人数为87人，对口率达84.47%。2020届毕业</w:t>
      </w:r>
      <w:r w:rsidRPr="005D0746">
        <w:rPr>
          <w:rFonts w:ascii="宋体" w:hAnsi="宋体" w:hint="eastAsia"/>
          <w:kern w:val="0"/>
          <w:szCs w:val="21"/>
        </w:rPr>
        <w:lastRenderedPageBreak/>
        <w:t>生中本地生源共76人，其中在本地就业人数为74人，</w:t>
      </w:r>
      <w:r w:rsidRPr="00E92AF1">
        <w:rPr>
          <w:rFonts w:ascii="宋体" w:hAnsi="宋体" w:hint="eastAsia"/>
          <w:kern w:val="0"/>
          <w:szCs w:val="21"/>
        </w:rPr>
        <w:t>本地生源就业率达到97.37%。</w:t>
      </w:r>
    </w:p>
    <w:p w:rsidR="00A11865" w:rsidRDefault="00A11865" w:rsidP="008C7460">
      <w:pPr>
        <w:spacing w:line="360" w:lineRule="auto"/>
        <w:ind w:firstLineChars="200" w:firstLine="420"/>
        <w:jc w:val="center"/>
        <w:rPr>
          <w:rFonts w:ascii="宋体" w:hAnsi="宋体"/>
          <w:kern w:val="0"/>
          <w:szCs w:val="21"/>
        </w:rPr>
      </w:pPr>
      <w:r>
        <w:rPr>
          <w:noProof/>
        </w:rPr>
        <w:drawing>
          <wp:inline distT="0" distB="0" distL="0" distR="0" wp14:anchorId="63BAC894" wp14:editId="19BD0ADD">
            <wp:extent cx="4572000" cy="2743200"/>
            <wp:effectExtent l="0" t="0" r="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11865" w:rsidRDefault="0030534E" w:rsidP="0030534E">
      <w:pPr>
        <w:pStyle w:val="a8"/>
        <w:jc w:val="center"/>
      </w:pPr>
      <w:bookmarkStart w:id="16" w:name="_Toc88204628"/>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4</w:t>
      </w:r>
      <w:r>
        <w:fldChar w:fldCharType="end"/>
      </w:r>
      <w:r>
        <w:t xml:space="preserve"> </w:t>
      </w:r>
      <w:r w:rsidRPr="003A1444">
        <w:t>2021</w:t>
      </w:r>
      <w:r w:rsidRPr="003A1444">
        <w:t>届毕业生就业情况统计</w:t>
      </w:r>
      <w:bookmarkEnd w:id="16"/>
    </w:p>
    <w:p w:rsidR="004A3C88" w:rsidRPr="004A3C88" w:rsidRDefault="004A3C88" w:rsidP="004A3C88"/>
    <w:p w:rsidR="00E41F08" w:rsidRPr="005D0746" w:rsidRDefault="005E556E" w:rsidP="002236C4">
      <w:pPr>
        <w:spacing w:line="360" w:lineRule="auto"/>
        <w:rPr>
          <w:rFonts w:ascii="宋体" w:hAnsi="宋体"/>
          <w:b/>
          <w:szCs w:val="21"/>
        </w:rPr>
      </w:pPr>
      <w:r w:rsidRPr="00E92AF1">
        <w:rPr>
          <w:rFonts w:ascii="宋体" w:hAnsi="宋体"/>
          <w:b/>
          <w:szCs w:val="21"/>
        </w:rPr>
        <w:t>2.</w:t>
      </w:r>
      <w:r w:rsidR="00E92AF1" w:rsidRPr="00E92AF1">
        <w:rPr>
          <w:rFonts w:ascii="宋体" w:hAnsi="宋体" w:hint="eastAsia"/>
          <w:b/>
          <w:szCs w:val="21"/>
        </w:rPr>
        <w:t>毕业生评价</w:t>
      </w:r>
    </w:p>
    <w:p w:rsidR="00E41F08" w:rsidRPr="005D0746" w:rsidRDefault="00E41F08" w:rsidP="002236C4">
      <w:pPr>
        <w:spacing w:line="360" w:lineRule="auto"/>
        <w:ind w:firstLineChars="200" w:firstLine="420"/>
        <w:rPr>
          <w:rFonts w:ascii="宋体" w:hAnsi="宋体"/>
          <w:kern w:val="0"/>
          <w:szCs w:val="21"/>
        </w:rPr>
      </w:pPr>
      <w:r w:rsidRPr="005D0746">
        <w:rPr>
          <w:rFonts w:ascii="宋体" w:hAnsi="宋体" w:hint="eastAsia"/>
          <w:kern w:val="0"/>
          <w:szCs w:val="21"/>
        </w:rPr>
        <w:t>在2021届毕业生对学校课程开设的评价中，100%的学生表示“满意”或“基本满意”。</w:t>
      </w:r>
    </w:p>
    <w:p w:rsidR="00E41F08" w:rsidRPr="005D0746" w:rsidRDefault="00E41F08" w:rsidP="002236C4">
      <w:pPr>
        <w:spacing w:line="360" w:lineRule="auto"/>
        <w:rPr>
          <w:rFonts w:ascii="宋体" w:hAnsi="宋体"/>
          <w:kern w:val="0"/>
          <w:szCs w:val="21"/>
        </w:rPr>
      </w:pPr>
      <w:r w:rsidRPr="005D0746">
        <w:rPr>
          <w:rFonts w:ascii="宋体" w:hAnsi="宋体" w:hint="eastAsia"/>
          <w:kern w:val="0"/>
          <w:szCs w:val="21"/>
        </w:rPr>
        <w:t>在用人单位对我院毕业生的总体满意程度评价中，“好”或“较好”的比例达到了100%。</w:t>
      </w:r>
    </w:p>
    <w:p w:rsidR="00E41F08" w:rsidRPr="005D0746" w:rsidRDefault="00E41F08" w:rsidP="002236C4">
      <w:pPr>
        <w:spacing w:line="360" w:lineRule="auto"/>
        <w:ind w:firstLineChars="200" w:firstLine="420"/>
        <w:rPr>
          <w:rFonts w:ascii="宋体" w:hAnsi="宋体"/>
          <w:kern w:val="0"/>
          <w:szCs w:val="21"/>
        </w:rPr>
      </w:pPr>
      <w:r w:rsidRPr="005D0746">
        <w:rPr>
          <w:rFonts w:ascii="宋体" w:hAnsi="宋体" w:hint="eastAsia"/>
          <w:kern w:val="0"/>
          <w:szCs w:val="21"/>
        </w:rPr>
        <w:t>2021年面对新冠肺炎疫情，我院变换工作方式，精心部署安排开展空中双选会，为学生及企业搭建平台。为了提高毕业生简历制作能力，使同学们的求职道路更加顺畅，学院招生就业办公室邀请相关专家、系部负责教师对学生的个人简历进行了会诊。通过一系列就业服务工作的开展，毕业生对学院就业服务的有效性评价，表示“满意”或“基本满意”的比例达到了100%。</w:t>
      </w:r>
    </w:p>
    <w:p w:rsidR="004F4741" w:rsidRDefault="00E41F08" w:rsidP="001C1689">
      <w:pPr>
        <w:spacing w:line="360" w:lineRule="auto"/>
        <w:rPr>
          <w:rFonts w:ascii="宋体" w:hAnsi="宋体"/>
          <w:b/>
          <w:szCs w:val="21"/>
        </w:rPr>
      </w:pPr>
      <w:r w:rsidRPr="00736BF8">
        <w:rPr>
          <w:rFonts w:ascii="宋体" w:hAnsi="宋体" w:hint="eastAsia"/>
          <w:b/>
          <w:szCs w:val="21"/>
        </w:rPr>
        <w:t>3</w:t>
      </w:r>
      <w:r w:rsidR="005E556E" w:rsidRPr="00736BF8">
        <w:rPr>
          <w:rFonts w:ascii="宋体" w:hAnsi="宋体"/>
          <w:b/>
          <w:szCs w:val="21"/>
        </w:rPr>
        <w:t>.</w:t>
      </w:r>
      <w:r w:rsidRPr="00736BF8">
        <w:rPr>
          <w:rFonts w:ascii="宋体" w:hAnsi="宋体" w:hint="eastAsia"/>
          <w:b/>
          <w:szCs w:val="21"/>
        </w:rPr>
        <w:t>毕业生获得职业资格证书情况</w:t>
      </w:r>
    </w:p>
    <w:p w:rsidR="001C1689" w:rsidRPr="00736BF8" w:rsidRDefault="004F4741" w:rsidP="004F4741">
      <w:pPr>
        <w:spacing w:line="360" w:lineRule="auto"/>
        <w:ind w:firstLineChars="200" w:firstLine="420"/>
        <w:rPr>
          <w:rFonts w:ascii="宋体" w:hAnsi="宋体"/>
          <w:b/>
          <w:szCs w:val="21"/>
        </w:rPr>
      </w:pPr>
      <w:r w:rsidRPr="00F069F4">
        <w:rPr>
          <w:rFonts w:ascii="宋体" w:hAnsi="宋体" w:hint="eastAsia"/>
          <w:szCs w:val="21"/>
        </w:rPr>
        <w:t>学院在贯彻党的教育方针，落实立德树人的根本任务，全面提高学生综合素质的同时也注重学生就业以及职业的长期发展，针对各专业的人才培养目标及潜在的就业方向和体育职业学院的特色有目的的组织学生考取相应的职业技能等级证书，2</w:t>
      </w:r>
      <w:r w:rsidRPr="00F069F4">
        <w:rPr>
          <w:rFonts w:ascii="宋体" w:hAnsi="宋体"/>
          <w:szCs w:val="21"/>
        </w:rPr>
        <w:t>021</w:t>
      </w:r>
      <w:r w:rsidRPr="00F069F4">
        <w:rPr>
          <w:rFonts w:ascii="宋体" w:hAnsi="宋体" w:hint="eastAsia"/>
          <w:szCs w:val="21"/>
        </w:rPr>
        <w:t>届冰雪专业毕业生5</w:t>
      </w:r>
      <w:r w:rsidRPr="00F069F4">
        <w:rPr>
          <w:rFonts w:ascii="宋体" w:hAnsi="宋体"/>
          <w:szCs w:val="21"/>
        </w:rPr>
        <w:t>5</w:t>
      </w:r>
      <w:r w:rsidRPr="00F069F4">
        <w:rPr>
          <w:rFonts w:ascii="宋体" w:hAnsi="宋体" w:hint="eastAsia"/>
          <w:szCs w:val="21"/>
        </w:rPr>
        <w:t>人中3</w:t>
      </w:r>
      <w:r w:rsidRPr="00F069F4">
        <w:rPr>
          <w:rFonts w:ascii="宋体" w:hAnsi="宋体"/>
          <w:szCs w:val="21"/>
        </w:rPr>
        <w:t>5</w:t>
      </w:r>
      <w:r w:rsidRPr="00F069F4">
        <w:rPr>
          <w:rFonts w:ascii="宋体" w:hAnsi="宋体" w:hint="eastAsia"/>
          <w:szCs w:val="21"/>
        </w:rPr>
        <w:t>人取得滑雪社会体育指导员（国家职业资格）证书，运动训练专业毕业生5</w:t>
      </w:r>
      <w:r w:rsidRPr="00F069F4">
        <w:rPr>
          <w:rFonts w:ascii="宋体" w:hAnsi="宋体"/>
          <w:szCs w:val="21"/>
        </w:rPr>
        <w:t>1</w:t>
      </w:r>
      <w:r w:rsidRPr="00F069F4">
        <w:rPr>
          <w:rFonts w:ascii="宋体" w:hAnsi="宋体" w:hint="eastAsia"/>
          <w:szCs w:val="21"/>
        </w:rPr>
        <w:t>人中有2</w:t>
      </w:r>
      <w:r w:rsidRPr="00F069F4">
        <w:rPr>
          <w:rFonts w:ascii="宋体" w:hAnsi="宋体"/>
          <w:szCs w:val="21"/>
        </w:rPr>
        <w:t>2</w:t>
      </w:r>
      <w:r w:rsidRPr="00F069F4">
        <w:rPr>
          <w:rFonts w:ascii="宋体" w:hAnsi="宋体" w:hint="eastAsia"/>
          <w:szCs w:val="21"/>
        </w:rPr>
        <w:t>人获得教育部教育部“1</w:t>
      </w:r>
      <w:r w:rsidRPr="00F069F4">
        <w:rPr>
          <w:rFonts w:ascii="宋体" w:hAnsi="宋体"/>
          <w:szCs w:val="21"/>
        </w:rPr>
        <w:t>+X</w:t>
      </w:r>
      <w:r w:rsidRPr="00F069F4">
        <w:rPr>
          <w:rFonts w:ascii="宋体" w:hAnsi="宋体" w:hint="eastAsia"/>
          <w:szCs w:val="21"/>
        </w:rPr>
        <w:t>”运动营养咨询与指导职业技能等级证书（其中运动训练9人，儿童体智能1</w:t>
      </w:r>
      <w:r w:rsidRPr="00F069F4">
        <w:rPr>
          <w:rFonts w:ascii="宋体" w:hAnsi="宋体"/>
          <w:szCs w:val="21"/>
        </w:rPr>
        <w:t>3</w:t>
      </w:r>
      <w:r w:rsidRPr="00F069F4">
        <w:rPr>
          <w:rFonts w:ascii="宋体" w:hAnsi="宋体" w:hint="eastAsia"/>
          <w:szCs w:val="21"/>
        </w:rPr>
        <w:t>人），</w:t>
      </w:r>
      <w:r>
        <w:rPr>
          <w:rFonts w:ascii="宋体" w:hAnsi="宋体" w:hint="eastAsia"/>
          <w:szCs w:val="21"/>
        </w:rPr>
        <w:t>毕业证和</w:t>
      </w:r>
      <w:r w:rsidRPr="00F069F4">
        <w:rPr>
          <w:rFonts w:ascii="宋体" w:hAnsi="宋体" w:hint="eastAsia"/>
          <w:szCs w:val="21"/>
        </w:rPr>
        <w:t>职业资格</w:t>
      </w:r>
      <w:r>
        <w:rPr>
          <w:rFonts w:ascii="宋体" w:hAnsi="宋体" w:hint="eastAsia"/>
          <w:szCs w:val="21"/>
        </w:rPr>
        <w:t>证书</w:t>
      </w:r>
      <w:r w:rsidRPr="00F069F4">
        <w:rPr>
          <w:rFonts w:ascii="宋体" w:hAnsi="宋体" w:hint="eastAsia"/>
          <w:szCs w:val="21"/>
        </w:rPr>
        <w:t>双证书的取得为我院毕业生丰富就业技能，拓宽就业渠道起到了有力的保障。</w:t>
      </w:r>
      <w:r>
        <w:rPr>
          <w:rFonts w:ascii="宋体" w:hAnsi="宋体" w:hint="eastAsia"/>
          <w:szCs w:val="21"/>
        </w:rPr>
        <w:t>毕业生双证获取情况见表2。</w:t>
      </w:r>
      <w:r w:rsidR="002F60E2" w:rsidRPr="00736BF8">
        <w:rPr>
          <w:rFonts w:ascii="宋体" w:hAnsi="宋体"/>
          <w:b/>
          <w:szCs w:val="21"/>
        </w:rPr>
        <w:t xml:space="preserve"> </w:t>
      </w:r>
    </w:p>
    <w:p w:rsidR="001A2577" w:rsidRPr="001A2577" w:rsidRDefault="00F902BB" w:rsidP="00F902BB">
      <w:pPr>
        <w:pStyle w:val="a8"/>
        <w:jc w:val="center"/>
        <w:rPr>
          <w:rFonts w:ascii="宋体" w:hAnsi="宋体"/>
          <w:szCs w:val="21"/>
        </w:rPr>
      </w:pPr>
      <w:bookmarkStart w:id="17" w:name="_Toc88204614"/>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A0EC3">
        <w:rPr>
          <w:noProof/>
        </w:rPr>
        <w:t>2</w:t>
      </w:r>
      <w:r>
        <w:fldChar w:fldCharType="end"/>
      </w:r>
      <w:r>
        <w:t xml:space="preserve"> </w:t>
      </w:r>
      <w:r w:rsidRPr="00B86C97">
        <w:t>2021</w:t>
      </w:r>
      <w:r w:rsidRPr="00B86C97">
        <w:t>届毕业生双证获取情况统计</w:t>
      </w:r>
      <w:bookmarkEnd w:id="17"/>
    </w:p>
    <w:tbl>
      <w:tblPr>
        <w:tblStyle w:val="af1"/>
        <w:tblW w:w="8642" w:type="dxa"/>
        <w:jc w:val="center"/>
        <w:tblLook w:val="04A0" w:firstRow="1" w:lastRow="0" w:firstColumn="1" w:lastColumn="0" w:noHBand="0" w:noVBand="1"/>
      </w:tblPr>
      <w:tblGrid>
        <w:gridCol w:w="1838"/>
        <w:gridCol w:w="2977"/>
        <w:gridCol w:w="1984"/>
        <w:gridCol w:w="1843"/>
      </w:tblGrid>
      <w:tr w:rsidR="001A2577" w:rsidRPr="001A2577" w:rsidTr="0008491D">
        <w:trPr>
          <w:jc w:val="center"/>
        </w:trPr>
        <w:tc>
          <w:tcPr>
            <w:tcW w:w="1838" w:type="dxa"/>
            <w:vAlign w:val="center"/>
          </w:tcPr>
          <w:p w:rsidR="001C1689" w:rsidRPr="001A2577" w:rsidRDefault="001A2577" w:rsidP="001A2577">
            <w:pPr>
              <w:spacing w:line="360" w:lineRule="auto"/>
              <w:jc w:val="center"/>
              <w:rPr>
                <w:rFonts w:ascii="宋体" w:hAnsi="宋体"/>
                <w:szCs w:val="21"/>
              </w:rPr>
            </w:pPr>
            <w:r w:rsidRPr="001A2577">
              <w:rPr>
                <w:rFonts w:ascii="宋体" w:hAnsi="宋体" w:hint="eastAsia"/>
                <w:szCs w:val="21"/>
              </w:rPr>
              <w:t>专业</w:t>
            </w:r>
          </w:p>
        </w:tc>
        <w:tc>
          <w:tcPr>
            <w:tcW w:w="2977" w:type="dxa"/>
            <w:vAlign w:val="center"/>
          </w:tcPr>
          <w:p w:rsidR="001C1689" w:rsidRPr="001A2577" w:rsidRDefault="002F60E2" w:rsidP="0008491D">
            <w:pPr>
              <w:spacing w:line="360" w:lineRule="auto"/>
              <w:jc w:val="center"/>
              <w:rPr>
                <w:rFonts w:ascii="宋体" w:hAnsi="宋体"/>
                <w:szCs w:val="21"/>
              </w:rPr>
            </w:pPr>
            <w:r w:rsidRPr="001A2577">
              <w:rPr>
                <w:rFonts w:ascii="宋体" w:hAnsi="宋体" w:hint="eastAsia"/>
                <w:szCs w:val="21"/>
              </w:rPr>
              <w:t>获</w:t>
            </w:r>
            <w:r w:rsidR="0008491D">
              <w:rPr>
                <w:rFonts w:ascii="宋体" w:hAnsi="宋体" w:hint="eastAsia"/>
                <w:szCs w:val="21"/>
              </w:rPr>
              <w:t>职业</w:t>
            </w:r>
            <w:r w:rsidRPr="001A2577">
              <w:rPr>
                <w:rFonts w:ascii="宋体" w:hAnsi="宋体" w:hint="eastAsia"/>
                <w:szCs w:val="21"/>
              </w:rPr>
              <w:t>资格证书人数（人）</w:t>
            </w:r>
          </w:p>
        </w:tc>
        <w:tc>
          <w:tcPr>
            <w:tcW w:w="1984" w:type="dxa"/>
            <w:vAlign w:val="center"/>
          </w:tcPr>
          <w:p w:rsidR="001C1689" w:rsidRPr="001A2577" w:rsidRDefault="002F60E2" w:rsidP="001A2577">
            <w:pPr>
              <w:spacing w:line="360" w:lineRule="auto"/>
              <w:jc w:val="center"/>
              <w:rPr>
                <w:rFonts w:ascii="宋体" w:hAnsi="宋体"/>
                <w:szCs w:val="21"/>
              </w:rPr>
            </w:pPr>
            <w:r w:rsidRPr="001A2577">
              <w:rPr>
                <w:rFonts w:ascii="宋体" w:hAnsi="宋体" w:hint="eastAsia"/>
                <w:szCs w:val="21"/>
              </w:rPr>
              <w:t>毕业生人数（人）</w:t>
            </w:r>
          </w:p>
        </w:tc>
        <w:tc>
          <w:tcPr>
            <w:tcW w:w="1843" w:type="dxa"/>
            <w:vAlign w:val="center"/>
          </w:tcPr>
          <w:p w:rsidR="001C1689" w:rsidRPr="001A2577" w:rsidRDefault="002F60E2" w:rsidP="001A2577">
            <w:pPr>
              <w:spacing w:line="360" w:lineRule="auto"/>
              <w:jc w:val="center"/>
              <w:rPr>
                <w:rFonts w:ascii="宋体" w:hAnsi="宋体"/>
                <w:szCs w:val="21"/>
              </w:rPr>
            </w:pPr>
            <w:r w:rsidRPr="001A2577">
              <w:rPr>
                <w:rFonts w:ascii="宋体" w:hAnsi="宋体" w:hint="eastAsia"/>
                <w:szCs w:val="21"/>
              </w:rPr>
              <w:t>双证获取</w:t>
            </w:r>
            <w:r w:rsidR="0008491D">
              <w:rPr>
                <w:rFonts w:ascii="宋体" w:hAnsi="宋体" w:hint="eastAsia"/>
                <w:szCs w:val="21"/>
              </w:rPr>
              <w:t>率</w:t>
            </w:r>
            <w:r w:rsidRPr="001A2577">
              <w:rPr>
                <w:rFonts w:ascii="宋体" w:hAnsi="宋体" w:hint="eastAsia"/>
                <w:szCs w:val="21"/>
              </w:rPr>
              <w:t>（%）</w:t>
            </w:r>
          </w:p>
        </w:tc>
      </w:tr>
      <w:tr w:rsidR="001A2577" w:rsidRPr="001A2577" w:rsidTr="0008491D">
        <w:trPr>
          <w:jc w:val="center"/>
        </w:trPr>
        <w:tc>
          <w:tcPr>
            <w:tcW w:w="1838" w:type="dxa"/>
            <w:vAlign w:val="center"/>
          </w:tcPr>
          <w:p w:rsidR="001C1689" w:rsidRPr="001A2577" w:rsidRDefault="001C1689" w:rsidP="001A2577">
            <w:pPr>
              <w:spacing w:line="360" w:lineRule="auto"/>
              <w:jc w:val="center"/>
              <w:rPr>
                <w:rFonts w:ascii="宋体" w:hAnsi="宋体"/>
                <w:szCs w:val="21"/>
              </w:rPr>
            </w:pPr>
            <w:r w:rsidRPr="001A2577">
              <w:rPr>
                <w:rFonts w:ascii="宋体" w:hAnsi="宋体" w:hint="eastAsia"/>
                <w:szCs w:val="21"/>
              </w:rPr>
              <w:t>冰雪服务与推广</w:t>
            </w:r>
          </w:p>
        </w:tc>
        <w:tc>
          <w:tcPr>
            <w:tcW w:w="2977" w:type="dxa"/>
            <w:vAlign w:val="center"/>
          </w:tcPr>
          <w:p w:rsidR="001C1689" w:rsidRPr="001A2577" w:rsidRDefault="002F60E2" w:rsidP="001A2577">
            <w:pPr>
              <w:spacing w:line="360" w:lineRule="auto"/>
              <w:jc w:val="center"/>
              <w:rPr>
                <w:rFonts w:ascii="宋体" w:hAnsi="宋体"/>
                <w:szCs w:val="21"/>
              </w:rPr>
            </w:pPr>
            <w:r w:rsidRPr="001A2577">
              <w:rPr>
                <w:rFonts w:ascii="宋体" w:hAnsi="宋体" w:hint="eastAsia"/>
                <w:szCs w:val="21"/>
              </w:rPr>
              <w:t>3</w:t>
            </w:r>
            <w:r w:rsidRPr="001A2577">
              <w:rPr>
                <w:rFonts w:ascii="宋体" w:hAnsi="宋体"/>
                <w:szCs w:val="21"/>
              </w:rPr>
              <w:t>4</w:t>
            </w:r>
          </w:p>
        </w:tc>
        <w:tc>
          <w:tcPr>
            <w:tcW w:w="1984" w:type="dxa"/>
            <w:vAlign w:val="center"/>
          </w:tcPr>
          <w:p w:rsidR="001C1689" w:rsidRPr="001A2577" w:rsidRDefault="002F60E2" w:rsidP="001A2577">
            <w:pPr>
              <w:spacing w:line="360" w:lineRule="auto"/>
              <w:jc w:val="center"/>
              <w:rPr>
                <w:rFonts w:ascii="宋体" w:hAnsi="宋体"/>
                <w:szCs w:val="21"/>
              </w:rPr>
            </w:pPr>
            <w:r w:rsidRPr="001A2577">
              <w:rPr>
                <w:rFonts w:ascii="宋体" w:hAnsi="宋体" w:hint="eastAsia"/>
                <w:szCs w:val="21"/>
              </w:rPr>
              <w:t>5</w:t>
            </w:r>
            <w:r w:rsidRPr="001A2577">
              <w:rPr>
                <w:rFonts w:ascii="宋体" w:hAnsi="宋体"/>
                <w:szCs w:val="21"/>
              </w:rPr>
              <w:t>5</w:t>
            </w:r>
          </w:p>
        </w:tc>
        <w:tc>
          <w:tcPr>
            <w:tcW w:w="1843" w:type="dxa"/>
            <w:vAlign w:val="center"/>
          </w:tcPr>
          <w:p w:rsidR="001C1689" w:rsidRPr="001A2577" w:rsidRDefault="002F60E2" w:rsidP="001A2577">
            <w:pPr>
              <w:spacing w:line="360" w:lineRule="auto"/>
              <w:jc w:val="center"/>
              <w:rPr>
                <w:rFonts w:ascii="宋体" w:hAnsi="宋体"/>
                <w:szCs w:val="21"/>
              </w:rPr>
            </w:pPr>
            <w:r w:rsidRPr="001A2577">
              <w:rPr>
                <w:rFonts w:ascii="宋体" w:hAnsi="宋体" w:hint="eastAsia"/>
                <w:szCs w:val="21"/>
              </w:rPr>
              <w:t>6</w:t>
            </w:r>
            <w:r w:rsidRPr="001A2577">
              <w:rPr>
                <w:rFonts w:ascii="宋体" w:hAnsi="宋体"/>
                <w:szCs w:val="21"/>
              </w:rPr>
              <w:t>1.82</w:t>
            </w:r>
          </w:p>
        </w:tc>
      </w:tr>
      <w:tr w:rsidR="001A2577" w:rsidRPr="001A2577" w:rsidTr="0008491D">
        <w:trPr>
          <w:jc w:val="center"/>
        </w:trPr>
        <w:tc>
          <w:tcPr>
            <w:tcW w:w="1838" w:type="dxa"/>
            <w:vAlign w:val="center"/>
          </w:tcPr>
          <w:p w:rsidR="001A2577" w:rsidRPr="001A2577" w:rsidRDefault="001C1689" w:rsidP="001A2577">
            <w:pPr>
              <w:spacing w:line="360" w:lineRule="auto"/>
              <w:jc w:val="center"/>
              <w:rPr>
                <w:rFonts w:ascii="宋体" w:hAnsi="宋体"/>
                <w:szCs w:val="21"/>
              </w:rPr>
            </w:pPr>
            <w:r w:rsidRPr="001A2577">
              <w:rPr>
                <w:rFonts w:ascii="宋体" w:hAnsi="宋体" w:hint="eastAsia"/>
                <w:szCs w:val="21"/>
              </w:rPr>
              <w:lastRenderedPageBreak/>
              <w:t>运动训练</w:t>
            </w:r>
          </w:p>
          <w:p w:rsidR="001C1689" w:rsidRPr="001A2577" w:rsidRDefault="001C1689" w:rsidP="001A2577">
            <w:pPr>
              <w:spacing w:line="360" w:lineRule="auto"/>
              <w:jc w:val="center"/>
              <w:rPr>
                <w:rFonts w:ascii="宋体" w:hAnsi="宋体"/>
                <w:szCs w:val="21"/>
              </w:rPr>
            </w:pPr>
            <w:r w:rsidRPr="001A2577">
              <w:rPr>
                <w:rFonts w:ascii="宋体" w:hAnsi="宋体" w:hint="eastAsia"/>
                <w:szCs w:val="21"/>
              </w:rPr>
              <w:t>（儿童体智能）</w:t>
            </w:r>
          </w:p>
        </w:tc>
        <w:tc>
          <w:tcPr>
            <w:tcW w:w="2977" w:type="dxa"/>
            <w:vAlign w:val="center"/>
          </w:tcPr>
          <w:p w:rsidR="001C1689" w:rsidRPr="001A2577" w:rsidRDefault="002F60E2" w:rsidP="001A2577">
            <w:pPr>
              <w:spacing w:line="360" w:lineRule="auto"/>
              <w:jc w:val="center"/>
              <w:rPr>
                <w:rFonts w:ascii="宋体" w:hAnsi="宋体"/>
                <w:szCs w:val="21"/>
              </w:rPr>
            </w:pPr>
            <w:r w:rsidRPr="001A2577">
              <w:rPr>
                <w:rFonts w:ascii="宋体" w:hAnsi="宋体" w:hint="eastAsia"/>
                <w:szCs w:val="21"/>
              </w:rPr>
              <w:t>1</w:t>
            </w:r>
            <w:r w:rsidRPr="001A2577">
              <w:rPr>
                <w:rFonts w:ascii="宋体" w:hAnsi="宋体"/>
                <w:szCs w:val="21"/>
              </w:rPr>
              <w:t>3</w:t>
            </w:r>
          </w:p>
        </w:tc>
        <w:tc>
          <w:tcPr>
            <w:tcW w:w="1984" w:type="dxa"/>
            <w:vAlign w:val="center"/>
          </w:tcPr>
          <w:p w:rsidR="001C1689" w:rsidRPr="001A2577" w:rsidRDefault="002F60E2" w:rsidP="001A2577">
            <w:pPr>
              <w:spacing w:line="360" w:lineRule="auto"/>
              <w:jc w:val="center"/>
              <w:rPr>
                <w:rFonts w:ascii="宋体" w:hAnsi="宋体"/>
                <w:szCs w:val="21"/>
              </w:rPr>
            </w:pPr>
            <w:r w:rsidRPr="001A2577">
              <w:rPr>
                <w:rFonts w:ascii="宋体" w:hAnsi="宋体" w:hint="eastAsia"/>
                <w:szCs w:val="21"/>
              </w:rPr>
              <w:t>2</w:t>
            </w:r>
            <w:r w:rsidRPr="001A2577">
              <w:rPr>
                <w:rFonts w:ascii="宋体" w:hAnsi="宋体"/>
                <w:szCs w:val="21"/>
              </w:rPr>
              <w:t>5</w:t>
            </w:r>
          </w:p>
        </w:tc>
        <w:tc>
          <w:tcPr>
            <w:tcW w:w="1843" w:type="dxa"/>
            <w:vAlign w:val="center"/>
          </w:tcPr>
          <w:p w:rsidR="001C1689" w:rsidRPr="001A2577" w:rsidRDefault="002F60E2" w:rsidP="001A2577">
            <w:pPr>
              <w:spacing w:line="360" w:lineRule="auto"/>
              <w:jc w:val="center"/>
              <w:rPr>
                <w:rFonts w:ascii="宋体" w:hAnsi="宋体"/>
                <w:szCs w:val="21"/>
              </w:rPr>
            </w:pPr>
            <w:r w:rsidRPr="001A2577">
              <w:rPr>
                <w:rFonts w:ascii="宋体" w:hAnsi="宋体" w:hint="eastAsia"/>
                <w:szCs w:val="21"/>
              </w:rPr>
              <w:t>5</w:t>
            </w:r>
            <w:r w:rsidRPr="001A2577">
              <w:rPr>
                <w:rFonts w:ascii="宋体" w:hAnsi="宋体"/>
                <w:szCs w:val="21"/>
              </w:rPr>
              <w:t>2.00</w:t>
            </w:r>
          </w:p>
        </w:tc>
      </w:tr>
      <w:tr w:rsidR="001A2577" w:rsidRPr="001A2577" w:rsidTr="0008491D">
        <w:trPr>
          <w:jc w:val="center"/>
        </w:trPr>
        <w:tc>
          <w:tcPr>
            <w:tcW w:w="1838" w:type="dxa"/>
            <w:vAlign w:val="center"/>
          </w:tcPr>
          <w:p w:rsidR="001C1689" w:rsidRPr="001A2577" w:rsidRDefault="001C1689" w:rsidP="001A2577">
            <w:pPr>
              <w:spacing w:line="360" w:lineRule="auto"/>
              <w:jc w:val="center"/>
              <w:rPr>
                <w:rFonts w:ascii="宋体" w:hAnsi="宋体"/>
                <w:szCs w:val="21"/>
              </w:rPr>
            </w:pPr>
            <w:r w:rsidRPr="001A2577">
              <w:rPr>
                <w:rFonts w:ascii="宋体" w:hAnsi="宋体" w:hint="eastAsia"/>
                <w:szCs w:val="21"/>
              </w:rPr>
              <w:t>运动训练</w:t>
            </w:r>
          </w:p>
        </w:tc>
        <w:tc>
          <w:tcPr>
            <w:tcW w:w="2977" w:type="dxa"/>
            <w:vAlign w:val="center"/>
          </w:tcPr>
          <w:p w:rsidR="001C1689" w:rsidRPr="001A2577" w:rsidRDefault="002F60E2" w:rsidP="001A2577">
            <w:pPr>
              <w:spacing w:line="360" w:lineRule="auto"/>
              <w:jc w:val="center"/>
              <w:rPr>
                <w:rFonts w:ascii="宋体" w:hAnsi="宋体"/>
                <w:szCs w:val="21"/>
              </w:rPr>
            </w:pPr>
            <w:r w:rsidRPr="001A2577">
              <w:rPr>
                <w:rFonts w:ascii="宋体" w:hAnsi="宋体" w:hint="eastAsia"/>
                <w:szCs w:val="21"/>
              </w:rPr>
              <w:t>9</w:t>
            </w:r>
          </w:p>
        </w:tc>
        <w:tc>
          <w:tcPr>
            <w:tcW w:w="1984" w:type="dxa"/>
            <w:vAlign w:val="center"/>
          </w:tcPr>
          <w:p w:rsidR="001C1689" w:rsidRPr="001A2577" w:rsidRDefault="002F60E2" w:rsidP="001A2577">
            <w:pPr>
              <w:spacing w:line="360" w:lineRule="auto"/>
              <w:jc w:val="center"/>
              <w:rPr>
                <w:rFonts w:ascii="宋体" w:hAnsi="宋体"/>
                <w:szCs w:val="21"/>
              </w:rPr>
            </w:pPr>
            <w:r w:rsidRPr="001A2577">
              <w:rPr>
                <w:rFonts w:ascii="宋体" w:hAnsi="宋体" w:hint="eastAsia"/>
                <w:szCs w:val="21"/>
              </w:rPr>
              <w:t>2</w:t>
            </w:r>
            <w:r w:rsidRPr="001A2577">
              <w:rPr>
                <w:rFonts w:ascii="宋体" w:hAnsi="宋体"/>
                <w:szCs w:val="21"/>
              </w:rPr>
              <w:t>6</w:t>
            </w:r>
          </w:p>
        </w:tc>
        <w:tc>
          <w:tcPr>
            <w:tcW w:w="1843" w:type="dxa"/>
            <w:vAlign w:val="center"/>
          </w:tcPr>
          <w:p w:rsidR="001C1689" w:rsidRPr="001A2577" w:rsidRDefault="002F60E2" w:rsidP="001A2577">
            <w:pPr>
              <w:spacing w:line="360" w:lineRule="auto"/>
              <w:jc w:val="center"/>
              <w:rPr>
                <w:rFonts w:ascii="宋体" w:hAnsi="宋体"/>
                <w:szCs w:val="21"/>
              </w:rPr>
            </w:pPr>
            <w:r w:rsidRPr="001A2577">
              <w:rPr>
                <w:rFonts w:ascii="宋体" w:hAnsi="宋体" w:hint="eastAsia"/>
                <w:szCs w:val="21"/>
              </w:rPr>
              <w:t>3</w:t>
            </w:r>
            <w:r w:rsidRPr="001A2577">
              <w:rPr>
                <w:rFonts w:ascii="宋体" w:hAnsi="宋体"/>
                <w:szCs w:val="21"/>
              </w:rPr>
              <w:t>4.62</w:t>
            </w:r>
          </w:p>
        </w:tc>
      </w:tr>
    </w:tbl>
    <w:p w:rsidR="00736BF8" w:rsidRPr="00736BF8" w:rsidRDefault="00736BF8" w:rsidP="00736BF8">
      <w:pPr>
        <w:spacing w:line="360" w:lineRule="auto"/>
        <w:rPr>
          <w:rFonts w:ascii="宋体" w:hAnsi="宋体"/>
          <w:b/>
          <w:szCs w:val="21"/>
        </w:rPr>
      </w:pPr>
      <w:r w:rsidRPr="00736BF8">
        <w:rPr>
          <w:rFonts w:ascii="宋体" w:hAnsi="宋体" w:hint="eastAsia"/>
          <w:b/>
          <w:szCs w:val="21"/>
        </w:rPr>
        <w:t>4.学生入伍参军</w:t>
      </w:r>
      <w:r w:rsidRPr="00736BF8">
        <w:rPr>
          <w:rFonts w:ascii="宋体" w:hAnsi="宋体"/>
          <w:b/>
          <w:szCs w:val="21"/>
        </w:rPr>
        <w:t>情况</w:t>
      </w:r>
    </w:p>
    <w:p w:rsidR="00736BF8" w:rsidRDefault="00736BF8" w:rsidP="00736BF8">
      <w:pPr>
        <w:spacing w:line="360" w:lineRule="auto"/>
        <w:ind w:firstLineChars="200" w:firstLine="420"/>
        <w:rPr>
          <w:rFonts w:ascii="宋体" w:hAnsi="宋体"/>
          <w:szCs w:val="21"/>
        </w:rPr>
      </w:pPr>
      <w:r>
        <w:rPr>
          <w:rFonts w:ascii="宋体" w:hAnsi="宋体" w:hint="eastAsia"/>
          <w:szCs w:val="21"/>
        </w:rPr>
        <w:t>投身国防</w:t>
      </w:r>
      <w:r>
        <w:rPr>
          <w:rFonts w:ascii="宋体" w:hAnsi="宋体"/>
          <w:szCs w:val="21"/>
        </w:rPr>
        <w:t>，奉献青春</w:t>
      </w:r>
      <w:r>
        <w:rPr>
          <w:rFonts w:ascii="宋体" w:hAnsi="宋体" w:hint="eastAsia"/>
          <w:szCs w:val="21"/>
        </w:rPr>
        <w:t>。</w:t>
      </w:r>
      <w:r w:rsidRPr="003A4643">
        <w:rPr>
          <w:rFonts w:ascii="宋体" w:hAnsi="宋体"/>
          <w:szCs w:val="21"/>
        </w:rPr>
        <w:t>对学生进行</w:t>
      </w:r>
      <w:r w:rsidR="00034596">
        <w:rPr>
          <w:rFonts w:ascii="宋体" w:hAnsi="宋体" w:hint="eastAsia"/>
          <w:szCs w:val="21"/>
        </w:rPr>
        <w:t>以</w:t>
      </w:r>
      <w:r w:rsidR="00034596" w:rsidRPr="003A4643">
        <w:rPr>
          <w:rFonts w:ascii="宋体" w:hAnsi="宋体"/>
          <w:szCs w:val="21"/>
        </w:rPr>
        <w:t>“全面推进国防和军队现代化”</w:t>
      </w:r>
      <w:r w:rsidR="00034596">
        <w:rPr>
          <w:rFonts w:ascii="宋体" w:hAnsi="宋体" w:hint="eastAsia"/>
          <w:szCs w:val="21"/>
        </w:rPr>
        <w:t>为主题</w:t>
      </w:r>
      <w:r w:rsidR="00034596">
        <w:rPr>
          <w:rFonts w:ascii="宋体" w:hAnsi="宋体"/>
          <w:szCs w:val="21"/>
        </w:rPr>
        <w:t>的</w:t>
      </w:r>
      <w:r w:rsidRPr="003A4643">
        <w:rPr>
          <w:rFonts w:ascii="宋体" w:hAnsi="宋体"/>
          <w:szCs w:val="21"/>
        </w:rPr>
        <w:t>国防教育，引导大学生积极参军，投身国防事业建设。在正确思想的引导下，我院高职学生积极参军，而且参军人数有逐年上升的趋势</w:t>
      </w:r>
      <w:r w:rsidRPr="0067489B">
        <w:rPr>
          <w:rFonts w:ascii="宋体" w:hAnsi="宋体"/>
          <w:szCs w:val="21"/>
        </w:rPr>
        <w:t>，</w:t>
      </w:r>
      <w:r w:rsidRPr="0067489B">
        <w:rPr>
          <w:rFonts w:ascii="宋体" w:hAnsi="宋体" w:hint="eastAsia"/>
          <w:szCs w:val="21"/>
        </w:rPr>
        <w:t>2019年参军人数有9人，2020年共计14人，2021年增长至17人。</w:t>
      </w:r>
      <w:r w:rsidRPr="003A4643">
        <w:rPr>
          <w:rFonts w:ascii="宋体" w:hAnsi="宋体" w:hint="eastAsia"/>
          <w:szCs w:val="21"/>
        </w:rPr>
        <w:t>我院参军学生在部队表现优秀，</w:t>
      </w:r>
      <w:r w:rsidRPr="0067489B">
        <w:rPr>
          <w:rFonts w:ascii="宋体" w:hAnsi="宋体" w:hint="eastAsia"/>
          <w:szCs w:val="21"/>
        </w:rPr>
        <w:t>在2020年和2021年分别有3名和4名退役大学生被北京联合大学工商管理专业免试录取。</w:t>
      </w:r>
    </w:p>
    <w:p w:rsidR="00736BF8" w:rsidRDefault="00736BF8" w:rsidP="00736BF8">
      <w:pPr>
        <w:spacing w:line="360" w:lineRule="auto"/>
        <w:ind w:firstLineChars="200" w:firstLine="420"/>
        <w:jc w:val="center"/>
        <w:rPr>
          <w:rFonts w:ascii="宋体" w:hAnsi="宋体"/>
          <w:szCs w:val="21"/>
        </w:rPr>
      </w:pPr>
      <w:r>
        <w:rPr>
          <w:noProof/>
        </w:rPr>
        <w:drawing>
          <wp:inline distT="0" distB="0" distL="0" distR="0" wp14:anchorId="301A9453" wp14:editId="06B8F69E">
            <wp:extent cx="4229100" cy="2105025"/>
            <wp:effectExtent l="0" t="0" r="0" b="95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6BF8" w:rsidRPr="00954041" w:rsidRDefault="0030534E" w:rsidP="0030534E">
      <w:pPr>
        <w:pStyle w:val="a8"/>
        <w:jc w:val="center"/>
        <w:rPr>
          <w:rFonts w:ascii="宋体" w:hAnsi="宋体"/>
          <w:szCs w:val="21"/>
        </w:rPr>
      </w:pPr>
      <w:bookmarkStart w:id="18" w:name="_Toc88204629"/>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5</w:t>
      </w:r>
      <w:r>
        <w:fldChar w:fldCharType="end"/>
      </w:r>
      <w:r>
        <w:t xml:space="preserve"> </w:t>
      </w:r>
      <w:r w:rsidRPr="00682656">
        <w:rPr>
          <w:rFonts w:hint="eastAsia"/>
        </w:rPr>
        <w:t>近三年我院参加入伍人数</w:t>
      </w:r>
      <w:bookmarkEnd w:id="18"/>
    </w:p>
    <w:p w:rsidR="00E41F08" w:rsidRPr="00D725CF" w:rsidRDefault="005E556E" w:rsidP="005522D6">
      <w:pPr>
        <w:pStyle w:val="2"/>
        <w:spacing w:before="0" w:after="0"/>
      </w:pPr>
      <w:bookmarkStart w:id="19" w:name="_Toc88642436"/>
      <w:r w:rsidRPr="00E92AF1">
        <w:rPr>
          <w:rFonts w:hint="eastAsia"/>
        </w:rPr>
        <w:t>（三）</w:t>
      </w:r>
      <w:r w:rsidR="00AF6217" w:rsidRPr="00E92AF1">
        <w:rPr>
          <w:rFonts w:hint="eastAsia"/>
        </w:rPr>
        <w:t>立德树人</w:t>
      </w:r>
      <w:bookmarkEnd w:id="19"/>
    </w:p>
    <w:p w:rsidR="00AF6217" w:rsidRDefault="00AF6217" w:rsidP="00AF6217">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学院始终坚持</w:t>
      </w:r>
      <w:r w:rsidRPr="005D0746">
        <w:rPr>
          <w:rFonts w:ascii="宋体" w:hAnsi="宋体" w:hint="eastAsia"/>
          <w:szCs w:val="21"/>
        </w:rPr>
        <w:t>坚持立德树人</w:t>
      </w:r>
      <w:r>
        <w:rPr>
          <w:rFonts w:ascii="宋体" w:hAnsi="宋体" w:hint="eastAsia"/>
          <w:szCs w:val="21"/>
        </w:rPr>
        <w:t>为</w:t>
      </w:r>
      <w:r w:rsidRPr="005D0746">
        <w:rPr>
          <w:rFonts w:ascii="宋体" w:hAnsi="宋体" w:hint="eastAsia"/>
          <w:szCs w:val="21"/>
        </w:rPr>
        <w:t>根本任务，推进习近平新时代中国特色社会主义思想的贯彻落实，构建“三全”育人思想政治工作格局，积极打造特色鲜明的北京体育职业教</w:t>
      </w:r>
      <w:r w:rsidRPr="0067489B">
        <w:rPr>
          <w:rFonts w:ascii="宋体" w:hAnsi="宋体" w:hint="eastAsia"/>
          <w:szCs w:val="21"/>
        </w:rPr>
        <w:t>育新格局。</w:t>
      </w:r>
    </w:p>
    <w:p w:rsidR="00AD5063" w:rsidRPr="00E92AF1" w:rsidRDefault="00AD5063" w:rsidP="00AD5063">
      <w:pPr>
        <w:spacing w:line="360" w:lineRule="auto"/>
        <w:rPr>
          <w:rFonts w:ascii="宋体" w:hAnsi="宋体"/>
          <w:b/>
          <w:szCs w:val="21"/>
        </w:rPr>
      </w:pPr>
      <w:r>
        <w:rPr>
          <w:rFonts w:ascii="宋体" w:hAnsi="宋体"/>
          <w:b/>
          <w:szCs w:val="21"/>
        </w:rPr>
        <w:t>1</w:t>
      </w:r>
      <w:r>
        <w:rPr>
          <w:rFonts w:ascii="宋体" w:hAnsi="宋体" w:hint="eastAsia"/>
          <w:b/>
          <w:szCs w:val="21"/>
        </w:rPr>
        <w:t>.坚持</w:t>
      </w:r>
      <w:r>
        <w:rPr>
          <w:rFonts w:ascii="宋体" w:hAnsi="宋体"/>
          <w:b/>
          <w:szCs w:val="21"/>
        </w:rPr>
        <w:t>党政引领，聚焦课程思政</w:t>
      </w:r>
    </w:p>
    <w:p w:rsidR="00AD5063" w:rsidRPr="00E92AF1" w:rsidRDefault="00AD5063" w:rsidP="00AD5063">
      <w:pPr>
        <w:spacing w:line="360" w:lineRule="auto"/>
        <w:rPr>
          <w:rFonts w:ascii="宋体" w:hAnsi="宋体"/>
          <w:szCs w:val="21"/>
        </w:rPr>
      </w:pPr>
      <w:r>
        <w:rPr>
          <w:rFonts w:ascii="宋体" w:hAnsi="宋体" w:hint="eastAsia"/>
          <w:szCs w:val="21"/>
        </w:rPr>
        <w:t>（1）</w:t>
      </w:r>
      <w:r w:rsidRPr="00E92AF1">
        <w:rPr>
          <w:rFonts w:ascii="宋体" w:hAnsi="宋体" w:hint="eastAsia"/>
          <w:szCs w:val="21"/>
        </w:rPr>
        <w:t>党委引领，书记</w:t>
      </w:r>
      <w:r>
        <w:rPr>
          <w:rFonts w:ascii="宋体" w:hAnsi="宋体" w:hint="eastAsia"/>
          <w:szCs w:val="21"/>
        </w:rPr>
        <w:t>示范</w:t>
      </w:r>
      <w:r w:rsidRPr="00E92AF1">
        <w:rPr>
          <w:rFonts w:ascii="宋体" w:hAnsi="宋体" w:hint="eastAsia"/>
          <w:szCs w:val="21"/>
        </w:rPr>
        <w:t>，</w:t>
      </w:r>
      <w:r w:rsidRPr="005D0746">
        <w:rPr>
          <w:rFonts w:ascii="宋体" w:hAnsi="宋体" w:hint="eastAsia"/>
          <w:szCs w:val="21"/>
        </w:rPr>
        <w:t>学院领导</w:t>
      </w:r>
      <w:r>
        <w:rPr>
          <w:rFonts w:ascii="宋体" w:hAnsi="宋体" w:hint="eastAsia"/>
          <w:szCs w:val="21"/>
        </w:rPr>
        <w:t>全体进课堂</w:t>
      </w:r>
      <w:r w:rsidRPr="005D0746">
        <w:rPr>
          <w:rFonts w:ascii="宋体" w:hAnsi="宋体" w:hint="eastAsia"/>
          <w:szCs w:val="21"/>
        </w:rPr>
        <w:t>授课</w:t>
      </w:r>
    </w:p>
    <w:p w:rsidR="00AD5063" w:rsidRPr="00E92AF1" w:rsidRDefault="00AD5063" w:rsidP="00AD5063">
      <w:pPr>
        <w:spacing w:line="360" w:lineRule="auto"/>
        <w:ind w:firstLineChars="200" w:firstLine="420"/>
        <w:rPr>
          <w:rFonts w:ascii="宋体" w:hAnsi="宋体"/>
          <w:szCs w:val="21"/>
        </w:rPr>
      </w:pPr>
      <w:r w:rsidRPr="00E92AF1">
        <w:rPr>
          <w:rFonts w:ascii="宋体" w:hAnsi="宋体" w:hint="eastAsia"/>
          <w:szCs w:val="21"/>
        </w:rPr>
        <w:t>学院于2</w:t>
      </w:r>
      <w:r w:rsidRPr="00E92AF1">
        <w:rPr>
          <w:rFonts w:ascii="宋体" w:hAnsi="宋体"/>
          <w:szCs w:val="21"/>
        </w:rPr>
        <w:t>021年</w:t>
      </w:r>
      <w:r w:rsidRPr="00E92AF1">
        <w:rPr>
          <w:rFonts w:ascii="宋体" w:hAnsi="宋体" w:hint="eastAsia"/>
          <w:szCs w:val="21"/>
        </w:rPr>
        <w:t>4</w:t>
      </w:r>
      <w:r w:rsidRPr="00E92AF1">
        <w:rPr>
          <w:rFonts w:ascii="宋体" w:hAnsi="宋体"/>
          <w:szCs w:val="21"/>
        </w:rPr>
        <w:t>月22日成立</w:t>
      </w:r>
      <w:r w:rsidRPr="00E92AF1">
        <w:rPr>
          <w:rFonts w:ascii="宋体" w:hAnsi="宋体" w:hint="eastAsia"/>
          <w:szCs w:val="21"/>
        </w:rPr>
        <w:t>马克思主义研究中心</w:t>
      </w:r>
      <w:r w:rsidRPr="00E92AF1">
        <w:rPr>
          <w:rFonts w:ascii="宋体" w:hAnsi="宋体"/>
          <w:szCs w:val="21"/>
        </w:rPr>
        <w:t>，以</w:t>
      </w:r>
      <w:r w:rsidRPr="00E92AF1">
        <w:rPr>
          <w:rFonts w:ascii="宋体" w:hAnsi="宋体" w:hint="eastAsia"/>
          <w:szCs w:val="21"/>
        </w:rPr>
        <w:t>学院</w:t>
      </w:r>
      <w:r w:rsidRPr="00E92AF1">
        <w:rPr>
          <w:rFonts w:ascii="宋体" w:hAnsi="宋体"/>
          <w:szCs w:val="21"/>
        </w:rPr>
        <w:t>党委书记</w:t>
      </w:r>
      <w:r w:rsidRPr="00E92AF1">
        <w:rPr>
          <w:rFonts w:ascii="宋体" w:hAnsi="宋体" w:hint="eastAsia"/>
          <w:szCs w:val="21"/>
        </w:rPr>
        <w:t>为首，两课主讲教师、</w:t>
      </w:r>
      <w:r w:rsidRPr="00E92AF1">
        <w:rPr>
          <w:rFonts w:ascii="宋体" w:hAnsi="宋体"/>
          <w:szCs w:val="21"/>
        </w:rPr>
        <w:t>党办</w:t>
      </w:r>
      <w:r w:rsidRPr="00E92AF1">
        <w:rPr>
          <w:rFonts w:ascii="宋体" w:hAnsi="宋体" w:hint="eastAsia"/>
          <w:szCs w:val="21"/>
        </w:rPr>
        <w:t>负责人</w:t>
      </w:r>
      <w:r w:rsidRPr="00E92AF1">
        <w:rPr>
          <w:rFonts w:ascii="宋体" w:hAnsi="宋体"/>
          <w:szCs w:val="21"/>
        </w:rPr>
        <w:t>等10人为成员</w:t>
      </w:r>
      <w:r w:rsidRPr="00E92AF1">
        <w:rPr>
          <w:rFonts w:ascii="宋体" w:hAnsi="宋体" w:hint="eastAsia"/>
          <w:szCs w:val="21"/>
        </w:rPr>
        <w:t>，以研究新时代习近平中国特色社会注意思想为抓手，扎实</w:t>
      </w:r>
      <w:r w:rsidRPr="00E92AF1">
        <w:rPr>
          <w:rFonts w:ascii="宋体" w:hAnsi="宋体"/>
          <w:szCs w:val="21"/>
        </w:rPr>
        <w:t>推进学院</w:t>
      </w:r>
      <w:r w:rsidRPr="00E92AF1">
        <w:rPr>
          <w:rFonts w:ascii="宋体" w:hAnsi="宋体" w:hint="eastAsia"/>
          <w:szCs w:val="21"/>
        </w:rPr>
        <w:t>立德树人任务落地及</w:t>
      </w:r>
      <w:r w:rsidRPr="00E92AF1">
        <w:rPr>
          <w:rFonts w:ascii="宋体" w:hAnsi="宋体"/>
          <w:szCs w:val="21"/>
        </w:rPr>
        <w:t>课程思政</w:t>
      </w:r>
      <w:r w:rsidRPr="00E92AF1">
        <w:rPr>
          <w:rFonts w:ascii="宋体" w:hAnsi="宋体" w:hint="eastAsia"/>
          <w:szCs w:val="21"/>
        </w:rPr>
        <w:t>体系</w:t>
      </w:r>
      <w:r w:rsidRPr="00E92AF1">
        <w:rPr>
          <w:rFonts w:ascii="宋体" w:hAnsi="宋体"/>
          <w:szCs w:val="21"/>
        </w:rPr>
        <w:t>建设。</w:t>
      </w:r>
      <w:r>
        <w:rPr>
          <w:rFonts w:ascii="宋体" w:hAnsi="宋体" w:hint="eastAsia"/>
          <w:szCs w:val="21"/>
        </w:rPr>
        <w:t>同时</w:t>
      </w:r>
      <w:r>
        <w:rPr>
          <w:rFonts w:ascii="宋体" w:hAnsi="宋体"/>
          <w:szCs w:val="21"/>
        </w:rPr>
        <w:t>，学院党委</w:t>
      </w:r>
      <w:r>
        <w:rPr>
          <w:rFonts w:ascii="宋体" w:hAnsi="宋体" w:hint="eastAsia"/>
          <w:szCs w:val="21"/>
        </w:rPr>
        <w:t>班子成员</w:t>
      </w:r>
      <w:r w:rsidRPr="005D0746">
        <w:rPr>
          <w:rFonts w:ascii="宋体" w:hAnsi="宋体" w:hint="eastAsia"/>
          <w:szCs w:val="21"/>
        </w:rPr>
        <w:t>每学期</w:t>
      </w:r>
      <w:r>
        <w:rPr>
          <w:rFonts w:ascii="宋体" w:hAnsi="宋体" w:hint="eastAsia"/>
          <w:szCs w:val="21"/>
        </w:rPr>
        <w:t>定期进行进课堂授课活动</w:t>
      </w:r>
      <w:r>
        <w:rPr>
          <w:rFonts w:ascii="宋体" w:hAnsi="宋体"/>
          <w:szCs w:val="21"/>
        </w:rPr>
        <w:t>，以</w:t>
      </w:r>
      <w:r w:rsidRPr="005D0746">
        <w:rPr>
          <w:rFonts w:ascii="宋体" w:hAnsi="宋体" w:hint="eastAsia"/>
          <w:szCs w:val="21"/>
        </w:rPr>
        <w:t>形势</w:t>
      </w:r>
      <w:r>
        <w:rPr>
          <w:rFonts w:ascii="宋体" w:hAnsi="宋体" w:hint="eastAsia"/>
          <w:szCs w:val="21"/>
        </w:rPr>
        <w:t>政策</w:t>
      </w:r>
      <w:r w:rsidRPr="005D0746">
        <w:rPr>
          <w:rFonts w:ascii="宋体" w:hAnsi="宋体" w:hint="eastAsia"/>
          <w:szCs w:val="21"/>
        </w:rPr>
        <w:t>报告讲座</w:t>
      </w:r>
      <w:r>
        <w:rPr>
          <w:rFonts w:ascii="宋体" w:hAnsi="宋体" w:hint="eastAsia"/>
          <w:szCs w:val="21"/>
        </w:rPr>
        <w:t>的</w:t>
      </w:r>
      <w:r>
        <w:rPr>
          <w:rFonts w:ascii="宋体" w:hAnsi="宋体"/>
          <w:szCs w:val="21"/>
        </w:rPr>
        <w:t>形式</w:t>
      </w:r>
      <w:r w:rsidRPr="005D0746">
        <w:rPr>
          <w:rFonts w:ascii="宋体" w:hAnsi="宋体" w:hint="eastAsia"/>
          <w:szCs w:val="21"/>
        </w:rPr>
        <w:t>，结合国内外的热点事件，帮助学生正确认识世界，了解党的方针政策，建立正确的人生观、世界观。每年开学季，都积极组织开学第一课</w:t>
      </w:r>
      <w:r>
        <w:rPr>
          <w:rFonts w:ascii="宋体" w:hAnsi="宋体" w:hint="eastAsia"/>
          <w:szCs w:val="21"/>
        </w:rPr>
        <w:t>活动，结合当年最新时政对学生进行爱国主义教育、正确价值观教育等。</w:t>
      </w:r>
    </w:p>
    <w:p w:rsidR="00AD5063" w:rsidRPr="0067489B" w:rsidRDefault="00AD5063" w:rsidP="00AD5063">
      <w:pPr>
        <w:spacing w:line="360" w:lineRule="auto"/>
        <w:rPr>
          <w:rFonts w:ascii="宋体" w:hAnsi="宋体"/>
          <w:szCs w:val="21"/>
        </w:rPr>
      </w:pPr>
      <w:r>
        <w:rPr>
          <w:rFonts w:ascii="宋体" w:hAnsi="宋体" w:hint="eastAsia"/>
          <w:szCs w:val="21"/>
        </w:rPr>
        <w:t>（2）</w:t>
      </w:r>
      <w:r w:rsidRPr="0067489B">
        <w:rPr>
          <w:rFonts w:ascii="宋体" w:hAnsi="宋体"/>
          <w:szCs w:val="21"/>
        </w:rPr>
        <w:t>与职业结合，建设有我院特色的课程思政体系</w:t>
      </w:r>
    </w:p>
    <w:p w:rsidR="00AD5063" w:rsidRPr="005D0746" w:rsidRDefault="00AD5063" w:rsidP="00AD5063">
      <w:pPr>
        <w:pStyle w:val="a7"/>
        <w:spacing w:line="360" w:lineRule="auto"/>
        <w:rPr>
          <w:rFonts w:ascii="宋体" w:eastAsia="宋体" w:hAnsi="宋体"/>
          <w:szCs w:val="21"/>
        </w:rPr>
      </w:pPr>
      <w:r>
        <w:rPr>
          <w:rFonts w:ascii="宋体" w:eastAsia="宋体" w:hAnsi="宋体" w:hint="eastAsia"/>
          <w:szCs w:val="21"/>
        </w:rPr>
        <w:lastRenderedPageBreak/>
        <w:t>树立榜样</w:t>
      </w:r>
      <w:r>
        <w:rPr>
          <w:rFonts w:ascii="宋体" w:eastAsia="宋体" w:hAnsi="宋体"/>
          <w:szCs w:val="21"/>
        </w:rPr>
        <w:t>，传承体育精神</w:t>
      </w:r>
      <w:r>
        <w:rPr>
          <w:rFonts w:ascii="宋体" w:eastAsia="宋体" w:hAnsi="宋体" w:hint="eastAsia"/>
          <w:szCs w:val="21"/>
        </w:rPr>
        <w:t>。</w:t>
      </w:r>
      <w:r w:rsidRPr="005D0746">
        <w:rPr>
          <w:rFonts w:ascii="宋体" w:eastAsia="宋体" w:hAnsi="宋体"/>
          <w:szCs w:val="21"/>
        </w:rPr>
        <w:t>以奥运冠军为榜样，以中国女排精神为动力，讲好奥运故事、中国故事。我院学生有一批奥运冠军，奥运冠军就在我身边。学院号召学生向奥运冠军学习，树立为国争光的远大目标。把运动场上的拼搏精神，转化为学习文化的动力，为提升运动员的文化素质打下基础。</w:t>
      </w:r>
    </w:p>
    <w:p w:rsidR="00AD5063" w:rsidRPr="005D0746" w:rsidRDefault="00AD5063" w:rsidP="00AD5063">
      <w:pPr>
        <w:pStyle w:val="a7"/>
        <w:spacing w:line="360" w:lineRule="auto"/>
        <w:rPr>
          <w:rFonts w:ascii="宋体" w:eastAsia="宋体" w:hAnsi="宋体"/>
          <w:szCs w:val="21"/>
        </w:rPr>
      </w:pPr>
      <w:r w:rsidRPr="005D0746">
        <w:rPr>
          <w:rFonts w:ascii="宋体" w:eastAsia="宋体" w:hAnsi="宋体" w:hint="eastAsia"/>
          <w:szCs w:val="21"/>
        </w:rPr>
        <w:t>从身边事做起，体现家国情怀</w:t>
      </w:r>
      <w:r>
        <w:rPr>
          <w:rFonts w:ascii="宋体" w:eastAsia="宋体" w:hAnsi="宋体" w:hint="eastAsia"/>
          <w:szCs w:val="21"/>
        </w:rPr>
        <w:t>。</w:t>
      </w:r>
      <w:r w:rsidRPr="005D0746">
        <w:rPr>
          <w:rFonts w:ascii="宋体" w:eastAsia="宋体" w:hAnsi="宋体"/>
          <w:szCs w:val="21"/>
        </w:rPr>
        <w:t>疫</w:t>
      </w:r>
      <w:r w:rsidRPr="005D0746">
        <w:rPr>
          <w:rFonts w:ascii="宋体" w:eastAsia="宋体" w:hAnsi="宋体" w:hint="eastAsia"/>
          <w:szCs w:val="21"/>
        </w:rPr>
        <w:t>情期间，我院高职学生积极响应国家防疫要求，按时参加学院组织的线上课程，居家学习，并积极参与社区的志愿者活动，体现了当代大学生的爱国情怀、敢于担当和责任意识</w:t>
      </w:r>
      <w:r>
        <w:rPr>
          <w:rFonts w:ascii="宋体" w:eastAsia="宋体" w:hAnsi="宋体" w:hint="eastAsia"/>
          <w:szCs w:val="21"/>
        </w:rPr>
        <w:t>。</w:t>
      </w:r>
    </w:p>
    <w:p w:rsidR="00AF6217" w:rsidRPr="003A4643" w:rsidRDefault="00AD5063" w:rsidP="00AF6217">
      <w:pPr>
        <w:autoSpaceDE w:val="0"/>
        <w:autoSpaceDN w:val="0"/>
        <w:adjustRightInd w:val="0"/>
        <w:spacing w:line="360" w:lineRule="auto"/>
        <w:jc w:val="left"/>
        <w:rPr>
          <w:rFonts w:ascii="宋体" w:hAnsi="宋体"/>
          <w:b/>
          <w:szCs w:val="21"/>
        </w:rPr>
      </w:pPr>
      <w:r>
        <w:rPr>
          <w:rFonts w:ascii="宋体" w:hAnsi="宋体"/>
          <w:b/>
          <w:szCs w:val="21"/>
        </w:rPr>
        <w:t>2</w:t>
      </w:r>
      <w:r w:rsidR="00AF6217" w:rsidRPr="003A4643">
        <w:rPr>
          <w:rFonts w:ascii="宋体" w:hAnsi="宋体"/>
          <w:b/>
          <w:szCs w:val="21"/>
        </w:rPr>
        <w:t>.</w:t>
      </w:r>
      <w:r>
        <w:rPr>
          <w:rFonts w:ascii="宋体" w:hAnsi="宋体" w:hint="eastAsia"/>
          <w:b/>
          <w:szCs w:val="21"/>
        </w:rPr>
        <w:t>深入学习党史</w:t>
      </w:r>
      <w:r>
        <w:rPr>
          <w:rFonts w:ascii="宋体" w:hAnsi="宋体"/>
          <w:b/>
          <w:szCs w:val="21"/>
        </w:rPr>
        <w:t>，注重师德建设</w:t>
      </w:r>
    </w:p>
    <w:p w:rsidR="00AF6217" w:rsidRPr="005D0746" w:rsidRDefault="00AF6217" w:rsidP="00AF6217">
      <w:pPr>
        <w:autoSpaceDE w:val="0"/>
        <w:autoSpaceDN w:val="0"/>
        <w:adjustRightInd w:val="0"/>
        <w:spacing w:line="360" w:lineRule="auto"/>
        <w:ind w:firstLineChars="200" w:firstLine="420"/>
        <w:jc w:val="left"/>
        <w:rPr>
          <w:rFonts w:ascii="宋体" w:hAnsi="宋体"/>
          <w:szCs w:val="21"/>
        </w:rPr>
      </w:pPr>
      <w:r w:rsidRPr="005D0746">
        <w:rPr>
          <w:rFonts w:ascii="宋体" w:hAnsi="宋体" w:hint="eastAsia"/>
          <w:szCs w:val="21"/>
        </w:rPr>
        <w:t>围绕党史学习教育、“四史”学习和师德教育开展系列主题教育，凝心聚力落实立德树人根本任务。组织全体党员参观北大红楼，组织全体干部职工参观北京西山无名英雄纪念广场，开展“学习党史·缅怀英烈·歌曲传唱”活动。组织收看庆祝建党100周年纪念大会，结合工作实际学习总书记“七一”重要讲话。组织专兼任教师和中层干部参加我局举办的“习近平新时代中国特色社会主义思想基本问题”专题讲座；组织专业群建设骨干、思政课教师参加我局组织的“</w:t>
      </w:r>
      <w:r w:rsidRPr="005D0746">
        <w:rPr>
          <w:rFonts w:ascii="宋体" w:hAnsi="宋体"/>
          <w:szCs w:val="21"/>
        </w:rPr>
        <w:t>职业教育改革</w:t>
      </w:r>
      <w:r w:rsidRPr="005D0746">
        <w:rPr>
          <w:rFonts w:ascii="宋体" w:hAnsi="宋体" w:hint="eastAsia"/>
          <w:szCs w:val="21"/>
        </w:rPr>
        <w:t>和</w:t>
      </w:r>
      <w:r w:rsidRPr="005D0746">
        <w:rPr>
          <w:rFonts w:ascii="宋体" w:hAnsi="宋体"/>
          <w:szCs w:val="21"/>
        </w:rPr>
        <w:t>课程思政</w:t>
      </w:r>
      <w:r w:rsidRPr="005D0746">
        <w:rPr>
          <w:rFonts w:ascii="宋体" w:hAnsi="宋体" w:hint="eastAsia"/>
          <w:szCs w:val="21"/>
        </w:rPr>
        <w:t>建设”专题培训。组织全体教师、中层以上干部召开师德专题教育动员部署大会。特邀内蒙古体育职业学院党委书记殷俊海为全体教职工做“体育人要传承践行中国精神”专题讲座。通过对近400名运动员学生进行意识形态领域问卷调研，开展“发挥思政课优势推进新时代运动员学生意识形态教育</w:t>
      </w:r>
      <w:r w:rsidRPr="005D0746">
        <w:rPr>
          <w:rFonts w:ascii="宋体" w:hAnsi="宋体"/>
          <w:szCs w:val="21"/>
        </w:rPr>
        <w:t>与立德树人根本任务有机结合</w:t>
      </w:r>
      <w:r w:rsidRPr="005D0746">
        <w:rPr>
          <w:rFonts w:ascii="宋体" w:hAnsi="宋体" w:hint="eastAsia"/>
          <w:szCs w:val="21"/>
        </w:rPr>
        <w:t>”的探索，为推进学院大思政建设提供详实的数据资料。</w:t>
      </w:r>
    </w:p>
    <w:p w:rsidR="0067489B" w:rsidRPr="003A4643" w:rsidRDefault="00AD5063" w:rsidP="0067489B">
      <w:pPr>
        <w:spacing w:line="360" w:lineRule="auto"/>
        <w:rPr>
          <w:rFonts w:ascii="宋体" w:hAnsi="宋体"/>
          <w:b/>
          <w:color w:val="000000" w:themeColor="text1"/>
          <w:szCs w:val="21"/>
        </w:rPr>
      </w:pPr>
      <w:r>
        <w:rPr>
          <w:rFonts w:ascii="宋体" w:hAnsi="宋体"/>
          <w:b/>
          <w:color w:val="000000" w:themeColor="text1"/>
          <w:szCs w:val="21"/>
        </w:rPr>
        <w:t>3</w:t>
      </w:r>
      <w:r w:rsidR="0067489B" w:rsidRPr="003A4643">
        <w:rPr>
          <w:rFonts w:ascii="宋体" w:hAnsi="宋体"/>
          <w:b/>
          <w:color w:val="000000" w:themeColor="text1"/>
          <w:szCs w:val="21"/>
        </w:rPr>
        <w:t>.</w:t>
      </w:r>
      <w:r>
        <w:rPr>
          <w:rFonts w:ascii="宋体" w:hAnsi="宋体" w:hint="eastAsia"/>
          <w:b/>
          <w:color w:val="000000" w:themeColor="text1"/>
          <w:szCs w:val="21"/>
        </w:rPr>
        <w:t>细致打磨课程，</w:t>
      </w:r>
      <w:r>
        <w:rPr>
          <w:rFonts w:ascii="宋体" w:hAnsi="宋体"/>
          <w:b/>
          <w:color w:val="000000" w:themeColor="text1"/>
          <w:szCs w:val="21"/>
        </w:rPr>
        <w:t>锻造教师团队</w:t>
      </w:r>
    </w:p>
    <w:p w:rsidR="0067489B" w:rsidRDefault="0067489B" w:rsidP="0067489B">
      <w:pPr>
        <w:spacing w:line="360" w:lineRule="auto"/>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w:t>
      </w:r>
      <w:r w:rsidRPr="005D0746">
        <w:rPr>
          <w:rFonts w:ascii="宋体" w:hAnsi="宋体" w:hint="eastAsia"/>
          <w:szCs w:val="21"/>
        </w:rPr>
        <w:t>教书与育人并重</w:t>
      </w:r>
    </w:p>
    <w:p w:rsidR="0067489B" w:rsidRPr="005D0746" w:rsidRDefault="0067489B" w:rsidP="0067489B">
      <w:pPr>
        <w:spacing w:line="360" w:lineRule="auto"/>
        <w:ind w:firstLineChars="200" w:firstLine="420"/>
        <w:rPr>
          <w:rFonts w:ascii="宋体" w:hAnsi="宋体"/>
          <w:szCs w:val="21"/>
        </w:rPr>
      </w:pPr>
      <w:r>
        <w:rPr>
          <w:rFonts w:ascii="宋体" w:hAnsi="宋体" w:hint="eastAsia"/>
          <w:szCs w:val="21"/>
        </w:rPr>
        <w:t>学院始终重视师德师风建设，</w:t>
      </w:r>
      <w:r w:rsidRPr="005D0746">
        <w:rPr>
          <w:rFonts w:ascii="宋体" w:hAnsi="宋体" w:hint="eastAsia"/>
          <w:szCs w:val="21"/>
        </w:rPr>
        <w:t>引导教师自觉将思政教育融入各类课</w:t>
      </w:r>
      <w:r w:rsidRPr="0067489B">
        <w:rPr>
          <w:rFonts w:ascii="宋体" w:hAnsi="宋体" w:hint="eastAsia"/>
          <w:szCs w:val="21"/>
        </w:rPr>
        <w:t>程教学中，强</w:t>
      </w:r>
      <w:r w:rsidRPr="005D0746">
        <w:rPr>
          <w:rFonts w:ascii="宋体" w:hAnsi="宋体" w:hint="eastAsia"/>
          <w:szCs w:val="21"/>
        </w:rPr>
        <w:t>化思想理论教育和价值引领，发挥学科育人功能，充分发掘和运用各学科蕴含的思想政治教育资源，建设一批充满德育元素、发挥德育功能的通识教育课程和专业课程。</w:t>
      </w:r>
    </w:p>
    <w:p w:rsidR="0067489B" w:rsidRPr="0067489B" w:rsidRDefault="0067489B" w:rsidP="0067489B">
      <w:pPr>
        <w:spacing w:line="360" w:lineRule="auto"/>
        <w:rPr>
          <w:rFonts w:ascii="宋体" w:hAnsi="宋体"/>
          <w:szCs w:val="21"/>
        </w:rPr>
      </w:pPr>
      <w:r>
        <w:rPr>
          <w:rFonts w:ascii="宋体" w:hAnsi="宋体" w:hint="eastAsia"/>
          <w:szCs w:val="21"/>
        </w:rPr>
        <w:t>（2）</w:t>
      </w:r>
      <w:r w:rsidRPr="0067489B">
        <w:rPr>
          <w:rFonts w:ascii="宋体" w:hAnsi="宋体" w:hint="eastAsia"/>
          <w:szCs w:val="21"/>
        </w:rPr>
        <w:t>积极推进</w:t>
      </w:r>
      <w:r w:rsidRPr="0067489B">
        <w:rPr>
          <w:rFonts w:ascii="宋体" w:hAnsi="宋体"/>
          <w:szCs w:val="21"/>
        </w:rPr>
        <w:t>课程思政建设</w:t>
      </w:r>
    </w:p>
    <w:p w:rsidR="0067489B" w:rsidRPr="005D0746" w:rsidRDefault="0067489B" w:rsidP="0067489B">
      <w:pPr>
        <w:spacing w:line="360" w:lineRule="auto"/>
        <w:ind w:firstLineChars="200" w:firstLine="420"/>
        <w:rPr>
          <w:rFonts w:ascii="宋体" w:hAnsi="宋体"/>
          <w:szCs w:val="21"/>
        </w:rPr>
      </w:pPr>
      <w:r w:rsidRPr="005D0746">
        <w:rPr>
          <w:rFonts w:ascii="宋体" w:hAnsi="宋体"/>
          <w:szCs w:val="21"/>
        </w:rPr>
        <w:t>以思政课教师为骨干，以公共基础课为龙头</w:t>
      </w:r>
      <w:r w:rsidRPr="0067489B">
        <w:rPr>
          <w:rFonts w:ascii="宋体" w:hAnsi="宋体"/>
          <w:szCs w:val="21"/>
        </w:rPr>
        <w:t>，</w:t>
      </w:r>
      <w:r w:rsidRPr="0067489B">
        <w:rPr>
          <w:rFonts w:ascii="宋体" w:hAnsi="宋体" w:hint="eastAsia"/>
          <w:szCs w:val="21"/>
        </w:rPr>
        <w:t>推进</w:t>
      </w:r>
      <w:r w:rsidRPr="0067489B">
        <w:rPr>
          <w:rFonts w:ascii="宋体" w:hAnsi="宋体"/>
          <w:szCs w:val="21"/>
        </w:rPr>
        <w:t>课程思政建设，</w:t>
      </w:r>
      <w:r w:rsidRPr="005D0746">
        <w:rPr>
          <w:rFonts w:ascii="宋体" w:hAnsi="宋体" w:hint="eastAsia"/>
          <w:szCs w:val="21"/>
        </w:rPr>
        <w:t>课程思政是高校落实立德树人根本任务的重要举措，也是课程实现育人功能的重要体现。公共基础课程是高校各专业都开设的课程，学生人数众多，在教学中开展有效的课程思政工作，对整个学校的育人工作具有重要意义</w:t>
      </w:r>
      <w:r>
        <w:rPr>
          <w:rFonts w:ascii="宋体" w:hAnsi="宋体" w:hint="eastAsia"/>
          <w:szCs w:val="21"/>
        </w:rPr>
        <w:t>目的。</w:t>
      </w:r>
      <w:r w:rsidRPr="005D0746">
        <w:rPr>
          <w:rFonts w:ascii="宋体" w:hAnsi="宋体" w:hint="eastAsia"/>
          <w:szCs w:val="21"/>
        </w:rPr>
        <w:t>在向学生传授课程知识同时，树立正确的价值观。在日常授课中，从时事出发，如防疫保卫战、脱贫攻坚战引导学生理解中国共产党对于社会发展重要的意义，一定要坚持中国共产党的领导。</w:t>
      </w:r>
    </w:p>
    <w:p w:rsidR="0067489B" w:rsidRPr="0067489B" w:rsidRDefault="0067489B" w:rsidP="0067489B">
      <w:pPr>
        <w:spacing w:line="360" w:lineRule="auto"/>
        <w:rPr>
          <w:rFonts w:ascii="宋体" w:hAnsi="宋体"/>
          <w:szCs w:val="21"/>
        </w:rPr>
      </w:pPr>
      <w:r>
        <w:rPr>
          <w:rFonts w:ascii="宋体" w:hAnsi="宋体" w:hint="eastAsia"/>
          <w:szCs w:val="21"/>
        </w:rPr>
        <w:t>（3）</w:t>
      </w:r>
      <w:r w:rsidRPr="0067489B">
        <w:rPr>
          <w:rFonts w:ascii="宋体" w:hAnsi="宋体" w:hint="eastAsia"/>
          <w:szCs w:val="21"/>
        </w:rPr>
        <w:t>开展经典诵写讲活动，增强文化自信</w:t>
      </w:r>
    </w:p>
    <w:p w:rsidR="0067489B" w:rsidRPr="00EB3EC1" w:rsidRDefault="0067489B" w:rsidP="0067489B">
      <w:pPr>
        <w:spacing w:line="360" w:lineRule="auto"/>
        <w:ind w:firstLineChars="200" w:firstLine="420"/>
        <w:rPr>
          <w:rFonts w:ascii="宋体" w:hAnsi="宋体"/>
          <w:color w:val="FF0000"/>
          <w:szCs w:val="21"/>
        </w:rPr>
      </w:pPr>
      <w:r w:rsidRPr="0067489B">
        <w:rPr>
          <w:rFonts w:ascii="宋体" w:hAnsi="宋体" w:hint="eastAsia"/>
          <w:szCs w:val="21"/>
        </w:rPr>
        <w:lastRenderedPageBreak/>
        <w:t>在日常教学中，通过日常时事新闻案例传递中国正在实现民族伟大复兴，增强学生的文化</w:t>
      </w:r>
      <w:r w:rsidRPr="005D0746">
        <w:rPr>
          <w:rFonts w:ascii="宋体" w:hAnsi="宋体" w:hint="eastAsia"/>
          <w:szCs w:val="21"/>
        </w:rPr>
        <w:t>自信。例如，2</w:t>
      </w:r>
      <w:r w:rsidRPr="005D0746">
        <w:rPr>
          <w:rFonts w:ascii="宋体" w:hAnsi="宋体"/>
          <w:szCs w:val="21"/>
        </w:rPr>
        <w:t>021年初组织全院教师员工和学生参加了“中华经典诵写讲”活动，</w:t>
      </w:r>
      <w:r w:rsidRPr="005D0746">
        <w:rPr>
          <w:rFonts w:ascii="宋体" w:hAnsi="宋体" w:hint="eastAsia"/>
          <w:szCs w:val="21"/>
        </w:rPr>
        <w:t>1</w:t>
      </w:r>
      <w:r w:rsidRPr="005D0746">
        <w:rPr>
          <w:rFonts w:ascii="宋体" w:hAnsi="宋体"/>
          <w:szCs w:val="21"/>
        </w:rPr>
        <w:t>70多名教职工和学生了硬笔书法比赛，</w:t>
      </w:r>
      <w:r w:rsidRPr="005D0746">
        <w:rPr>
          <w:rFonts w:ascii="宋体" w:hAnsi="宋体" w:hint="eastAsia"/>
          <w:szCs w:val="21"/>
        </w:rPr>
        <w:t>5名学生取得报名参赛资格，2名学生入围决赛</w:t>
      </w:r>
      <w:r>
        <w:rPr>
          <w:rFonts w:ascii="宋体" w:hAnsi="宋体" w:hint="eastAsia"/>
          <w:szCs w:val="21"/>
        </w:rPr>
        <w:t>，</w:t>
      </w:r>
      <w:r w:rsidRPr="005D0746">
        <w:rPr>
          <w:rFonts w:ascii="宋体" w:hAnsi="宋体" w:hint="eastAsia"/>
          <w:szCs w:val="21"/>
        </w:rPr>
        <w:t>4</w:t>
      </w:r>
      <w:r w:rsidRPr="005D0746">
        <w:rPr>
          <w:rFonts w:ascii="宋体" w:hAnsi="宋体"/>
          <w:szCs w:val="21"/>
        </w:rPr>
        <w:t>0多名学生参加了诵读活动。</w:t>
      </w:r>
      <w:r w:rsidRPr="0067489B">
        <w:rPr>
          <w:rFonts w:ascii="宋体" w:hAnsi="宋体" w:hint="eastAsia"/>
          <w:szCs w:val="21"/>
        </w:rPr>
        <w:t>通过活动的开展，广大师生深入理解了名族文化，增强了文化自信。</w:t>
      </w:r>
    </w:p>
    <w:p w:rsidR="0067489B" w:rsidRPr="003A4643" w:rsidRDefault="00AD5063" w:rsidP="0067489B">
      <w:pPr>
        <w:spacing w:line="360" w:lineRule="auto"/>
        <w:rPr>
          <w:rFonts w:ascii="宋体" w:hAnsi="宋体"/>
          <w:b/>
          <w:szCs w:val="21"/>
        </w:rPr>
      </w:pPr>
      <w:r>
        <w:rPr>
          <w:rFonts w:ascii="宋体" w:hAnsi="宋体"/>
          <w:b/>
          <w:szCs w:val="21"/>
        </w:rPr>
        <w:t>4</w:t>
      </w:r>
      <w:r w:rsidR="0067489B" w:rsidRPr="003A4643">
        <w:rPr>
          <w:rFonts w:ascii="宋体" w:hAnsi="宋体"/>
          <w:b/>
          <w:szCs w:val="21"/>
        </w:rPr>
        <w:t>.</w:t>
      </w:r>
      <w:r>
        <w:rPr>
          <w:rFonts w:ascii="宋体" w:hAnsi="宋体" w:hint="eastAsia"/>
          <w:b/>
          <w:szCs w:val="21"/>
        </w:rPr>
        <w:t>开展多彩活动</w:t>
      </w:r>
      <w:r>
        <w:rPr>
          <w:rFonts w:ascii="宋体" w:hAnsi="宋体"/>
          <w:b/>
          <w:szCs w:val="21"/>
        </w:rPr>
        <w:t>，丰富育人手段</w:t>
      </w:r>
    </w:p>
    <w:p w:rsidR="0067489B" w:rsidRDefault="0067489B" w:rsidP="0067489B">
      <w:pPr>
        <w:spacing w:line="360" w:lineRule="auto"/>
        <w:ind w:firstLineChars="200" w:firstLine="420"/>
        <w:rPr>
          <w:rFonts w:ascii="宋体" w:hAnsi="宋体"/>
          <w:szCs w:val="21"/>
        </w:rPr>
      </w:pPr>
      <w:r>
        <w:rPr>
          <w:rFonts w:ascii="宋体" w:hAnsi="宋体" w:hint="eastAsia"/>
          <w:szCs w:val="21"/>
        </w:rPr>
        <w:t>在学生</w:t>
      </w:r>
      <w:r>
        <w:rPr>
          <w:rFonts w:ascii="宋体" w:hAnsi="宋体"/>
          <w:szCs w:val="21"/>
        </w:rPr>
        <w:t>学习、训练之余</w:t>
      </w:r>
      <w:r w:rsidRPr="005D0746">
        <w:rPr>
          <w:rFonts w:ascii="宋体" w:hAnsi="宋体" w:hint="eastAsia"/>
          <w:szCs w:val="21"/>
        </w:rPr>
        <w:t>举办党史知识竞赛</w:t>
      </w:r>
      <w:r>
        <w:rPr>
          <w:rFonts w:ascii="宋体" w:hAnsi="宋体" w:hint="eastAsia"/>
          <w:szCs w:val="21"/>
        </w:rPr>
        <w:t>、</w:t>
      </w:r>
      <w:r w:rsidRPr="005D0746">
        <w:rPr>
          <w:rFonts w:ascii="宋体" w:hAnsi="宋体" w:hint="eastAsia"/>
          <w:szCs w:val="21"/>
        </w:rPr>
        <w:t>党史专题讲座</w:t>
      </w:r>
      <w:r>
        <w:rPr>
          <w:rFonts w:ascii="宋体" w:hAnsi="宋体" w:hint="eastAsia"/>
          <w:szCs w:val="21"/>
        </w:rPr>
        <w:t>、组织</w:t>
      </w:r>
      <w:r w:rsidRPr="005D0746">
        <w:rPr>
          <w:rFonts w:ascii="宋体" w:hAnsi="宋体" w:hint="eastAsia"/>
          <w:szCs w:val="21"/>
        </w:rPr>
        <w:t>参加天安门广场升国旗仪式</w:t>
      </w:r>
      <w:r>
        <w:rPr>
          <w:rFonts w:ascii="宋体" w:hAnsi="宋体" w:hint="eastAsia"/>
          <w:szCs w:val="21"/>
        </w:rPr>
        <w:t>、</w:t>
      </w:r>
      <w:r w:rsidRPr="005D0746">
        <w:rPr>
          <w:rFonts w:ascii="宋体" w:hAnsi="宋体" w:hint="eastAsia"/>
          <w:szCs w:val="21"/>
        </w:rPr>
        <w:t>参观中国人民革命军事博物馆，</w:t>
      </w:r>
      <w:r w:rsidRPr="005D0746">
        <w:rPr>
          <w:rFonts w:ascii="宋体" w:hAnsi="宋体"/>
          <w:szCs w:val="21"/>
        </w:rPr>
        <w:t>开展以“青春五月</w:t>
      </w:r>
      <w:r w:rsidRPr="005D0746">
        <w:rPr>
          <w:rFonts w:ascii="宋体" w:hAnsi="宋体" w:hint="eastAsia"/>
          <w:szCs w:val="21"/>
        </w:rPr>
        <w:t>、</w:t>
      </w:r>
      <w:r w:rsidRPr="005D0746">
        <w:rPr>
          <w:rFonts w:ascii="宋体" w:hAnsi="宋体"/>
          <w:szCs w:val="21"/>
        </w:rPr>
        <w:t>点亮班级”为主题板报绘制活动。</w:t>
      </w:r>
      <w:r w:rsidRPr="005D0746">
        <w:rPr>
          <w:rFonts w:ascii="宋体" w:hAnsi="宋体" w:hint="eastAsia"/>
          <w:szCs w:val="21"/>
        </w:rPr>
        <w:t>组织冰雪专业团员走进北京冬奥组委，开展“牢记青春使命、感受冬奥风采”主题团日活动。评选表彰院和局级优秀共青团员15人、优秀团支部3个、优秀团干部1人。与训练基地联合为运动员学生举办“新时代青少年运动员成长与人生目标”主题教育活动。</w:t>
      </w:r>
    </w:p>
    <w:p w:rsidR="00E41F08" w:rsidRPr="003A4643" w:rsidRDefault="003A4643" w:rsidP="002A4CB0">
      <w:pPr>
        <w:pStyle w:val="2"/>
        <w:spacing w:beforeLines="50" w:before="156" w:after="0" w:line="360" w:lineRule="auto"/>
        <w:rPr>
          <w:lang w:eastAsia="zh-Hans"/>
        </w:rPr>
      </w:pPr>
      <w:bookmarkStart w:id="20" w:name="_Toc88642437"/>
      <w:r w:rsidRPr="003A4643">
        <w:rPr>
          <w:rFonts w:hint="eastAsia"/>
        </w:rPr>
        <w:t>（</w:t>
      </w:r>
      <w:r w:rsidR="00954041">
        <w:rPr>
          <w:rFonts w:hint="eastAsia"/>
        </w:rPr>
        <w:t>四</w:t>
      </w:r>
      <w:r w:rsidRPr="003A4643">
        <w:rPr>
          <w:rFonts w:hint="eastAsia"/>
        </w:rPr>
        <w:t>）</w:t>
      </w:r>
      <w:r w:rsidR="00E41F08" w:rsidRPr="003A4643">
        <w:t xml:space="preserve"> </w:t>
      </w:r>
      <w:r w:rsidR="00E41F08" w:rsidRPr="003A4643">
        <w:rPr>
          <w:rFonts w:hint="eastAsia"/>
          <w:lang w:eastAsia="zh-Hans"/>
        </w:rPr>
        <w:t>入学教育情况</w:t>
      </w:r>
      <w:bookmarkEnd w:id="20"/>
    </w:p>
    <w:p w:rsidR="000924E2" w:rsidRDefault="00E41F08" w:rsidP="002236C4">
      <w:pPr>
        <w:spacing w:line="360" w:lineRule="auto"/>
        <w:ind w:firstLineChars="200" w:firstLine="420"/>
        <w:jc w:val="left"/>
        <w:rPr>
          <w:rFonts w:ascii="宋体" w:hAnsi="宋体" w:cs="仿宋_GB2312"/>
          <w:color w:val="000000"/>
          <w:szCs w:val="21"/>
          <w:lang w:eastAsia="zh-Hans"/>
        </w:rPr>
      </w:pPr>
      <w:r w:rsidRPr="005D0746">
        <w:rPr>
          <w:rFonts w:ascii="宋体" w:hAnsi="宋体" w:cs="仿宋_GB2312"/>
          <w:color w:val="000000"/>
          <w:szCs w:val="21"/>
          <w:lang w:eastAsia="zh-Hans"/>
        </w:rPr>
        <w:t>2020年9月1日上午，北京体育职业学院在芦城分校区报告厅隆重召开2019级社招专业学生开学典礼。学院书记王彦席同志、院长石风华同志、副院长杨阳同志、社会体育系和竞技体育系的教师代表、全体社招专业2019级学生共计100余人通过线上线下相结合的方式参加了开学典礼。</w:t>
      </w:r>
    </w:p>
    <w:p w:rsidR="00E41F08" w:rsidRDefault="003A4643" w:rsidP="002236C4">
      <w:pPr>
        <w:spacing w:line="360" w:lineRule="auto"/>
        <w:jc w:val="center"/>
        <w:rPr>
          <w:rFonts w:ascii="宋体" w:hAnsi="宋体" w:cs="仿宋_GB2312"/>
          <w:color w:val="000000"/>
          <w:szCs w:val="21"/>
          <w:lang w:eastAsia="zh-Hans"/>
        </w:rPr>
      </w:pPr>
      <w:r w:rsidRPr="005D0746">
        <w:rPr>
          <w:rFonts w:ascii="宋体" w:hAnsi="宋体" w:cs="仿宋_GB2312" w:hint="eastAsia"/>
          <w:noProof/>
          <w:color w:val="000000"/>
          <w:szCs w:val="21"/>
        </w:rPr>
        <w:drawing>
          <wp:inline distT="0" distB="0" distL="114300" distR="114300" wp14:anchorId="667F6FC9" wp14:editId="41F05BF8">
            <wp:extent cx="5177790" cy="3454505"/>
            <wp:effectExtent l="0" t="0" r="381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5"/>
                    <a:stretch>
                      <a:fillRect/>
                    </a:stretch>
                  </pic:blipFill>
                  <pic:spPr>
                    <a:xfrm>
                      <a:off x="0" y="0"/>
                      <a:ext cx="5208048" cy="3474693"/>
                    </a:xfrm>
                    <a:prstGeom prst="rect">
                      <a:avLst/>
                    </a:prstGeom>
                    <a:noFill/>
                    <a:ln w="9525">
                      <a:noFill/>
                    </a:ln>
                  </pic:spPr>
                </pic:pic>
              </a:graphicData>
            </a:graphic>
          </wp:inline>
        </w:drawing>
      </w:r>
    </w:p>
    <w:p w:rsidR="000924E2" w:rsidRPr="005D0746" w:rsidRDefault="0030534E" w:rsidP="0030534E">
      <w:pPr>
        <w:pStyle w:val="a8"/>
        <w:jc w:val="center"/>
        <w:rPr>
          <w:rFonts w:ascii="宋体" w:hAnsi="宋体" w:cs="仿宋_GB2312"/>
          <w:color w:val="000000"/>
          <w:szCs w:val="21"/>
          <w:lang w:eastAsia="zh-Hans"/>
        </w:rPr>
      </w:pPr>
      <w:bookmarkStart w:id="21" w:name="_Toc88204630"/>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6</w:t>
      </w:r>
      <w:r>
        <w:fldChar w:fldCharType="end"/>
      </w:r>
      <w:r>
        <w:t xml:space="preserve"> </w:t>
      </w:r>
      <w:r w:rsidRPr="002477DA">
        <w:rPr>
          <w:rFonts w:hint="eastAsia"/>
        </w:rPr>
        <w:t>芦城校区开学典礼及开学第一课现场</w:t>
      </w:r>
      <w:bookmarkEnd w:id="21"/>
    </w:p>
    <w:p w:rsidR="00E41F08" w:rsidRPr="005D0746" w:rsidRDefault="00E41F08" w:rsidP="002236C4">
      <w:pPr>
        <w:spacing w:line="360" w:lineRule="auto"/>
        <w:ind w:firstLineChars="200" w:firstLine="420"/>
        <w:rPr>
          <w:rFonts w:ascii="宋体" w:hAnsi="宋体" w:cs="仿宋_GB2312"/>
          <w:color w:val="000000"/>
          <w:szCs w:val="21"/>
          <w:lang w:eastAsia="zh-Hans"/>
        </w:rPr>
      </w:pPr>
      <w:r w:rsidRPr="005D0746">
        <w:rPr>
          <w:rFonts w:ascii="宋体" w:hAnsi="宋体" w:cs="仿宋_GB2312"/>
          <w:color w:val="000000"/>
          <w:szCs w:val="21"/>
          <w:lang w:eastAsia="zh-Hans"/>
        </w:rPr>
        <w:t>班红娟老师做了以《坚定制度自信、彰显青年担当》为主题的讲座，从我国的国家制度和党的坚强领导等方面分析了我国在抗疫中取得突出成绩的原因，列举了很多青年人在疫情面前勇于担当，成为最美逆行者的事迹，号召全体学生向他们学习，增强民族自豪感，以此</w:t>
      </w:r>
      <w:r w:rsidRPr="005D0746">
        <w:rPr>
          <w:rFonts w:ascii="宋体" w:hAnsi="宋体" w:cs="仿宋_GB2312"/>
          <w:color w:val="000000"/>
          <w:szCs w:val="21"/>
          <w:lang w:eastAsia="zh-Hans"/>
        </w:rPr>
        <w:lastRenderedPageBreak/>
        <w:t>作为前进的动力和方向。</w:t>
      </w:r>
    </w:p>
    <w:p w:rsidR="00E41F08" w:rsidRPr="005D0746" w:rsidRDefault="00C94F66" w:rsidP="002236C4">
      <w:pPr>
        <w:spacing w:line="360" w:lineRule="auto"/>
        <w:ind w:firstLineChars="200" w:firstLine="420"/>
        <w:rPr>
          <w:rFonts w:ascii="宋体" w:hAnsi="宋体" w:cs="宋体"/>
          <w:color w:val="000000"/>
          <w:szCs w:val="21"/>
          <w:lang w:eastAsia="zh-Hans"/>
        </w:rPr>
      </w:pPr>
      <w:r>
        <w:rPr>
          <w:rFonts w:ascii="宋体" w:hAnsi="宋体" w:cs="仿宋_GB2312"/>
          <w:color w:val="000000"/>
          <w:szCs w:val="21"/>
          <w:lang w:eastAsia="zh-Hans"/>
        </w:rPr>
        <w:t>2020</w:t>
      </w:r>
      <w:r>
        <w:rPr>
          <w:rFonts w:ascii="宋体" w:hAnsi="宋体" w:cs="仿宋_GB2312" w:hint="eastAsia"/>
          <w:color w:val="000000"/>
          <w:szCs w:val="21"/>
        </w:rPr>
        <w:t>年</w:t>
      </w:r>
      <w:r w:rsidR="00E41F08" w:rsidRPr="005D0746">
        <w:rPr>
          <w:rFonts w:ascii="宋体" w:hAnsi="宋体" w:cs="仿宋_GB2312"/>
          <w:color w:val="000000"/>
          <w:szCs w:val="21"/>
          <w:lang w:eastAsia="zh-Hans"/>
        </w:rPr>
        <w:t>9月3日上午，北京体育职业学院运动训练专业学生开学典礼暨开学第一课在线上举行。北京市先农坛体育运动技术学校景雪竹副校长、北京市木樨园体育运动技术学校李铁忠副校长、学院王彦席书记、学院石风华院长、学院杨阳副院长、学院的教师代表、以及学院全体运动训练专业学生将近400人通过线上线下相结合的方式参加开学典礼。陈天舒老师做了《整理心情、积极乐观、适应新常态》为主题的讲座，从心理学专业知识角度向同学们讲解了如何在疫情和困难面前调整自己的心情，明确目标，始终保持身心健康，取得学业和事业的进步与成功。</w:t>
      </w:r>
    </w:p>
    <w:p w:rsidR="00E41F08" w:rsidRPr="005D0746" w:rsidRDefault="00E41F08" w:rsidP="008C7460">
      <w:pPr>
        <w:spacing w:line="360" w:lineRule="auto"/>
        <w:jc w:val="center"/>
        <w:rPr>
          <w:rFonts w:ascii="宋体" w:hAnsi="宋体" w:cs="仿宋_GB2312"/>
          <w:color w:val="000000"/>
          <w:szCs w:val="21"/>
        </w:rPr>
      </w:pPr>
      <w:r w:rsidRPr="005D0746">
        <w:rPr>
          <w:rFonts w:ascii="宋体" w:hAnsi="宋体" w:cs="宋体"/>
          <w:noProof/>
          <w:color w:val="000000"/>
          <w:szCs w:val="21"/>
        </w:rPr>
        <w:drawing>
          <wp:inline distT="0" distB="0" distL="114300" distR="114300" wp14:anchorId="01271DA7" wp14:editId="54A94684">
            <wp:extent cx="5324475" cy="3686175"/>
            <wp:effectExtent l="0" t="0" r="9525" b="2222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6"/>
                    <a:stretch>
                      <a:fillRect/>
                    </a:stretch>
                  </pic:blipFill>
                  <pic:spPr>
                    <a:xfrm>
                      <a:off x="0" y="0"/>
                      <a:ext cx="5324475" cy="3686175"/>
                    </a:xfrm>
                    <a:prstGeom prst="rect">
                      <a:avLst/>
                    </a:prstGeom>
                    <a:noFill/>
                    <a:ln w="9525">
                      <a:noFill/>
                    </a:ln>
                  </pic:spPr>
                </pic:pic>
              </a:graphicData>
            </a:graphic>
          </wp:inline>
        </w:drawing>
      </w:r>
    </w:p>
    <w:p w:rsidR="000924E2" w:rsidRDefault="0030534E" w:rsidP="0030534E">
      <w:pPr>
        <w:pStyle w:val="a8"/>
        <w:jc w:val="center"/>
        <w:rPr>
          <w:rFonts w:ascii="宋体" w:hAnsi="宋体" w:cs="仿宋_GB2312"/>
          <w:color w:val="000000"/>
          <w:szCs w:val="21"/>
        </w:rPr>
      </w:pPr>
      <w:bookmarkStart w:id="22" w:name="_Toc88204631"/>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7</w:t>
      </w:r>
      <w:r>
        <w:fldChar w:fldCharType="end"/>
      </w:r>
      <w:r>
        <w:t xml:space="preserve"> </w:t>
      </w:r>
      <w:r w:rsidRPr="00C321A1">
        <w:rPr>
          <w:rFonts w:hint="eastAsia"/>
        </w:rPr>
        <w:t>运动训练专业学生开学典礼及开学第一课主会场（线上）</w:t>
      </w:r>
      <w:bookmarkEnd w:id="22"/>
    </w:p>
    <w:p w:rsidR="00E41F08" w:rsidRPr="000924E2" w:rsidRDefault="000924E2" w:rsidP="005522D6">
      <w:pPr>
        <w:pStyle w:val="2"/>
        <w:spacing w:before="0" w:after="0"/>
      </w:pPr>
      <w:bookmarkStart w:id="23" w:name="_Toc88642438"/>
      <w:r w:rsidRPr="00BD3EC5">
        <w:rPr>
          <w:rFonts w:hint="eastAsia"/>
        </w:rPr>
        <w:t>（</w:t>
      </w:r>
      <w:r w:rsidR="00954041" w:rsidRPr="00BD3EC5">
        <w:rPr>
          <w:rFonts w:hint="eastAsia"/>
        </w:rPr>
        <w:t>五</w:t>
      </w:r>
      <w:r w:rsidRPr="00BD3EC5">
        <w:rPr>
          <w:rFonts w:hint="eastAsia"/>
        </w:rPr>
        <w:t>）</w:t>
      </w:r>
      <w:r w:rsidR="00E41F08" w:rsidRPr="00BD3EC5">
        <w:rPr>
          <w:rFonts w:hint="eastAsia"/>
        </w:rPr>
        <w:t>学生活动开展</w:t>
      </w:r>
      <w:r w:rsidR="00BD3EC5" w:rsidRPr="00BD3EC5">
        <w:rPr>
          <w:rFonts w:hint="eastAsia"/>
        </w:rPr>
        <w:t>情况</w:t>
      </w:r>
      <w:bookmarkEnd w:id="23"/>
    </w:p>
    <w:p w:rsidR="0099422B" w:rsidRPr="00376032" w:rsidRDefault="0099422B" w:rsidP="00376032">
      <w:pPr>
        <w:spacing w:line="360" w:lineRule="auto"/>
        <w:ind w:firstLineChars="200" w:firstLine="420"/>
        <w:rPr>
          <w:rFonts w:ascii="宋体" w:hAnsi="宋体" w:cs="仿宋_GB2312"/>
          <w:color w:val="000000"/>
          <w:szCs w:val="21"/>
        </w:rPr>
      </w:pPr>
      <w:r w:rsidRPr="00376032">
        <w:rPr>
          <w:rFonts w:ascii="宋体" w:hAnsi="宋体" w:cs="仿宋_GB2312" w:hint="eastAsia"/>
          <w:color w:val="000000"/>
          <w:szCs w:val="21"/>
        </w:rPr>
        <w:t>为丰富校园文化生活，培养同学们的社会责任感、创新精神和实践能力，提升同学综合素质，促进同学成长成才，结合我院社招各专业在校生情况</w:t>
      </w:r>
      <w:r w:rsidRPr="00376032">
        <w:rPr>
          <w:rFonts w:ascii="宋体" w:hAnsi="宋体" w:cs="仿宋_GB2312" w:hint="eastAsia"/>
          <w:color w:val="000000"/>
          <w:szCs w:val="21"/>
          <w:lang w:eastAsia="zh-Hans"/>
        </w:rPr>
        <w:t>组织开展了内容丰富形式多样的课余活动</w:t>
      </w:r>
      <w:r w:rsidRPr="00376032">
        <w:rPr>
          <w:rFonts w:ascii="宋体" w:hAnsi="宋体" w:cs="仿宋_GB2312" w:hint="eastAsia"/>
          <w:color w:val="000000"/>
          <w:szCs w:val="21"/>
        </w:rPr>
        <w:t>。</w:t>
      </w:r>
    </w:p>
    <w:p w:rsidR="0099422B" w:rsidRPr="0030534E" w:rsidRDefault="00376032" w:rsidP="00376032">
      <w:pPr>
        <w:spacing w:line="360" w:lineRule="auto"/>
        <w:rPr>
          <w:rFonts w:ascii="宋体" w:hAnsi="宋体" w:cs="仿宋_GB2312"/>
          <w:b/>
          <w:color w:val="000000"/>
          <w:szCs w:val="21"/>
          <w:lang w:eastAsia="zh-Hans"/>
        </w:rPr>
      </w:pPr>
      <w:r w:rsidRPr="0030534E">
        <w:rPr>
          <w:rFonts w:ascii="宋体" w:hAnsi="宋体" w:cs="仿宋_GB2312" w:hint="eastAsia"/>
          <w:b/>
          <w:color w:val="000000"/>
          <w:szCs w:val="21"/>
          <w:lang w:eastAsia="zh-Hans"/>
        </w:rPr>
        <w:t>1</w:t>
      </w:r>
      <w:r w:rsidRPr="0030534E">
        <w:rPr>
          <w:rFonts w:ascii="宋体" w:hAnsi="宋体" w:cs="仿宋_GB2312"/>
          <w:b/>
          <w:color w:val="000000"/>
          <w:szCs w:val="21"/>
          <w:lang w:eastAsia="zh-Hans"/>
        </w:rPr>
        <w:t>.</w:t>
      </w:r>
      <w:r w:rsidR="00AD5063">
        <w:rPr>
          <w:rFonts w:ascii="宋体" w:hAnsi="宋体" w:cs="仿宋_GB2312" w:hint="eastAsia"/>
          <w:b/>
          <w:color w:val="000000"/>
          <w:szCs w:val="21"/>
          <w:lang w:eastAsia="zh-Hans"/>
        </w:rPr>
        <w:t>校外</w:t>
      </w:r>
      <w:r w:rsidR="0099422B" w:rsidRPr="0030534E">
        <w:rPr>
          <w:rFonts w:ascii="宋体" w:hAnsi="宋体" w:cs="仿宋_GB2312" w:hint="eastAsia"/>
          <w:b/>
          <w:color w:val="000000"/>
          <w:szCs w:val="21"/>
          <w:lang w:eastAsia="zh-Hans"/>
        </w:rPr>
        <w:t>活动丰富多彩</w:t>
      </w:r>
    </w:p>
    <w:p w:rsidR="0099422B" w:rsidRPr="00376032" w:rsidRDefault="0099422B" w:rsidP="00376032">
      <w:pPr>
        <w:spacing w:line="360" w:lineRule="auto"/>
        <w:ind w:firstLineChars="200" w:firstLine="420"/>
        <w:rPr>
          <w:rFonts w:ascii="宋体" w:hAnsi="宋体" w:cs="仿宋_GB2312"/>
          <w:color w:val="000000"/>
          <w:szCs w:val="21"/>
        </w:rPr>
      </w:pPr>
      <w:r w:rsidRPr="00376032">
        <w:rPr>
          <w:rFonts w:ascii="宋体" w:hAnsi="宋体" w:cs="仿宋_GB2312"/>
          <w:color w:val="000000"/>
          <w:szCs w:val="21"/>
        </w:rPr>
        <w:t>2020</w:t>
      </w:r>
      <w:r w:rsidRPr="00376032">
        <w:rPr>
          <w:rFonts w:ascii="宋体" w:hAnsi="宋体" w:cs="仿宋_GB2312" w:hint="eastAsia"/>
          <w:color w:val="000000"/>
          <w:szCs w:val="21"/>
          <w:lang w:eastAsia="zh-Hans"/>
        </w:rPr>
        <w:t>年</w:t>
      </w:r>
      <w:r w:rsidRPr="00376032">
        <w:rPr>
          <w:rFonts w:ascii="宋体" w:hAnsi="宋体" w:cs="仿宋_GB2312" w:hint="eastAsia"/>
          <w:color w:val="000000"/>
          <w:szCs w:val="21"/>
        </w:rPr>
        <w:t>12月9日，在学院党委和市体育局团委的大力支持下，学院团委组织2020级冰雪专业支部团员走进北京冬奥组委，开展“牢记青春使命、感受冬奥风采”主题团日活动。</w:t>
      </w:r>
    </w:p>
    <w:p w:rsidR="0099422B" w:rsidRDefault="0099422B" w:rsidP="0099422B">
      <w:pPr>
        <w:rPr>
          <w:rFonts w:ascii="仿宋_GB2312" w:eastAsia="仿宋_GB2312" w:hAnsi="仿宋" w:cs="仿宋_GB2312"/>
          <w:color w:val="000000"/>
          <w:sz w:val="28"/>
          <w:szCs w:val="28"/>
        </w:rPr>
      </w:pPr>
      <w:r>
        <w:rPr>
          <w:rFonts w:ascii="仿宋_GB2312" w:eastAsia="仿宋_GB2312" w:hAnsi="仿宋" w:cs="仿宋_GB2312"/>
          <w:noProof/>
          <w:color w:val="000000"/>
          <w:sz w:val="28"/>
          <w:szCs w:val="28"/>
        </w:rPr>
        <w:lastRenderedPageBreak/>
        <w:drawing>
          <wp:inline distT="0" distB="0" distL="0" distR="0">
            <wp:extent cx="5381625" cy="3914775"/>
            <wp:effectExtent l="0" t="0" r="9525" b="9525"/>
            <wp:docPr id="33" name="图片 33" descr="D:\360MoveData\Users\lenovo\Desktop\7dd2682fa75cd7d18fca9bb9faf1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60MoveData\Users\lenovo\Desktop\7dd2682fa75cd7d18fca9bb9faf11e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625" cy="3914775"/>
                    </a:xfrm>
                    <a:prstGeom prst="rect">
                      <a:avLst/>
                    </a:prstGeom>
                    <a:noFill/>
                    <a:ln>
                      <a:noFill/>
                    </a:ln>
                  </pic:spPr>
                </pic:pic>
              </a:graphicData>
            </a:graphic>
          </wp:inline>
        </w:drawing>
      </w:r>
    </w:p>
    <w:p w:rsidR="0099422B" w:rsidRDefault="0030534E" w:rsidP="0030534E">
      <w:pPr>
        <w:pStyle w:val="a8"/>
        <w:jc w:val="center"/>
        <w:rPr>
          <w:rFonts w:ascii="仿宋_GB2312" w:eastAsia="仿宋_GB2312" w:hAnsi="仿宋" w:cs="仿宋_GB2312"/>
          <w:color w:val="000000"/>
          <w:sz w:val="28"/>
          <w:szCs w:val="28"/>
          <w:lang w:eastAsia="zh-Hans"/>
        </w:rPr>
      </w:pPr>
      <w:bookmarkStart w:id="24" w:name="_Toc88204632"/>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8</w:t>
      </w:r>
      <w:r>
        <w:fldChar w:fldCharType="end"/>
      </w:r>
      <w:r>
        <w:t xml:space="preserve"> </w:t>
      </w:r>
      <w:r w:rsidRPr="00127839">
        <w:rPr>
          <w:rFonts w:hint="eastAsia"/>
        </w:rPr>
        <w:t>牢记青春使命、感受冬奥风采”主题团日活动</w:t>
      </w:r>
      <w:bookmarkEnd w:id="24"/>
    </w:p>
    <w:p w:rsidR="0099422B" w:rsidRPr="00376032" w:rsidRDefault="0099422B" w:rsidP="00376032">
      <w:pPr>
        <w:spacing w:line="360" w:lineRule="auto"/>
        <w:ind w:firstLineChars="200" w:firstLine="420"/>
        <w:rPr>
          <w:rFonts w:ascii="宋体" w:hAnsi="宋体" w:cs="仿宋_GB2312"/>
          <w:color w:val="000000"/>
          <w:szCs w:val="21"/>
          <w:lang w:eastAsia="zh-Hans"/>
        </w:rPr>
      </w:pPr>
      <w:r w:rsidRPr="00376032">
        <w:rPr>
          <w:rFonts w:ascii="宋体" w:hAnsi="宋体" w:cs="仿宋_GB2312" w:hint="eastAsia"/>
          <w:color w:val="000000"/>
          <w:szCs w:val="21"/>
          <w:lang w:eastAsia="zh-Hans"/>
        </w:rPr>
        <w:t>为庆祝</w:t>
      </w:r>
      <w:r w:rsidRPr="00376032">
        <w:rPr>
          <w:rFonts w:ascii="宋体" w:hAnsi="宋体" w:cs="仿宋_GB2312"/>
          <w:color w:val="000000"/>
          <w:szCs w:val="21"/>
          <w:lang w:eastAsia="zh-Hans"/>
        </w:rPr>
        <w:t>5</w:t>
      </w:r>
      <w:r w:rsidRPr="00376032">
        <w:rPr>
          <w:rFonts w:ascii="宋体" w:hAnsi="宋体" w:cs="仿宋_GB2312" w:hint="eastAsia"/>
          <w:color w:val="000000"/>
          <w:szCs w:val="21"/>
          <w:lang w:eastAsia="zh-Hans"/>
        </w:rPr>
        <w:t>.</w:t>
      </w:r>
      <w:r w:rsidRPr="00376032">
        <w:rPr>
          <w:rFonts w:ascii="宋体" w:hAnsi="宋体" w:cs="仿宋_GB2312"/>
          <w:color w:val="000000"/>
          <w:szCs w:val="21"/>
          <w:lang w:eastAsia="zh-Hans"/>
        </w:rPr>
        <w:t>4</w:t>
      </w:r>
      <w:r w:rsidRPr="00376032">
        <w:rPr>
          <w:rFonts w:ascii="宋体" w:hAnsi="宋体" w:cs="仿宋_GB2312" w:hint="eastAsia"/>
          <w:color w:val="000000"/>
          <w:szCs w:val="21"/>
          <w:lang w:eastAsia="zh-Hans"/>
        </w:rPr>
        <w:t>青年节</w:t>
      </w:r>
      <w:r w:rsidRPr="00376032">
        <w:rPr>
          <w:rFonts w:ascii="宋体" w:hAnsi="宋体" w:cs="仿宋_GB2312"/>
          <w:color w:val="000000"/>
          <w:szCs w:val="21"/>
          <w:lang w:eastAsia="zh-Hans"/>
        </w:rPr>
        <w:t>，2021年4</w:t>
      </w:r>
      <w:r w:rsidRPr="00376032">
        <w:rPr>
          <w:rFonts w:ascii="宋体" w:hAnsi="宋体" w:cs="仿宋_GB2312" w:hint="eastAsia"/>
          <w:color w:val="000000"/>
          <w:szCs w:val="21"/>
          <w:lang w:eastAsia="zh-Hans"/>
        </w:rPr>
        <w:t>月</w:t>
      </w:r>
      <w:r w:rsidRPr="00376032">
        <w:rPr>
          <w:rFonts w:ascii="宋体" w:hAnsi="宋体" w:cs="仿宋_GB2312"/>
          <w:color w:val="000000"/>
          <w:szCs w:val="21"/>
          <w:lang w:eastAsia="zh-Hans"/>
        </w:rPr>
        <w:t>23</w:t>
      </w:r>
      <w:r w:rsidRPr="00376032">
        <w:rPr>
          <w:rFonts w:ascii="宋体" w:hAnsi="宋体" w:cs="仿宋_GB2312" w:hint="eastAsia"/>
          <w:color w:val="000000"/>
          <w:szCs w:val="21"/>
          <w:lang w:eastAsia="zh-Hans"/>
        </w:rPr>
        <w:t>日我院团委</w:t>
      </w:r>
      <w:r w:rsidRPr="00376032">
        <w:rPr>
          <w:rFonts w:ascii="宋体" w:hAnsi="宋体" w:cs="仿宋_GB2312"/>
          <w:color w:val="000000"/>
          <w:szCs w:val="21"/>
          <w:lang w:eastAsia="zh-Hans"/>
        </w:rPr>
        <w:t>、</w:t>
      </w:r>
      <w:r w:rsidRPr="00376032">
        <w:rPr>
          <w:rFonts w:ascii="宋体" w:hAnsi="宋体" w:cs="仿宋_GB2312" w:hint="eastAsia"/>
          <w:color w:val="000000"/>
          <w:szCs w:val="21"/>
          <w:lang w:eastAsia="zh-Hans"/>
        </w:rPr>
        <w:t>学生处组织芦城校区全体学生参加天安门广场升国旗仪式</w:t>
      </w:r>
      <w:r w:rsidRPr="00376032">
        <w:rPr>
          <w:rFonts w:ascii="宋体" w:hAnsi="宋体" w:cs="仿宋_GB2312"/>
          <w:color w:val="000000"/>
          <w:szCs w:val="21"/>
          <w:lang w:eastAsia="zh-Hans"/>
        </w:rPr>
        <w:t>。</w:t>
      </w:r>
      <w:r w:rsidRPr="00376032">
        <w:rPr>
          <w:rFonts w:ascii="宋体" w:hAnsi="宋体" w:cs="仿宋_GB2312" w:hint="eastAsia"/>
          <w:color w:val="000000"/>
          <w:szCs w:val="21"/>
          <w:lang w:eastAsia="zh-Hans"/>
        </w:rPr>
        <w:t>很多同学是第一次到天安门广场观看升国旗仪式</w:t>
      </w:r>
      <w:r w:rsidRPr="00376032">
        <w:rPr>
          <w:rFonts w:ascii="宋体" w:hAnsi="宋体" w:cs="仿宋_GB2312"/>
          <w:color w:val="000000"/>
          <w:szCs w:val="21"/>
          <w:lang w:eastAsia="zh-Hans"/>
        </w:rPr>
        <w:t>，</w:t>
      </w:r>
      <w:r w:rsidRPr="00376032">
        <w:rPr>
          <w:rFonts w:ascii="宋体" w:hAnsi="宋体" w:cs="仿宋_GB2312" w:hint="eastAsia"/>
          <w:color w:val="000000"/>
          <w:szCs w:val="21"/>
          <w:lang w:eastAsia="zh-Hans"/>
        </w:rPr>
        <w:t>大家纷纷</w:t>
      </w:r>
      <w:r w:rsidRPr="00376032">
        <w:rPr>
          <w:rFonts w:ascii="宋体" w:hAnsi="宋体" w:cs="仿宋_GB2312"/>
          <w:color w:val="000000"/>
          <w:szCs w:val="21"/>
          <w:lang w:eastAsia="zh-Hans"/>
        </w:rPr>
        <w:t>：</w:t>
      </w:r>
      <w:r w:rsidRPr="00376032">
        <w:rPr>
          <w:rFonts w:ascii="宋体" w:hAnsi="宋体" w:cs="仿宋_GB2312" w:hint="eastAsia"/>
          <w:color w:val="000000"/>
          <w:szCs w:val="21"/>
          <w:lang w:eastAsia="zh-Hans"/>
        </w:rPr>
        <w:t>表示当看到国旗冉冉升起的时刻</w:t>
      </w:r>
      <w:r w:rsidRPr="00376032">
        <w:rPr>
          <w:rFonts w:ascii="宋体" w:hAnsi="宋体" w:cs="仿宋_GB2312"/>
          <w:color w:val="000000"/>
          <w:szCs w:val="21"/>
          <w:lang w:eastAsia="zh-Hans"/>
        </w:rPr>
        <w:t>，</w:t>
      </w:r>
      <w:r w:rsidRPr="00376032">
        <w:rPr>
          <w:rFonts w:ascii="宋体" w:hAnsi="宋体" w:cs="仿宋_GB2312" w:hint="eastAsia"/>
          <w:color w:val="000000"/>
          <w:szCs w:val="21"/>
          <w:lang w:eastAsia="zh-Hans"/>
        </w:rPr>
        <w:t>感觉比自己想象中的还要庄严</w:t>
      </w:r>
      <w:r w:rsidRPr="00376032">
        <w:rPr>
          <w:rFonts w:ascii="宋体" w:hAnsi="宋体" w:cs="仿宋_GB2312"/>
          <w:color w:val="000000"/>
          <w:szCs w:val="21"/>
          <w:lang w:eastAsia="zh-Hans"/>
        </w:rPr>
        <w:t>、</w:t>
      </w:r>
      <w:r w:rsidRPr="00376032">
        <w:rPr>
          <w:rFonts w:ascii="宋体" w:hAnsi="宋体" w:cs="仿宋_GB2312" w:hint="eastAsia"/>
          <w:color w:val="000000"/>
          <w:szCs w:val="21"/>
          <w:lang w:eastAsia="zh-Hans"/>
        </w:rPr>
        <w:t>还要神圣</w:t>
      </w:r>
      <w:r w:rsidRPr="00376032">
        <w:rPr>
          <w:rFonts w:ascii="宋体" w:hAnsi="宋体" w:cs="仿宋_GB2312"/>
          <w:color w:val="000000"/>
          <w:szCs w:val="21"/>
          <w:lang w:eastAsia="zh-Hans"/>
        </w:rPr>
        <w:t>。</w:t>
      </w:r>
      <w:r w:rsidRPr="00376032">
        <w:rPr>
          <w:rFonts w:ascii="宋体" w:hAnsi="宋体" w:cs="仿宋_GB2312" w:hint="eastAsia"/>
          <w:color w:val="000000"/>
          <w:szCs w:val="21"/>
          <w:lang w:eastAsia="zh-Hans"/>
        </w:rPr>
        <w:t>看到天安门广场上来自全国各地数以万计的群众挥舞着国旗</w:t>
      </w:r>
      <w:r w:rsidRPr="00376032">
        <w:rPr>
          <w:rFonts w:ascii="宋体" w:hAnsi="宋体" w:cs="仿宋_GB2312"/>
          <w:color w:val="000000"/>
          <w:szCs w:val="21"/>
          <w:lang w:eastAsia="zh-Hans"/>
        </w:rPr>
        <w:t>，</w:t>
      </w:r>
      <w:r w:rsidRPr="00376032">
        <w:rPr>
          <w:rFonts w:ascii="宋体" w:hAnsi="宋体" w:cs="仿宋_GB2312" w:hint="eastAsia"/>
          <w:color w:val="000000"/>
          <w:szCs w:val="21"/>
          <w:lang w:eastAsia="zh-Hans"/>
        </w:rPr>
        <w:t>想到我们国家抗击疫情取得的阶段性胜利</w:t>
      </w:r>
      <w:r w:rsidRPr="00376032">
        <w:rPr>
          <w:rFonts w:ascii="宋体" w:hAnsi="宋体" w:cs="仿宋_GB2312"/>
          <w:color w:val="000000"/>
          <w:szCs w:val="21"/>
          <w:lang w:eastAsia="zh-Hans"/>
        </w:rPr>
        <w:t>，</w:t>
      </w:r>
      <w:r w:rsidRPr="00376032">
        <w:rPr>
          <w:rFonts w:ascii="宋体" w:hAnsi="宋体" w:cs="仿宋_GB2312" w:hint="eastAsia"/>
          <w:color w:val="000000"/>
          <w:szCs w:val="21"/>
          <w:lang w:eastAsia="zh-Hans"/>
        </w:rPr>
        <w:t>我们感到心情无比激动</w:t>
      </w:r>
      <w:r w:rsidRPr="00376032">
        <w:rPr>
          <w:rFonts w:ascii="宋体" w:hAnsi="宋体" w:cs="仿宋_GB2312"/>
          <w:color w:val="000000"/>
          <w:szCs w:val="21"/>
          <w:lang w:eastAsia="zh-Hans"/>
        </w:rPr>
        <w:t>，</w:t>
      </w:r>
      <w:r w:rsidRPr="00376032">
        <w:rPr>
          <w:rFonts w:ascii="宋体" w:hAnsi="宋体" w:cs="仿宋_GB2312" w:hint="eastAsia"/>
          <w:color w:val="000000"/>
          <w:szCs w:val="21"/>
          <w:lang w:eastAsia="zh-Hans"/>
        </w:rPr>
        <w:t>也深深体会到了中国之伟大</w:t>
      </w:r>
      <w:r w:rsidRPr="00376032">
        <w:rPr>
          <w:rFonts w:ascii="宋体" w:hAnsi="宋体" w:cs="仿宋_GB2312"/>
          <w:color w:val="000000"/>
          <w:szCs w:val="21"/>
          <w:lang w:eastAsia="zh-Hans"/>
        </w:rPr>
        <w:t>，</w:t>
      </w:r>
      <w:r w:rsidRPr="00376032">
        <w:rPr>
          <w:rFonts w:ascii="宋体" w:hAnsi="宋体" w:cs="仿宋_GB2312" w:hint="eastAsia"/>
          <w:color w:val="000000"/>
          <w:szCs w:val="21"/>
          <w:lang w:eastAsia="zh-Hans"/>
        </w:rPr>
        <w:t>中国共产党之光荣</w:t>
      </w:r>
      <w:r w:rsidRPr="00376032">
        <w:rPr>
          <w:rFonts w:ascii="宋体" w:hAnsi="宋体" w:cs="仿宋_GB2312"/>
          <w:color w:val="000000"/>
          <w:szCs w:val="21"/>
          <w:lang w:eastAsia="zh-Hans"/>
        </w:rPr>
        <w:t>。</w:t>
      </w:r>
    </w:p>
    <w:p w:rsidR="0099422B" w:rsidRDefault="0099422B" w:rsidP="0099422B">
      <w:pPr>
        <w:spacing w:line="360" w:lineRule="auto"/>
        <w:jc w:val="center"/>
        <w:rPr>
          <w:rFonts w:ascii="宋体" w:hAnsi="宋体" w:cs="仿宋_GB2312"/>
          <w:color w:val="000000"/>
          <w:szCs w:val="21"/>
          <w:lang w:eastAsia="zh-Hans"/>
        </w:rPr>
      </w:pPr>
      <w:r w:rsidRPr="005D0746">
        <w:rPr>
          <w:rFonts w:ascii="宋体" w:hAnsi="宋体" w:cs="仿宋_GB2312" w:hint="eastAsia"/>
          <w:noProof/>
          <w:color w:val="000000"/>
          <w:szCs w:val="21"/>
        </w:rPr>
        <w:drawing>
          <wp:inline distT="0" distB="0" distL="114300" distR="114300" wp14:anchorId="79598696" wp14:editId="7A8D2FE2">
            <wp:extent cx="5210109" cy="2847975"/>
            <wp:effectExtent l="0" t="0" r="0" b="0"/>
            <wp:docPr id="37" name="图片 37"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8"/>
                    <pic:cNvPicPr>
                      <a:picLocks noChangeAspect="1"/>
                    </pic:cNvPicPr>
                  </pic:nvPicPr>
                  <pic:blipFill>
                    <a:blip r:embed="rId18"/>
                    <a:stretch>
                      <a:fillRect/>
                    </a:stretch>
                  </pic:blipFill>
                  <pic:spPr>
                    <a:xfrm>
                      <a:off x="0" y="0"/>
                      <a:ext cx="5238216" cy="2863339"/>
                    </a:xfrm>
                    <a:prstGeom prst="rect">
                      <a:avLst/>
                    </a:prstGeom>
                    <a:noFill/>
                    <a:ln w="9525">
                      <a:noFill/>
                    </a:ln>
                  </pic:spPr>
                </pic:pic>
              </a:graphicData>
            </a:graphic>
          </wp:inline>
        </w:drawing>
      </w:r>
    </w:p>
    <w:p w:rsidR="0099422B" w:rsidRPr="005D0746" w:rsidRDefault="0030534E" w:rsidP="0030534E">
      <w:pPr>
        <w:pStyle w:val="a8"/>
        <w:jc w:val="center"/>
        <w:rPr>
          <w:rFonts w:ascii="宋体" w:hAnsi="宋体" w:cs="仿宋_GB2312"/>
          <w:color w:val="000000"/>
          <w:szCs w:val="21"/>
          <w:lang w:eastAsia="zh-Hans"/>
        </w:rPr>
      </w:pPr>
      <w:bookmarkStart w:id="25" w:name="_Toc88204633"/>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9</w:t>
      </w:r>
      <w:r>
        <w:fldChar w:fldCharType="end"/>
      </w:r>
      <w:r>
        <w:t xml:space="preserve"> </w:t>
      </w:r>
      <w:r w:rsidRPr="005A3FFB">
        <w:rPr>
          <w:rFonts w:hint="eastAsia"/>
        </w:rPr>
        <w:t>芦城校区学生参加天安门广场升旗仪式</w:t>
      </w:r>
      <w:bookmarkEnd w:id="25"/>
    </w:p>
    <w:p w:rsidR="0099422B" w:rsidRPr="00376032" w:rsidRDefault="0099422B" w:rsidP="00376032">
      <w:pPr>
        <w:spacing w:line="360" w:lineRule="auto"/>
        <w:ind w:firstLineChars="200" w:firstLine="420"/>
        <w:rPr>
          <w:rFonts w:ascii="宋体" w:hAnsi="宋体" w:cs="仿宋_GB2312"/>
          <w:color w:val="000000"/>
          <w:szCs w:val="21"/>
        </w:rPr>
      </w:pPr>
      <w:r w:rsidRPr="00376032">
        <w:rPr>
          <w:rFonts w:ascii="宋体" w:hAnsi="宋体" w:cs="仿宋_GB2312" w:hint="eastAsia"/>
          <w:color w:val="000000"/>
          <w:szCs w:val="21"/>
        </w:rPr>
        <w:t>2021年5月23日，由北京市大学生体育协会举办的首都高校大学生第十一届轮滑比赛在</w:t>
      </w:r>
      <w:r w:rsidRPr="00376032">
        <w:rPr>
          <w:rFonts w:ascii="宋体" w:hAnsi="宋体" w:cs="仿宋_GB2312" w:hint="eastAsia"/>
          <w:color w:val="000000"/>
          <w:szCs w:val="21"/>
        </w:rPr>
        <w:lastRenderedPageBreak/>
        <w:t>对外经贸大学轮滑场举行。</w:t>
      </w:r>
    </w:p>
    <w:p w:rsidR="0099422B" w:rsidRPr="00376032" w:rsidRDefault="0099422B" w:rsidP="00376032">
      <w:pPr>
        <w:spacing w:line="360" w:lineRule="auto"/>
        <w:ind w:firstLineChars="200" w:firstLine="420"/>
        <w:rPr>
          <w:rFonts w:ascii="宋体" w:hAnsi="宋体" w:cs="仿宋_GB2312"/>
          <w:color w:val="000000"/>
          <w:szCs w:val="21"/>
        </w:rPr>
      </w:pPr>
      <w:r w:rsidRPr="00376032">
        <w:rPr>
          <w:rFonts w:ascii="宋体" w:hAnsi="宋体" w:cs="仿宋_GB2312" w:hint="eastAsia"/>
          <w:color w:val="000000"/>
          <w:szCs w:val="21"/>
          <w:lang w:eastAsia="zh-Hans"/>
        </w:rPr>
        <w:t>我院代表队参赛并取得佳绩</w:t>
      </w:r>
      <w:r w:rsidRPr="00376032">
        <w:rPr>
          <w:rFonts w:ascii="宋体" w:hAnsi="宋体" w:cs="仿宋_GB2312"/>
          <w:color w:val="000000"/>
          <w:szCs w:val="21"/>
          <w:lang w:eastAsia="zh-Hans"/>
        </w:rPr>
        <w:t>，</w:t>
      </w:r>
      <w:r w:rsidRPr="00376032">
        <w:rPr>
          <w:rFonts w:ascii="宋体" w:hAnsi="宋体" w:cs="仿宋_GB2312" w:hint="eastAsia"/>
          <w:color w:val="000000"/>
          <w:szCs w:val="21"/>
        </w:rPr>
        <w:t>2019级冰雪专业王岩同学获得速度轮滑男子组200米第四名、300米第三名；2018级冰雪专业果然同学获得速度轮滑男子组200米、500米第一名，并打破该比赛赛会纪录</w:t>
      </w:r>
      <w:r w:rsidRPr="00376032">
        <w:rPr>
          <w:rFonts w:ascii="宋体" w:hAnsi="宋体" w:cs="仿宋_GB2312"/>
          <w:color w:val="000000"/>
          <w:szCs w:val="21"/>
        </w:rPr>
        <w:t>。</w:t>
      </w:r>
      <w:r w:rsidRPr="00376032">
        <w:rPr>
          <w:rFonts w:ascii="宋体" w:hAnsi="宋体" w:cs="仿宋_GB2312" w:hint="eastAsia"/>
          <w:color w:val="000000"/>
          <w:szCs w:val="21"/>
        </w:rPr>
        <w:t>果然同学被评为最佳运动员</w:t>
      </w:r>
      <w:r w:rsidRPr="00376032">
        <w:rPr>
          <w:rFonts w:ascii="宋体" w:hAnsi="宋体" w:cs="仿宋_GB2312"/>
          <w:color w:val="000000"/>
          <w:szCs w:val="21"/>
        </w:rPr>
        <w:t>，</w:t>
      </w:r>
      <w:r w:rsidRPr="00376032">
        <w:rPr>
          <w:rFonts w:ascii="宋体" w:hAnsi="宋体" w:cs="仿宋_GB2312" w:hint="eastAsia"/>
          <w:color w:val="000000"/>
          <w:szCs w:val="21"/>
        </w:rPr>
        <w:t>李全老师获得“优秀教练员”</w:t>
      </w:r>
      <w:r w:rsidRPr="00376032">
        <w:rPr>
          <w:rFonts w:ascii="宋体" w:hAnsi="宋体" w:cs="仿宋_GB2312" w:hint="eastAsia"/>
          <w:color w:val="000000"/>
          <w:szCs w:val="21"/>
          <w:lang w:eastAsia="zh-Hans"/>
        </w:rPr>
        <w:t>称号</w:t>
      </w:r>
      <w:r w:rsidRPr="00376032">
        <w:rPr>
          <w:rFonts w:ascii="宋体" w:hAnsi="宋体" w:cs="仿宋_GB2312" w:hint="eastAsia"/>
          <w:color w:val="000000"/>
          <w:szCs w:val="21"/>
        </w:rPr>
        <w:t>。本</w:t>
      </w:r>
      <w:r w:rsidRPr="00376032">
        <w:rPr>
          <w:rFonts w:ascii="宋体" w:hAnsi="宋体" w:cs="仿宋_GB2312" w:hint="eastAsia"/>
          <w:color w:val="000000"/>
          <w:szCs w:val="21"/>
          <w:lang w:eastAsia="zh-Hans"/>
        </w:rPr>
        <w:t>届</w:t>
      </w:r>
      <w:r w:rsidRPr="00376032">
        <w:rPr>
          <w:rFonts w:ascii="宋体" w:hAnsi="宋体" w:cs="仿宋_GB2312" w:hint="eastAsia"/>
          <w:color w:val="000000"/>
          <w:szCs w:val="21"/>
        </w:rPr>
        <w:t>比赛全市共</w:t>
      </w:r>
      <w:r w:rsidRPr="00376032">
        <w:rPr>
          <w:rFonts w:ascii="宋体" w:hAnsi="宋体" w:cs="仿宋_GB2312" w:hint="eastAsia"/>
          <w:color w:val="000000"/>
          <w:szCs w:val="21"/>
          <w:lang w:eastAsia="zh-Hans"/>
        </w:rPr>
        <w:t>有</w:t>
      </w:r>
      <w:r w:rsidRPr="00376032">
        <w:rPr>
          <w:rFonts w:ascii="宋体" w:hAnsi="宋体" w:cs="仿宋_GB2312" w:hint="eastAsia"/>
          <w:color w:val="000000"/>
          <w:szCs w:val="21"/>
        </w:rPr>
        <w:t>25所高校参加，我</w:t>
      </w:r>
      <w:r w:rsidRPr="00376032">
        <w:rPr>
          <w:rFonts w:ascii="宋体" w:hAnsi="宋体" w:cs="仿宋_GB2312" w:hint="eastAsia"/>
          <w:color w:val="000000"/>
          <w:szCs w:val="21"/>
          <w:lang w:eastAsia="zh-Hans"/>
        </w:rPr>
        <w:t>院代表队在上一届团体总分第二名的基础上更上一层楼</w:t>
      </w:r>
      <w:r w:rsidRPr="00376032">
        <w:rPr>
          <w:rFonts w:ascii="宋体" w:hAnsi="宋体" w:cs="仿宋_GB2312"/>
          <w:color w:val="000000"/>
          <w:szCs w:val="21"/>
          <w:lang w:eastAsia="zh-Hans"/>
        </w:rPr>
        <w:t>，</w:t>
      </w:r>
      <w:r w:rsidRPr="00376032">
        <w:rPr>
          <w:rFonts w:ascii="宋体" w:hAnsi="宋体" w:cs="仿宋_GB2312" w:hint="eastAsia"/>
          <w:color w:val="000000"/>
          <w:szCs w:val="21"/>
          <w:lang w:eastAsia="zh-Hans"/>
        </w:rPr>
        <w:t>取得团体总分第一名的佳绩</w:t>
      </w:r>
      <w:r w:rsidRPr="00376032">
        <w:rPr>
          <w:rFonts w:ascii="宋体" w:hAnsi="宋体" w:cs="仿宋_GB2312" w:hint="eastAsia"/>
          <w:color w:val="000000"/>
          <w:szCs w:val="21"/>
        </w:rPr>
        <w:t>。</w:t>
      </w:r>
    </w:p>
    <w:p w:rsidR="0099422B" w:rsidRDefault="0099422B" w:rsidP="0099422B">
      <w:pPr>
        <w:spacing w:line="360" w:lineRule="auto"/>
        <w:jc w:val="center"/>
        <w:rPr>
          <w:rFonts w:ascii="宋体" w:hAnsi="宋体" w:cs="仿宋_GB2312"/>
          <w:color w:val="000000"/>
          <w:szCs w:val="21"/>
        </w:rPr>
      </w:pPr>
      <w:r w:rsidRPr="005D0746">
        <w:rPr>
          <w:rFonts w:ascii="宋体" w:hAnsi="宋体" w:hint="eastAsia"/>
          <w:noProof/>
          <w:color w:val="000000"/>
          <w:szCs w:val="21"/>
        </w:rPr>
        <w:drawing>
          <wp:inline distT="0" distB="0" distL="114300" distR="114300" wp14:anchorId="1057744F" wp14:editId="0615A3B0">
            <wp:extent cx="5248182" cy="3638550"/>
            <wp:effectExtent l="0" t="0" r="0" b="0"/>
            <wp:docPr id="38" name="图片 38" descr="1391621826128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91621826128_.pic_hd"/>
                    <pic:cNvPicPr>
                      <a:picLocks noChangeAspect="1"/>
                    </pic:cNvPicPr>
                  </pic:nvPicPr>
                  <pic:blipFill>
                    <a:blip r:embed="rId19"/>
                    <a:stretch>
                      <a:fillRect/>
                    </a:stretch>
                  </pic:blipFill>
                  <pic:spPr>
                    <a:xfrm>
                      <a:off x="0" y="0"/>
                      <a:ext cx="5259198" cy="3646187"/>
                    </a:xfrm>
                    <a:prstGeom prst="rect">
                      <a:avLst/>
                    </a:prstGeom>
                    <a:noFill/>
                    <a:ln w="9525">
                      <a:noFill/>
                    </a:ln>
                  </pic:spPr>
                </pic:pic>
              </a:graphicData>
            </a:graphic>
          </wp:inline>
        </w:drawing>
      </w:r>
    </w:p>
    <w:p w:rsidR="0099422B" w:rsidRPr="005D0746" w:rsidRDefault="0030534E" w:rsidP="0030534E">
      <w:pPr>
        <w:pStyle w:val="a8"/>
        <w:jc w:val="center"/>
        <w:rPr>
          <w:rFonts w:ascii="宋体" w:hAnsi="宋体" w:cs="仿宋_GB2312"/>
          <w:color w:val="000000"/>
          <w:szCs w:val="21"/>
        </w:rPr>
      </w:pPr>
      <w:bookmarkStart w:id="26" w:name="_Toc88204634"/>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10</w:t>
      </w:r>
      <w:r>
        <w:fldChar w:fldCharType="end"/>
      </w:r>
      <w:r>
        <w:t xml:space="preserve"> </w:t>
      </w:r>
      <w:r w:rsidRPr="0067301F">
        <w:rPr>
          <w:rFonts w:hint="eastAsia"/>
        </w:rPr>
        <w:t>我院学生参加首都高校大学生第十一届轮滑比赛</w:t>
      </w:r>
      <w:bookmarkEnd w:id="26"/>
    </w:p>
    <w:p w:rsidR="0099422B" w:rsidRPr="0030534E" w:rsidRDefault="00376032" w:rsidP="00376032">
      <w:pPr>
        <w:rPr>
          <w:rFonts w:ascii="宋体" w:hAnsi="宋体" w:cs="仿宋_GB2312"/>
          <w:b/>
          <w:color w:val="000000"/>
          <w:szCs w:val="21"/>
          <w:lang w:eastAsia="zh-Hans"/>
        </w:rPr>
      </w:pPr>
      <w:r w:rsidRPr="0030534E">
        <w:rPr>
          <w:rFonts w:ascii="宋体" w:hAnsi="宋体" w:cs="仿宋_GB2312" w:hint="eastAsia"/>
          <w:b/>
          <w:color w:val="000000"/>
          <w:szCs w:val="21"/>
          <w:lang w:eastAsia="zh-Hans"/>
        </w:rPr>
        <w:t>2</w:t>
      </w:r>
      <w:r w:rsidRPr="0030534E">
        <w:rPr>
          <w:rFonts w:ascii="宋体" w:hAnsi="宋体" w:cs="仿宋_GB2312"/>
          <w:b/>
          <w:color w:val="000000"/>
          <w:szCs w:val="21"/>
          <w:lang w:eastAsia="zh-Hans"/>
        </w:rPr>
        <w:t>.</w:t>
      </w:r>
      <w:r w:rsidR="0099422B" w:rsidRPr="0030534E">
        <w:rPr>
          <w:rFonts w:ascii="宋体" w:hAnsi="宋体" w:cs="仿宋_GB2312" w:hint="eastAsia"/>
          <w:b/>
          <w:color w:val="000000"/>
          <w:szCs w:val="21"/>
          <w:lang w:eastAsia="zh-Hans"/>
        </w:rPr>
        <w:t>校内活动形式多样</w:t>
      </w:r>
    </w:p>
    <w:p w:rsidR="0099422B" w:rsidRPr="00376032" w:rsidRDefault="0099422B" w:rsidP="00376032">
      <w:pPr>
        <w:spacing w:line="360" w:lineRule="auto"/>
        <w:ind w:firstLineChars="200" w:firstLine="420"/>
        <w:rPr>
          <w:rFonts w:ascii="宋体" w:hAnsi="宋体" w:cs="仿宋_GB2312"/>
          <w:color w:val="000000"/>
          <w:szCs w:val="21"/>
        </w:rPr>
      </w:pPr>
      <w:r w:rsidRPr="00376032">
        <w:rPr>
          <w:rFonts w:ascii="宋体" w:hAnsi="宋体" w:cs="仿宋_GB2312"/>
          <w:color w:val="000000"/>
          <w:szCs w:val="21"/>
          <w:lang w:eastAsia="zh-Hans"/>
        </w:rPr>
        <w:t>2021年</w:t>
      </w:r>
      <w:r w:rsidRPr="00376032">
        <w:rPr>
          <w:rFonts w:ascii="宋体" w:hAnsi="宋体" w:cs="仿宋_GB2312" w:hint="eastAsia"/>
          <w:color w:val="000000"/>
          <w:szCs w:val="21"/>
          <w:lang w:eastAsia="zh-Hans"/>
        </w:rPr>
        <w:t>青年节前夕</w:t>
      </w:r>
      <w:r w:rsidRPr="00376032">
        <w:rPr>
          <w:rFonts w:ascii="宋体" w:hAnsi="宋体" w:cs="仿宋_GB2312" w:hint="eastAsia"/>
          <w:color w:val="000000"/>
          <w:szCs w:val="21"/>
        </w:rPr>
        <w:t>为了更好的</w:t>
      </w:r>
      <w:r w:rsidRPr="00376032">
        <w:rPr>
          <w:rFonts w:ascii="宋体" w:hAnsi="宋体" w:cs="仿宋_GB2312" w:hint="eastAsia"/>
          <w:color w:val="000000"/>
          <w:szCs w:val="21"/>
          <w:lang w:eastAsia="zh-Hans"/>
        </w:rPr>
        <w:t>落实学院德育工作目标，充分发挥环境育人，劳动育人的德育教育理念，</w:t>
      </w:r>
      <w:r w:rsidRPr="00376032">
        <w:rPr>
          <w:rFonts w:ascii="宋体" w:hAnsi="宋体" w:cs="仿宋_GB2312" w:hint="eastAsia"/>
          <w:color w:val="000000"/>
          <w:szCs w:val="21"/>
        </w:rPr>
        <w:t>让学生们体会到</w:t>
      </w:r>
      <w:r w:rsidRPr="00376032">
        <w:rPr>
          <w:rFonts w:ascii="宋体" w:hAnsi="宋体" w:cs="仿宋_GB2312" w:hint="eastAsia"/>
          <w:color w:val="000000"/>
          <w:szCs w:val="21"/>
          <w:lang w:eastAsia="zh-Hans"/>
        </w:rPr>
        <w:t>班</w:t>
      </w:r>
      <w:r w:rsidRPr="00376032">
        <w:rPr>
          <w:rFonts w:ascii="宋体" w:hAnsi="宋体" w:cs="仿宋_GB2312" w:hint="eastAsia"/>
          <w:color w:val="000000"/>
          <w:szCs w:val="21"/>
        </w:rPr>
        <w:t>集体的温暖，</w:t>
      </w:r>
      <w:r w:rsidRPr="00376032">
        <w:rPr>
          <w:rFonts w:ascii="宋体" w:hAnsi="宋体" w:cs="仿宋_GB2312" w:hint="eastAsia"/>
          <w:color w:val="000000"/>
          <w:szCs w:val="21"/>
          <w:lang w:eastAsia="zh-Hans"/>
        </w:rPr>
        <w:t>院学生处</w:t>
      </w:r>
      <w:r w:rsidRPr="00376032">
        <w:rPr>
          <w:rFonts w:ascii="宋体" w:hAnsi="宋体" w:cs="仿宋_GB2312" w:hint="eastAsia"/>
          <w:color w:val="000000"/>
          <w:szCs w:val="21"/>
        </w:rPr>
        <w:t>组织</w:t>
      </w:r>
      <w:r w:rsidRPr="00376032">
        <w:rPr>
          <w:rFonts w:ascii="宋体" w:hAnsi="宋体" w:cs="仿宋_GB2312" w:hint="eastAsia"/>
          <w:color w:val="000000"/>
          <w:szCs w:val="21"/>
          <w:lang w:eastAsia="zh-Hans"/>
        </w:rPr>
        <w:t>芦城校区</w:t>
      </w:r>
      <w:r w:rsidRPr="00376032">
        <w:rPr>
          <w:rFonts w:ascii="宋体" w:hAnsi="宋体" w:cs="仿宋_GB2312" w:hint="eastAsia"/>
          <w:color w:val="000000"/>
          <w:szCs w:val="21"/>
        </w:rPr>
        <w:t>各班学生</w:t>
      </w:r>
      <w:r w:rsidRPr="00376032">
        <w:rPr>
          <w:rFonts w:ascii="宋体" w:hAnsi="宋体" w:cs="仿宋_GB2312" w:hint="eastAsia"/>
          <w:color w:val="000000"/>
          <w:szCs w:val="21"/>
          <w:lang w:eastAsia="zh-Hans"/>
        </w:rPr>
        <w:t>开展以</w:t>
      </w:r>
      <w:r w:rsidRPr="00376032">
        <w:rPr>
          <w:rFonts w:ascii="宋体" w:hAnsi="宋体" w:cs="仿宋_GB2312" w:hint="eastAsia"/>
          <w:color w:val="000000"/>
          <w:szCs w:val="21"/>
        </w:rPr>
        <w:t>“</w:t>
      </w:r>
      <w:r w:rsidRPr="00376032">
        <w:rPr>
          <w:rFonts w:ascii="宋体" w:hAnsi="宋体" w:cs="仿宋_GB2312" w:hint="eastAsia"/>
          <w:color w:val="000000"/>
          <w:szCs w:val="21"/>
          <w:lang w:eastAsia="zh-Hans"/>
        </w:rPr>
        <w:t>青春五月，点亮班级”</w:t>
      </w:r>
      <w:r w:rsidRPr="00376032">
        <w:rPr>
          <w:rFonts w:ascii="宋体" w:hAnsi="宋体" w:cs="仿宋_GB2312" w:hint="eastAsia"/>
          <w:color w:val="000000"/>
          <w:szCs w:val="21"/>
        </w:rPr>
        <w:t>为主题板报绘制</w:t>
      </w:r>
      <w:r w:rsidRPr="00376032">
        <w:rPr>
          <w:rFonts w:ascii="宋体" w:hAnsi="宋体" w:cs="仿宋_GB2312" w:hint="eastAsia"/>
          <w:color w:val="000000"/>
          <w:szCs w:val="21"/>
          <w:lang w:eastAsia="zh-Hans"/>
        </w:rPr>
        <w:t>活动</w:t>
      </w:r>
      <w:r w:rsidRPr="00376032">
        <w:rPr>
          <w:rFonts w:ascii="宋体" w:hAnsi="宋体" w:cs="仿宋_GB2312" w:hint="eastAsia"/>
          <w:color w:val="000000"/>
          <w:szCs w:val="21"/>
        </w:rPr>
        <w:t>。</w:t>
      </w:r>
    </w:p>
    <w:p w:rsidR="0099422B" w:rsidRPr="005D0746" w:rsidRDefault="0099422B" w:rsidP="0099422B">
      <w:pPr>
        <w:spacing w:line="360" w:lineRule="auto"/>
        <w:jc w:val="center"/>
        <w:rPr>
          <w:rFonts w:ascii="宋体" w:hAnsi="宋体" w:cs="仿宋_GB2312"/>
          <w:color w:val="000000"/>
          <w:szCs w:val="21"/>
          <w:lang w:eastAsia="zh-Hans"/>
        </w:rPr>
      </w:pPr>
      <w:r w:rsidRPr="005D0746">
        <w:rPr>
          <w:rFonts w:ascii="宋体" w:hAnsi="宋体" w:cs="仿宋_GB2312" w:hint="eastAsia"/>
          <w:noProof/>
          <w:color w:val="000000"/>
          <w:szCs w:val="21"/>
        </w:rPr>
        <w:lastRenderedPageBreak/>
        <w:drawing>
          <wp:inline distT="0" distB="0" distL="114300" distR="114300" wp14:anchorId="4207EE18" wp14:editId="4545D4C7">
            <wp:extent cx="5190490" cy="3171825"/>
            <wp:effectExtent l="0" t="0" r="0" b="9525"/>
            <wp:docPr id="39" name="图片 39" descr="微信图片_2021051011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510112917.jpg"/>
                    <pic:cNvPicPr>
                      <a:picLocks noChangeAspect="1"/>
                    </pic:cNvPicPr>
                  </pic:nvPicPr>
                  <pic:blipFill>
                    <a:blip r:embed="rId20"/>
                    <a:stretch>
                      <a:fillRect/>
                    </a:stretch>
                  </pic:blipFill>
                  <pic:spPr>
                    <a:xfrm>
                      <a:off x="0" y="0"/>
                      <a:ext cx="5199600" cy="3177392"/>
                    </a:xfrm>
                    <a:prstGeom prst="rect">
                      <a:avLst/>
                    </a:prstGeom>
                    <a:noFill/>
                    <a:ln w="9525">
                      <a:noFill/>
                    </a:ln>
                  </pic:spPr>
                </pic:pic>
              </a:graphicData>
            </a:graphic>
          </wp:inline>
        </w:drawing>
      </w:r>
    </w:p>
    <w:p w:rsidR="0099422B" w:rsidRPr="005D0746" w:rsidRDefault="0030534E" w:rsidP="0030534E">
      <w:pPr>
        <w:pStyle w:val="a8"/>
        <w:jc w:val="center"/>
        <w:rPr>
          <w:rFonts w:ascii="宋体" w:hAnsi="宋体" w:cs="仿宋_GB2312"/>
          <w:color w:val="000000"/>
          <w:szCs w:val="21"/>
        </w:rPr>
      </w:pPr>
      <w:bookmarkStart w:id="27" w:name="_Toc88204635"/>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11</w:t>
      </w:r>
      <w:r>
        <w:fldChar w:fldCharType="end"/>
      </w:r>
      <w:r>
        <w:t xml:space="preserve"> </w:t>
      </w:r>
      <w:r w:rsidRPr="006D17B9">
        <w:rPr>
          <w:rFonts w:hint="eastAsia"/>
        </w:rPr>
        <w:t>“青春五月，点亮班级”为主题板报活动</w:t>
      </w:r>
      <w:bookmarkEnd w:id="27"/>
    </w:p>
    <w:p w:rsidR="0099422B" w:rsidRPr="0099422B" w:rsidRDefault="0099422B" w:rsidP="0099422B">
      <w:pPr>
        <w:spacing w:line="360" w:lineRule="auto"/>
        <w:ind w:firstLineChars="250" w:firstLine="525"/>
        <w:rPr>
          <w:rFonts w:ascii="宋体" w:hAnsi="宋体" w:cs="仿宋_GB2312"/>
          <w:noProof/>
          <w:color w:val="000000"/>
          <w:szCs w:val="21"/>
        </w:rPr>
      </w:pPr>
      <w:r w:rsidRPr="0099422B">
        <w:rPr>
          <w:rFonts w:ascii="宋体" w:hAnsi="宋体" w:cs="仿宋_GB2312"/>
          <w:color w:val="000000"/>
          <w:szCs w:val="21"/>
        </w:rPr>
        <w:t>2021年6月25日，为迎接建党100周年华诞，我校芦城校区组织全体学生开展党史知识竞赛活动。芦城校区三个教学班通过班内选拔后选派出4名选手组成班级代表队参加比赛。通过必答题、抢答题、附加题等环节比拼，最终2020级儿童体适能班级获得冠军。</w:t>
      </w:r>
    </w:p>
    <w:p w:rsidR="0099422B" w:rsidRPr="005D0746" w:rsidRDefault="0099422B" w:rsidP="0099422B">
      <w:pPr>
        <w:spacing w:line="360" w:lineRule="auto"/>
        <w:rPr>
          <w:rFonts w:ascii="宋体" w:hAnsi="宋体" w:cs="仿宋_GB2312"/>
          <w:color w:val="000000"/>
          <w:szCs w:val="21"/>
        </w:rPr>
      </w:pPr>
      <w:r w:rsidRPr="005D0746">
        <w:rPr>
          <w:rFonts w:ascii="宋体" w:hAnsi="宋体" w:cs="仿宋_GB2312"/>
          <w:noProof/>
          <w:color w:val="000000"/>
          <w:szCs w:val="21"/>
        </w:rPr>
        <w:drawing>
          <wp:inline distT="0" distB="0" distL="114300" distR="114300" wp14:anchorId="4964C8DD" wp14:editId="3A7A9B08">
            <wp:extent cx="5276663" cy="3705225"/>
            <wp:effectExtent l="0" t="0" r="635" b="0"/>
            <wp:docPr id="40" name="图片 40" descr="upload_post_object_v2_06717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pload_post_object_v2_067173579"/>
                    <pic:cNvPicPr>
                      <a:picLocks noChangeAspect="1"/>
                    </pic:cNvPicPr>
                  </pic:nvPicPr>
                  <pic:blipFill>
                    <a:blip r:embed="rId21"/>
                    <a:stretch>
                      <a:fillRect/>
                    </a:stretch>
                  </pic:blipFill>
                  <pic:spPr>
                    <a:xfrm>
                      <a:off x="0" y="0"/>
                      <a:ext cx="5279512" cy="3707226"/>
                    </a:xfrm>
                    <a:prstGeom prst="rect">
                      <a:avLst/>
                    </a:prstGeom>
                    <a:noFill/>
                    <a:ln w="9525">
                      <a:noFill/>
                    </a:ln>
                  </pic:spPr>
                </pic:pic>
              </a:graphicData>
            </a:graphic>
          </wp:inline>
        </w:drawing>
      </w:r>
    </w:p>
    <w:p w:rsidR="0099422B" w:rsidRDefault="0030534E" w:rsidP="0030534E">
      <w:pPr>
        <w:pStyle w:val="a8"/>
        <w:jc w:val="center"/>
        <w:rPr>
          <w:rFonts w:ascii="宋体" w:hAnsi="宋体" w:cs="仿宋_GB2312"/>
          <w:color w:val="000000"/>
          <w:szCs w:val="21"/>
        </w:rPr>
      </w:pPr>
      <w:bookmarkStart w:id="28" w:name="_Toc88204636"/>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12</w:t>
      </w:r>
      <w:r>
        <w:fldChar w:fldCharType="end"/>
      </w:r>
      <w:r>
        <w:t xml:space="preserve"> </w:t>
      </w:r>
      <w:r w:rsidRPr="000155C0">
        <w:rPr>
          <w:rFonts w:hint="eastAsia"/>
        </w:rPr>
        <w:t>党史知识竞赛活动颁奖</w:t>
      </w:r>
      <w:bookmarkEnd w:id="28"/>
    </w:p>
    <w:p w:rsidR="0099422B" w:rsidRPr="0099422B" w:rsidRDefault="0099422B" w:rsidP="0099422B">
      <w:pPr>
        <w:spacing w:line="360" w:lineRule="auto"/>
        <w:ind w:firstLineChars="200" w:firstLine="420"/>
        <w:rPr>
          <w:rFonts w:ascii="宋体" w:hAnsi="宋体" w:cs="仿宋_GB2312"/>
          <w:color w:val="000000"/>
          <w:szCs w:val="21"/>
        </w:rPr>
      </w:pPr>
      <w:r w:rsidRPr="0099422B">
        <w:rPr>
          <w:rFonts w:ascii="宋体" w:hAnsi="宋体" w:cs="仿宋_GB2312" w:hint="eastAsia"/>
          <w:color w:val="000000"/>
          <w:szCs w:val="21"/>
        </w:rPr>
        <w:t>2020年10月-11月组织了“班级篮球赛”，同学们利用课余时间积极备赛，在赛中展现了较好的竞技水平和积极向上的精神面貌。</w:t>
      </w:r>
    </w:p>
    <w:p w:rsidR="0099422B" w:rsidRPr="0099422B" w:rsidRDefault="0099422B" w:rsidP="0099422B">
      <w:pPr>
        <w:spacing w:line="360" w:lineRule="auto"/>
        <w:ind w:firstLineChars="200" w:firstLine="420"/>
        <w:rPr>
          <w:rFonts w:ascii="宋体" w:hAnsi="宋体" w:cs="仿宋_GB2312"/>
          <w:color w:val="000000"/>
          <w:szCs w:val="21"/>
        </w:rPr>
      </w:pPr>
      <w:r w:rsidRPr="0099422B">
        <w:rPr>
          <w:rFonts w:ascii="宋体" w:hAnsi="宋体" w:cs="仿宋_GB2312" w:hint="eastAsia"/>
          <w:color w:val="000000"/>
          <w:szCs w:val="21"/>
        </w:rPr>
        <w:lastRenderedPageBreak/>
        <w:t>这些活动让热爱体育运动的学生拥有了展示才能的平台，丰富了同学们的学习生活，也增强了同学们团结协作的精神。</w:t>
      </w:r>
    </w:p>
    <w:p w:rsidR="0099422B" w:rsidRDefault="0099422B" w:rsidP="0099422B">
      <w:pPr>
        <w:spacing w:line="360" w:lineRule="auto"/>
        <w:jc w:val="left"/>
        <w:rPr>
          <w:rFonts w:ascii="宋体" w:hAnsi="宋体" w:cs="仿宋_GB2312"/>
          <w:color w:val="000000"/>
          <w:szCs w:val="21"/>
        </w:rPr>
      </w:pPr>
      <w:r w:rsidRPr="005D0746">
        <w:rPr>
          <w:rFonts w:ascii="宋体" w:hAnsi="宋体" w:cs="仿宋_GB2312" w:hint="eastAsia"/>
          <w:noProof/>
          <w:color w:val="000000"/>
          <w:szCs w:val="21"/>
        </w:rPr>
        <w:drawing>
          <wp:inline distT="0" distB="0" distL="114300" distR="114300" wp14:anchorId="61C60E6F" wp14:editId="0624B3BC">
            <wp:extent cx="5248275" cy="3409950"/>
            <wp:effectExtent l="0" t="0" r="9525" b="0"/>
            <wp:docPr id="41" name="图片 41" descr="upload_post_object_v2_98130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pload_post_object_v2_981300975"/>
                    <pic:cNvPicPr>
                      <a:picLocks noChangeAspect="1"/>
                    </pic:cNvPicPr>
                  </pic:nvPicPr>
                  <pic:blipFill>
                    <a:blip r:embed="rId22"/>
                    <a:stretch>
                      <a:fillRect/>
                    </a:stretch>
                  </pic:blipFill>
                  <pic:spPr>
                    <a:xfrm>
                      <a:off x="0" y="0"/>
                      <a:ext cx="5248275" cy="3409950"/>
                    </a:xfrm>
                    <a:prstGeom prst="rect">
                      <a:avLst/>
                    </a:prstGeom>
                    <a:noFill/>
                    <a:ln w="9525">
                      <a:noFill/>
                    </a:ln>
                  </pic:spPr>
                </pic:pic>
              </a:graphicData>
            </a:graphic>
          </wp:inline>
        </w:drawing>
      </w:r>
    </w:p>
    <w:p w:rsidR="0099422B" w:rsidRDefault="0030534E" w:rsidP="0030534E">
      <w:pPr>
        <w:pStyle w:val="a8"/>
        <w:jc w:val="center"/>
        <w:rPr>
          <w:rFonts w:ascii="宋体" w:hAnsi="宋体" w:cs="仿宋_GB2312"/>
          <w:color w:val="000000"/>
          <w:szCs w:val="21"/>
        </w:rPr>
      </w:pPr>
      <w:bookmarkStart w:id="29" w:name="_Toc88204637"/>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13</w:t>
      </w:r>
      <w:r>
        <w:fldChar w:fldCharType="end"/>
      </w:r>
      <w:r>
        <w:t xml:space="preserve"> </w:t>
      </w:r>
      <w:r w:rsidRPr="004D167A">
        <w:rPr>
          <w:rFonts w:hint="eastAsia"/>
        </w:rPr>
        <w:t>社招学生班级篮球赛</w:t>
      </w:r>
      <w:bookmarkEnd w:id="29"/>
    </w:p>
    <w:p w:rsidR="000924E2" w:rsidRDefault="000924E2" w:rsidP="002236C4">
      <w:pPr>
        <w:spacing w:line="360" w:lineRule="auto"/>
        <w:ind w:firstLineChars="200" w:firstLine="420"/>
        <w:jc w:val="left"/>
        <w:rPr>
          <w:rFonts w:ascii="宋体" w:hAnsi="宋体" w:cs="仿宋_GB2312"/>
          <w:color w:val="000000"/>
          <w:szCs w:val="21"/>
        </w:rPr>
      </w:pPr>
      <w:r w:rsidRPr="005D0746">
        <w:rPr>
          <w:rFonts w:ascii="宋体" w:hAnsi="宋体" w:cs="仿宋_GB2312" w:hint="eastAsia"/>
          <w:color w:val="000000"/>
          <w:szCs w:val="21"/>
        </w:rPr>
        <w:t>这些活动让热爱体育运动的学生拥有了展示才能的平台，丰富了同学们的学习生活，也增强了同学们团结协作的精神。</w:t>
      </w:r>
    </w:p>
    <w:p w:rsidR="00E41F08" w:rsidRPr="00D05716" w:rsidRDefault="00D05716" w:rsidP="005522D6">
      <w:pPr>
        <w:pStyle w:val="2"/>
        <w:spacing w:before="0" w:after="0"/>
      </w:pPr>
      <w:bookmarkStart w:id="30" w:name="_Toc88642439"/>
      <w:r w:rsidRPr="00D05716">
        <w:rPr>
          <w:rFonts w:hint="eastAsia"/>
        </w:rPr>
        <w:t>（</w:t>
      </w:r>
      <w:r w:rsidR="00954041">
        <w:rPr>
          <w:rFonts w:hint="eastAsia"/>
        </w:rPr>
        <w:t>六</w:t>
      </w:r>
      <w:r w:rsidRPr="00D05716">
        <w:rPr>
          <w:rFonts w:hint="eastAsia"/>
        </w:rPr>
        <w:t>）</w:t>
      </w:r>
      <w:r w:rsidR="00E41F08" w:rsidRPr="00D05716">
        <w:rPr>
          <w:rFonts w:hint="eastAsia"/>
        </w:rPr>
        <w:t>学生资助情况</w:t>
      </w:r>
      <w:bookmarkEnd w:id="30"/>
    </w:p>
    <w:p w:rsidR="00E41F08" w:rsidRPr="005D0746" w:rsidRDefault="00E41F08" w:rsidP="002236C4">
      <w:pPr>
        <w:spacing w:line="360" w:lineRule="auto"/>
        <w:ind w:firstLineChars="200" w:firstLine="420"/>
        <w:rPr>
          <w:rFonts w:ascii="宋体" w:hAnsi="宋体"/>
          <w:color w:val="000000"/>
          <w:szCs w:val="21"/>
        </w:rPr>
      </w:pPr>
      <w:r w:rsidRPr="005D0746">
        <w:rPr>
          <w:rFonts w:ascii="宋体" w:hAnsi="宋体" w:cs="仿宋_GB2312" w:hint="eastAsia"/>
          <w:color w:val="000000"/>
          <w:szCs w:val="21"/>
        </w:rPr>
        <w:t>我院高度重视学生资助工作，进一步健全了奖、贷、助、减、缓、免等措施在内的一整套经济困难学生资助体系，使各项党和国家的普惠政策落实到每个需要资助的学生，我院高职学生中享受奖助学金及各项资助的学生人次数比例为</w:t>
      </w:r>
      <w:r w:rsidRPr="005D0746">
        <w:rPr>
          <w:rFonts w:ascii="宋体" w:hAnsi="宋体" w:cs="仿宋_GB2312"/>
          <w:color w:val="000000"/>
          <w:szCs w:val="21"/>
        </w:rPr>
        <w:t>100%</w:t>
      </w:r>
      <w:r w:rsidRPr="005D0746">
        <w:rPr>
          <w:rFonts w:ascii="宋体" w:hAnsi="宋体" w:cs="仿宋_GB2312" w:hint="eastAsia"/>
          <w:color w:val="000000"/>
          <w:szCs w:val="21"/>
        </w:rPr>
        <w:t>，生均获得资助的金额为</w:t>
      </w:r>
      <w:r w:rsidR="00CE55A5">
        <w:rPr>
          <w:rFonts w:ascii="宋体" w:hAnsi="宋体" w:cs="仿宋_GB2312"/>
          <w:color w:val="000000"/>
          <w:szCs w:val="21"/>
        </w:rPr>
        <w:t>1115</w:t>
      </w:r>
      <w:r w:rsidR="00575F15">
        <w:rPr>
          <w:rFonts w:ascii="宋体" w:hAnsi="宋体" w:cs="仿宋_GB2312"/>
          <w:color w:val="000000"/>
          <w:szCs w:val="21"/>
        </w:rPr>
        <w:t>.98</w:t>
      </w:r>
      <w:r w:rsidRPr="005D0746">
        <w:rPr>
          <w:rFonts w:ascii="宋体" w:hAnsi="宋体" w:cs="仿宋_GB2312" w:hint="eastAsia"/>
          <w:color w:val="000000"/>
          <w:szCs w:val="21"/>
        </w:rPr>
        <w:t>元。各类资助项目及金额见表</w:t>
      </w:r>
      <w:r w:rsidR="00C84E1D">
        <w:rPr>
          <w:rFonts w:ascii="宋体" w:hAnsi="宋体" w:cs="仿宋_GB2312"/>
          <w:color w:val="000000"/>
          <w:szCs w:val="21"/>
        </w:rPr>
        <w:t>3</w:t>
      </w:r>
      <w:r w:rsidRPr="005D0746">
        <w:rPr>
          <w:rFonts w:ascii="宋体" w:hAnsi="宋体" w:cs="仿宋_GB2312" w:hint="eastAsia"/>
          <w:color w:val="000000"/>
          <w:szCs w:val="21"/>
        </w:rPr>
        <w:t>。</w:t>
      </w:r>
    </w:p>
    <w:p w:rsidR="00E41F08" w:rsidRPr="005D0746" w:rsidRDefault="00870A28" w:rsidP="00870A28">
      <w:pPr>
        <w:pStyle w:val="a8"/>
        <w:jc w:val="center"/>
        <w:rPr>
          <w:rFonts w:ascii="宋体" w:hAnsi="宋体"/>
          <w:color w:val="000000"/>
          <w:szCs w:val="21"/>
        </w:rPr>
      </w:pPr>
      <w:bookmarkStart w:id="31" w:name="_Toc88204615"/>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A0EC3">
        <w:rPr>
          <w:noProof/>
        </w:rPr>
        <w:t>3</w:t>
      </w:r>
      <w:r>
        <w:fldChar w:fldCharType="end"/>
      </w:r>
      <w:r>
        <w:t xml:space="preserve"> </w:t>
      </w:r>
      <w:r w:rsidRPr="000B258E">
        <w:rPr>
          <w:rFonts w:hint="eastAsia"/>
        </w:rPr>
        <w:t>高职学生奖助学情况表</w:t>
      </w:r>
      <w:bookmarkEnd w:id="31"/>
    </w:p>
    <w:tbl>
      <w:tblPr>
        <w:tblW w:w="85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2694"/>
        <w:gridCol w:w="1559"/>
        <w:gridCol w:w="1417"/>
        <w:gridCol w:w="1276"/>
        <w:gridCol w:w="908"/>
      </w:tblGrid>
      <w:tr w:rsidR="00E41F08" w:rsidRPr="005D0746" w:rsidTr="00D05716">
        <w:tc>
          <w:tcPr>
            <w:tcW w:w="668"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仿宋_GB2312" w:hint="eastAsia"/>
                <w:color w:val="000000"/>
                <w:szCs w:val="21"/>
              </w:rPr>
              <w:t>序号</w:t>
            </w:r>
          </w:p>
        </w:tc>
        <w:tc>
          <w:tcPr>
            <w:tcW w:w="2694"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仿宋_GB2312" w:hint="eastAsia"/>
                <w:color w:val="000000"/>
                <w:szCs w:val="21"/>
              </w:rPr>
              <w:t>项目名称</w:t>
            </w:r>
          </w:p>
        </w:tc>
        <w:tc>
          <w:tcPr>
            <w:tcW w:w="1559" w:type="dxa"/>
            <w:vAlign w:val="center"/>
          </w:tcPr>
          <w:p w:rsidR="00E41F08" w:rsidRPr="005D0746" w:rsidRDefault="00591E37" w:rsidP="002236C4">
            <w:pPr>
              <w:spacing w:line="360" w:lineRule="auto"/>
              <w:jc w:val="center"/>
              <w:rPr>
                <w:rFonts w:ascii="宋体" w:hAnsi="宋体"/>
                <w:color w:val="000000"/>
                <w:szCs w:val="21"/>
              </w:rPr>
            </w:pPr>
            <w:r>
              <w:rPr>
                <w:rFonts w:ascii="宋体" w:hAnsi="宋体" w:cs="仿宋_GB2312" w:hint="eastAsia"/>
                <w:color w:val="000000"/>
                <w:szCs w:val="21"/>
              </w:rPr>
              <w:t>奖</w:t>
            </w:r>
            <w:r w:rsidR="00D05716">
              <w:rPr>
                <w:rFonts w:ascii="宋体" w:hAnsi="宋体" w:cs="仿宋_GB2312" w:hint="eastAsia"/>
                <w:color w:val="000000"/>
                <w:szCs w:val="21"/>
              </w:rPr>
              <w:t>助</w:t>
            </w:r>
            <w:r w:rsidR="00E41F08" w:rsidRPr="005D0746">
              <w:rPr>
                <w:rFonts w:ascii="宋体" w:hAnsi="宋体" w:cs="仿宋_GB2312" w:hint="eastAsia"/>
                <w:color w:val="000000"/>
                <w:szCs w:val="21"/>
              </w:rPr>
              <w:t>范围</w:t>
            </w:r>
          </w:p>
        </w:tc>
        <w:tc>
          <w:tcPr>
            <w:tcW w:w="1417" w:type="dxa"/>
            <w:vAlign w:val="center"/>
          </w:tcPr>
          <w:p w:rsidR="00E41F08" w:rsidRPr="005D0746" w:rsidRDefault="00591E37" w:rsidP="002236C4">
            <w:pPr>
              <w:spacing w:line="360" w:lineRule="auto"/>
              <w:jc w:val="center"/>
              <w:rPr>
                <w:rFonts w:ascii="宋体" w:hAnsi="宋体"/>
                <w:color w:val="000000"/>
                <w:szCs w:val="21"/>
              </w:rPr>
            </w:pPr>
            <w:r>
              <w:rPr>
                <w:rFonts w:ascii="宋体" w:hAnsi="宋体" w:cs="仿宋_GB2312" w:hint="eastAsia"/>
                <w:color w:val="000000"/>
                <w:szCs w:val="21"/>
              </w:rPr>
              <w:t>奖</w:t>
            </w:r>
            <w:r w:rsidR="00D05716">
              <w:rPr>
                <w:rFonts w:ascii="宋体" w:hAnsi="宋体" w:cs="仿宋_GB2312" w:hint="eastAsia"/>
                <w:color w:val="000000"/>
                <w:szCs w:val="21"/>
              </w:rPr>
              <w:t>助</w:t>
            </w:r>
            <w:r w:rsidR="00E41F08" w:rsidRPr="005D0746">
              <w:rPr>
                <w:rFonts w:ascii="宋体" w:hAnsi="宋体" w:cs="仿宋_GB2312" w:hint="eastAsia"/>
                <w:color w:val="000000"/>
                <w:szCs w:val="21"/>
              </w:rPr>
              <w:t>人数</w:t>
            </w:r>
          </w:p>
        </w:tc>
        <w:tc>
          <w:tcPr>
            <w:tcW w:w="1276" w:type="dxa"/>
            <w:vAlign w:val="center"/>
          </w:tcPr>
          <w:p w:rsidR="00E41F08" w:rsidRPr="005D0746" w:rsidRDefault="00591E37" w:rsidP="002236C4">
            <w:pPr>
              <w:spacing w:line="360" w:lineRule="auto"/>
              <w:jc w:val="center"/>
              <w:rPr>
                <w:rFonts w:ascii="宋体" w:hAnsi="宋体"/>
                <w:color w:val="000000"/>
                <w:szCs w:val="21"/>
              </w:rPr>
            </w:pPr>
            <w:r>
              <w:rPr>
                <w:rFonts w:ascii="宋体" w:hAnsi="宋体" w:cs="仿宋_GB2312" w:hint="eastAsia"/>
                <w:color w:val="000000"/>
                <w:szCs w:val="21"/>
              </w:rPr>
              <w:t>奖</w:t>
            </w:r>
            <w:r w:rsidR="00D05716">
              <w:rPr>
                <w:rFonts w:ascii="宋体" w:hAnsi="宋体" w:cs="仿宋_GB2312" w:hint="eastAsia"/>
                <w:color w:val="000000"/>
                <w:szCs w:val="21"/>
              </w:rPr>
              <w:t>助</w:t>
            </w:r>
            <w:r w:rsidR="00E41F08" w:rsidRPr="005D0746">
              <w:rPr>
                <w:rFonts w:ascii="宋体" w:hAnsi="宋体" w:cs="仿宋_GB2312" w:hint="eastAsia"/>
                <w:color w:val="000000"/>
                <w:szCs w:val="21"/>
              </w:rPr>
              <w:t>金额</w:t>
            </w:r>
          </w:p>
          <w:p w:rsidR="00E41F08" w:rsidRPr="005D0746" w:rsidRDefault="00E41F08" w:rsidP="002236C4">
            <w:pPr>
              <w:spacing w:line="360" w:lineRule="auto"/>
              <w:jc w:val="center"/>
              <w:rPr>
                <w:rFonts w:ascii="宋体" w:hAnsi="宋体"/>
                <w:color w:val="000000"/>
                <w:szCs w:val="21"/>
              </w:rPr>
            </w:pPr>
            <w:r w:rsidRPr="005D0746">
              <w:rPr>
                <w:rFonts w:ascii="宋体" w:hAnsi="宋体" w:cs="仿宋_GB2312" w:hint="eastAsia"/>
                <w:color w:val="000000"/>
                <w:szCs w:val="21"/>
              </w:rPr>
              <w:t>（万元）</w:t>
            </w:r>
          </w:p>
        </w:tc>
        <w:tc>
          <w:tcPr>
            <w:tcW w:w="908"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仿宋_GB2312" w:hint="eastAsia"/>
                <w:color w:val="000000"/>
                <w:szCs w:val="21"/>
              </w:rPr>
              <w:t>备注</w:t>
            </w:r>
          </w:p>
        </w:tc>
      </w:tr>
      <w:tr w:rsidR="00E41F08" w:rsidRPr="005D0746" w:rsidTr="00D05716">
        <w:tc>
          <w:tcPr>
            <w:tcW w:w="668"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1</w:t>
            </w:r>
          </w:p>
        </w:tc>
        <w:tc>
          <w:tcPr>
            <w:tcW w:w="2694"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hint="eastAsia"/>
                <w:color w:val="000000"/>
                <w:szCs w:val="21"/>
              </w:rPr>
              <w:t>高校国家助学金（一等）</w:t>
            </w:r>
          </w:p>
        </w:tc>
        <w:tc>
          <w:tcPr>
            <w:tcW w:w="1559"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hint="eastAsia"/>
                <w:color w:val="000000"/>
                <w:szCs w:val="21"/>
              </w:rPr>
              <w:t>困难学生</w:t>
            </w:r>
          </w:p>
        </w:tc>
        <w:tc>
          <w:tcPr>
            <w:tcW w:w="1417"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9</w:t>
            </w:r>
          </w:p>
        </w:tc>
        <w:tc>
          <w:tcPr>
            <w:tcW w:w="1276"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1.64</w:t>
            </w:r>
          </w:p>
        </w:tc>
        <w:tc>
          <w:tcPr>
            <w:tcW w:w="908" w:type="dxa"/>
            <w:vAlign w:val="center"/>
          </w:tcPr>
          <w:p w:rsidR="00E41F08" w:rsidRPr="005D0746" w:rsidRDefault="00E41F08" w:rsidP="002236C4">
            <w:pPr>
              <w:spacing w:line="360" w:lineRule="auto"/>
              <w:jc w:val="center"/>
              <w:rPr>
                <w:rFonts w:ascii="宋体" w:hAnsi="宋体"/>
                <w:color w:val="000000"/>
                <w:szCs w:val="21"/>
              </w:rPr>
            </w:pPr>
          </w:p>
        </w:tc>
      </w:tr>
      <w:tr w:rsidR="00E41F08" w:rsidRPr="005D0746" w:rsidTr="00D05716">
        <w:tc>
          <w:tcPr>
            <w:tcW w:w="668"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2</w:t>
            </w:r>
          </w:p>
        </w:tc>
        <w:tc>
          <w:tcPr>
            <w:tcW w:w="2694"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hint="eastAsia"/>
                <w:color w:val="000000"/>
                <w:szCs w:val="21"/>
              </w:rPr>
              <w:t>高校国家助学金（二等）</w:t>
            </w:r>
          </w:p>
        </w:tc>
        <w:tc>
          <w:tcPr>
            <w:tcW w:w="1559"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hint="eastAsia"/>
                <w:color w:val="000000"/>
                <w:szCs w:val="21"/>
              </w:rPr>
              <w:t>困难学生</w:t>
            </w:r>
          </w:p>
        </w:tc>
        <w:tc>
          <w:tcPr>
            <w:tcW w:w="1417"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22</w:t>
            </w:r>
          </w:p>
        </w:tc>
        <w:tc>
          <w:tcPr>
            <w:tcW w:w="1276"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6.16</w:t>
            </w:r>
          </w:p>
        </w:tc>
        <w:tc>
          <w:tcPr>
            <w:tcW w:w="908" w:type="dxa"/>
            <w:vAlign w:val="center"/>
          </w:tcPr>
          <w:p w:rsidR="00E41F08" w:rsidRPr="005D0746" w:rsidRDefault="00E41F08" w:rsidP="002236C4">
            <w:pPr>
              <w:spacing w:line="360" w:lineRule="auto"/>
              <w:jc w:val="center"/>
              <w:rPr>
                <w:rFonts w:ascii="宋体" w:hAnsi="宋体"/>
                <w:color w:val="000000"/>
                <w:szCs w:val="21"/>
              </w:rPr>
            </w:pPr>
          </w:p>
        </w:tc>
      </w:tr>
      <w:tr w:rsidR="00E41F08" w:rsidRPr="005D0746" w:rsidTr="00D05716">
        <w:tc>
          <w:tcPr>
            <w:tcW w:w="668"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3</w:t>
            </w:r>
          </w:p>
        </w:tc>
        <w:tc>
          <w:tcPr>
            <w:tcW w:w="2694"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hint="eastAsia"/>
                <w:color w:val="000000"/>
                <w:szCs w:val="21"/>
              </w:rPr>
              <w:t>困难学生补助</w:t>
            </w:r>
          </w:p>
        </w:tc>
        <w:tc>
          <w:tcPr>
            <w:tcW w:w="1559"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hint="eastAsia"/>
                <w:color w:val="000000"/>
                <w:szCs w:val="21"/>
              </w:rPr>
              <w:t>困难学生</w:t>
            </w:r>
          </w:p>
        </w:tc>
        <w:tc>
          <w:tcPr>
            <w:tcW w:w="1417"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30</w:t>
            </w:r>
          </w:p>
        </w:tc>
        <w:tc>
          <w:tcPr>
            <w:tcW w:w="1276"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0.60</w:t>
            </w:r>
          </w:p>
        </w:tc>
        <w:tc>
          <w:tcPr>
            <w:tcW w:w="908" w:type="dxa"/>
            <w:vAlign w:val="center"/>
          </w:tcPr>
          <w:p w:rsidR="00E41F08" w:rsidRPr="005D0746" w:rsidRDefault="00E41F08" w:rsidP="002236C4">
            <w:pPr>
              <w:spacing w:line="360" w:lineRule="auto"/>
              <w:jc w:val="center"/>
              <w:rPr>
                <w:rFonts w:ascii="宋体" w:hAnsi="宋体"/>
                <w:color w:val="000000"/>
                <w:szCs w:val="21"/>
              </w:rPr>
            </w:pPr>
          </w:p>
        </w:tc>
      </w:tr>
      <w:tr w:rsidR="00E41F08" w:rsidRPr="005D0746" w:rsidTr="00D05716">
        <w:tc>
          <w:tcPr>
            <w:tcW w:w="668"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4</w:t>
            </w:r>
          </w:p>
        </w:tc>
        <w:tc>
          <w:tcPr>
            <w:tcW w:w="2694"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hint="eastAsia"/>
                <w:color w:val="000000"/>
                <w:szCs w:val="21"/>
              </w:rPr>
              <w:t>生活物价补贴</w:t>
            </w:r>
          </w:p>
        </w:tc>
        <w:tc>
          <w:tcPr>
            <w:tcW w:w="1559"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hint="eastAsia"/>
                <w:color w:val="000000"/>
                <w:szCs w:val="21"/>
              </w:rPr>
              <w:t>全体社招学生</w:t>
            </w:r>
          </w:p>
        </w:tc>
        <w:tc>
          <w:tcPr>
            <w:tcW w:w="1417"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274</w:t>
            </w:r>
          </w:p>
        </w:tc>
        <w:tc>
          <w:tcPr>
            <w:tcW w:w="1276"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16.64</w:t>
            </w:r>
          </w:p>
        </w:tc>
        <w:tc>
          <w:tcPr>
            <w:tcW w:w="908" w:type="dxa"/>
            <w:vAlign w:val="center"/>
          </w:tcPr>
          <w:p w:rsidR="00E41F08" w:rsidRPr="005D0746" w:rsidRDefault="00E41F08" w:rsidP="002236C4">
            <w:pPr>
              <w:spacing w:line="360" w:lineRule="auto"/>
              <w:jc w:val="center"/>
              <w:rPr>
                <w:rFonts w:ascii="宋体" w:hAnsi="宋体"/>
                <w:color w:val="000000"/>
                <w:szCs w:val="21"/>
              </w:rPr>
            </w:pPr>
          </w:p>
        </w:tc>
      </w:tr>
      <w:tr w:rsidR="00E41F08" w:rsidRPr="005D0746" w:rsidTr="00D05716">
        <w:tc>
          <w:tcPr>
            <w:tcW w:w="668"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5</w:t>
            </w:r>
          </w:p>
        </w:tc>
        <w:tc>
          <w:tcPr>
            <w:tcW w:w="2694"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hint="eastAsia"/>
                <w:color w:val="000000"/>
                <w:szCs w:val="21"/>
              </w:rPr>
              <w:t>国家励志奖学金</w:t>
            </w:r>
          </w:p>
        </w:tc>
        <w:tc>
          <w:tcPr>
            <w:tcW w:w="1559"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hint="eastAsia"/>
                <w:color w:val="000000"/>
                <w:szCs w:val="21"/>
              </w:rPr>
              <w:t>优秀困难学生</w:t>
            </w:r>
          </w:p>
        </w:tc>
        <w:tc>
          <w:tcPr>
            <w:tcW w:w="1417"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9</w:t>
            </w:r>
          </w:p>
        </w:tc>
        <w:tc>
          <w:tcPr>
            <w:tcW w:w="1276"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4.50</w:t>
            </w:r>
          </w:p>
        </w:tc>
        <w:tc>
          <w:tcPr>
            <w:tcW w:w="908" w:type="dxa"/>
            <w:vAlign w:val="center"/>
          </w:tcPr>
          <w:p w:rsidR="00E41F08" w:rsidRPr="005D0746" w:rsidRDefault="00E41F08" w:rsidP="002236C4">
            <w:pPr>
              <w:spacing w:line="360" w:lineRule="auto"/>
              <w:jc w:val="center"/>
              <w:rPr>
                <w:rFonts w:ascii="宋体" w:hAnsi="宋体"/>
                <w:color w:val="000000"/>
                <w:szCs w:val="21"/>
              </w:rPr>
            </w:pPr>
          </w:p>
        </w:tc>
      </w:tr>
      <w:tr w:rsidR="00E41F08" w:rsidRPr="005D0746" w:rsidTr="00D05716">
        <w:tc>
          <w:tcPr>
            <w:tcW w:w="668"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6</w:t>
            </w:r>
          </w:p>
        </w:tc>
        <w:tc>
          <w:tcPr>
            <w:tcW w:w="2694"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hint="eastAsia"/>
                <w:color w:val="000000"/>
                <w:szCs w:val="21"/>
              </w:rPr>
              <w:t>家庭困难学生（高职）饮水、</w:t>
            </w:r>
            <w:r w:rsidRPr="005D0746">
              <w:rPr>
                <w:rFonts w:ascii="宋体" w:hAnsi="宋体" w:cs="宋体" w:hint="eastAsia"/>
                <w:color w:val="000000"/>
                <w:szCs w:val="21"/>
              </w:rPr>
              <w:lastRenderedPageBreak/>
              <w:t>洗澡、电话补助</w:t>
            </w:r>
          </w:p>
        </w:tc>
        <w:tc>
          <w:tcPr>
            <w:tcW w:w="1559"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hint="eastAsia"/>
                <w:color w:val="000000"/>
                <w:szCs w:val="21"/>
              </w:rPr>
              <w:lastRenderedPageBreak/>
              <w:t>困难学生</w:t>
            </w:r>
          </w:p>
        </w:tc>
        <w:tc>
          <w:tcPr>
            <w:tcW w:w="1417"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30</w:t>
            </w:r>
          </w:p>
        </w:tc>
        <w:tc>
          <w:tcPr>
            <w:tcW w:w="1276"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0.56</w:t>
            </w:r>
          </w:p>
        </w:tc>
        <w:tc>
          <w:tcPr>
            <w:tcW w:w="908" w:type="dxa"/>
            <w:vAlign w:val="center"/>
          </w:tcPr>
          <w:p w:rsidR="00E41F08" w:rsidRPr="005D0746" w:rsidRDefault="00E41F08" w:rsidP="002236C4">
            <w:pPr>
              <w:spacing w:line="360" w:lineRule="auto"/>
              <w:jc w:val="center"/>
              <w:rPr>
                <w:rFonts w:ascii="宋体" w:hAnsi="宋体"/>
                <w:color w:val="000000"/>
                <w:szCs w:val="21"/>
              </w:rPr>
            </w:pPr>
          </w:p>
        </w:tc>
      </w:tr>
      <w:tr w:rsidR="00E41F08" w:rsidRPr="005D0746" w:rsidTr="00D05716">
        <w:tc>
          <w:tcPr>
            <w:tcW w:w="668"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7</w:t>
            </w:r>
          </w:p>
        </w:tc>
        <w:tc>
          <w:tcPr>
            <w:tcW w:w="2694"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hint="eastAsia"/>
                <w:color w:val="000000"/>
                <w:szCs w:val="21"/>
              </w:rPr>
              <w:t>入伍学生学费资助</w:t>
            </w:r>
          </w:p>
        </w:tc>
        <w:tc>
          <w:tcPr>
            <w:tcW w:w="1559"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hint="eastAsia"/>
                <w:color w:val="000000"/>
                <w:szCs w:val="21"/>
              </w:rPr>
              <w:t>入伍学生</w:t>
            </w:r>
          </w:p>
        </w:tc>
        <w:tc>
          <w:tcPr>
            <w:tcW w:w="1417"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14</w:t>
            </w:r>
          </w:p>
        </w:tc>
        <w:tc>
          <w:tcPr>
            <w:tcW w:w="1276"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13.20</w:t>
            </w:r>
          </w:p>
        </w:tc>
        <w:tc>
          <w:tcPr>
            <w:tcW w:w="908" w:type="dxa"/>
            <w:vAlign w:val="center"/>
          </w:tcPr>
          <w:p w:rsidR="00E41F08" w:rsidRPr="005D0746" w:rsidRDefault="00E41F08" w:rsidP="002236C4">
            <w:pPr>
              <w:spacing w:line="360" w:lineRule="auto"/>
              <w:jc w:val="center"/>
              <w:rPr>
                <w:rFonts w:ascii="宋体" w:hAnsi="宋体"/>
                <w:color w:val="000000"/>
                <w:szCs w:val="21"/>
              </w:rPr>
            </w:pPr>
          </w:p>
        </w:tc>
      </w:tr>
      <w:tr w:rsidR="00E41F08" w:rsidRPr="005D0746" w:rsidTr="00D05716">
        <w:tc>
          <w:tcPr>
            <w:tcW w:w="668"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hint="eastAsia"/>
                <w:color w:val="000000"/>
                <w:szCs w:val="21"/>
              </w:rPr>
              <w:t>合计</w:t>
            </w:r>
          </w:p>
        </w:tc>
        <w:tc>
          <w:tcPr>
            <w:tcW w:w="2694"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w:t>
            </w:r>
          </w:p>
        </w:tc>
        <w:tc>
          <w:tcPr>
            <w:tcW w:w="1559"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w:t>
            </w:r>
          </w:p>
        </w:tc>
        <w:tc>
          <w:tcPr>
            <w:tcW w:w="1417"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s="宋体"/>
                <w:color w:val="000000"/>
                <w:szCs w:val="21"/>
              </w:rPr>
              <w:t>388</w:t>
            </w:r>
          </w:p>
        </w:tc>
        <w:tc>
          <w:tcPr>
            <w:tcW w:w="1276" w:type="dxa"/>
            <w:vAlign w:val="center"/>
          </w:tcPr>
          <w:p w:rsidR="00E41F08" w:rsidRPr="005D0746" w:rsidRDefault="00E41F08" w:rsidP="002236C4">
            <w:pPr>
              <w:spacing w:line="360" w:lineRule="auto"/>
              <w:jc w:val="center"/>
              <w:rPr>
                <w:rFonts w:ascii="宋体" w:hAnsi="宋体"/>
                <w:color w:val="000000"/>
                <w:szCs w:val="21"/>
              </w:rPr>
            </w:pPr>
            <w:r w:rsidRPr="005D0746">
              <w:rPr>
                <w:rFonts w:ascii="宋体" w:hAnsi="宋体"/>
                <w:color w:val="000000"/>
                <w:szCs w:val="21"/>
              </w:rPr>
              <w:t>43.</w:t>
            </w:r>
            <w:r w:rsidR="00CE55A5">
              <w:rPr>
                <w:rFonts w:ascii="宋体" w:hAnsi="宋体"/>
                <w:color w:val="000000"/>
                <w:szCs w:val="21"/>
              </w:rPr>
              <w:t>30</w:t>
            </w:r>
          </w:p>
        </w:tc>
        <w:tc>
          <w:tcPr>
            <w:tcW w:w="908" w:type="dxa"/>
            <w:vAlign w:val="center"/>
          </w:tcPr>
          <w:p w:rsidR="00E41F08" w:rsidRPr="005D0746" w:rsidRDefault="00E41F08" w:rsidP="002236C4">
            <w:pPr>
              <w:spacing w:line="360" w:lineRule="auto"/>
              <w:jc w:val="center"/>
              <w:rPr>
                <w:rFonts w:ascii="宋体" w:hAnsi="宋体"/>
                <w:color w:val="000000"/>
                <w:szCs w:val="21"/>
              </w:rPr>
            </w:pPr>
          </w:p>
        </w:tc>
      </w:tr>
    </w:tbl>
    <w:p w:rsidR="00E41F08" w:rsidRPr="005D0746" w:rsidRDefault="00E41F08" w:rsidP="002236C4">
      <w:pPr>
        <w:spacing w:line="360" w:lineRule="auto"/>
        <w:ind w:firstLineChars="200" w:firstLine="420"/>
        <w:rPr>
          <w:rFonts w:ascii="宋体" w:hAnsi="宋体"/>
          <w:color w:val="000000"/>
          <w:szCs w:val="21"/>
        </w:rPr>
      </w:pPr>
      <w:r w:rsidRPr="005D0746">
        <w:rPr>
          <w:rFonts w:ascii="宋体" w:hAnsi="宋体" w:cs="仿宋_GB2312" w:hint="eastAsia"/>
          <w:color w:val="000000"/>
          <w:szCs w:val="21"/>
        </w:rPr>
        <w:t>学生资助工作的开展使受助学生深刻感受到国家、社会、学院对他们的关爱和老师、同学给予的关怀，让受助学生学会理解、心怀感恩、诚信做人、受助思源，激发了贫困学生自身的积极性和能动性去关怀他人、奉献社会，积极学习专业知识，培养他们自强自信、拼搏合作的精神，增强战胜困难、奋发图强的信心。同学们以实际行动诠释和谐社会中的奉献、服务精神，传递关爱之心、构建和谐校园。</w:t>
      </w:r>
    </w:p>
    <w:p w:rsidR="00E41F08" w:rsidRPr="005D0746" w:rsidRDefault="00E41F08" w:rsidP="008A061D">
      <w:pPr>
        <w:spacing w:line="360" w:lineRule="auto"/>
        <w:ind w:firstLineChars="200" w:firstLine="420"/>
        <w:rPr>
          <w:rFonts w:ascii="宋体" w:hAnsi="宋体"/>
          <w:color w:val="000000"/>
          <w:szCs w:val="21"/>
        </w:rPr>
      </w:pPr>
      <w:r w:rsidRPr="005D0746">
        <w:rPr>
          <w:rFonts w:ascii="宋体" w:hAnsi="宋体" w:cs="仿宋_GB2312" w:hint="eastAsia"/>
          <w:color w:val="000000"/>
          <w:szCs w:val="21"/>
        </w:rPr>
        <w:t>学院高度重视资助工作与育人的结合，以感恩、励志、诚信为主题开展多种形式的教育活动，使受助学生乃至全院学生感受到了感恩、励志、诚信的重要性。多年来，我院围绕人才培养的目标，坚持“助学、励志、育人”的理念，积极整合资源、搭建平台、创新方法、精准定位，不仅实现了“不让一名学生因贫困而辍学”的目标，而且在资助工作的措施和与育人实践上实现了新的突破</w:t>
      </w:r>
      <w:r w:rsidRPr="005D0746">
        <w:rPr>
          <w:rFonts w:ascii="宋体" w:hAnsi="宋体" w:cs="宋体" w:hint="eastAsia"/>
          <w:color w:val="000000"/>
          <w:szCs w:val="21"/>
        </w:rPr>
        <w:t>。</w:t>
      </w:r>
    </w:p>
    <w:p w:rsidR="00E41F08" w:rsidRPr="00D05716" w:rsidRDefault="00D05716" w:rsidP="005522D6">
      <w:pPr>
        <w:pStyle w:val="2"/>
        <w:spacing w:before="0" w:after="0"/>
      </w:pPr>
      <w:bookmarkStart w:id="32" w:name="_Toc88642440"/>
      <w:r w:rsidRPr="00D05716">
        <w:rPr>
          <w:rFonts w:hint="eastAsia"/>
        </w:rPr>
        <w:t>（</w:t>
      </w:r>
      <w:r w:rsidR="00954041">
        <w:rPr>
          <w:rFonts w:hint="eastAsia"/>
        </w:rPr>
        <w:t>七</w:t>
      </w:r>
      <w:r w:rsidRPr="00D05716">
        <w:rPr>
          <w:rFonts w:hint="eastAsia"/>
        </w:rPr>
        <w:t>）</w:t>
      </w:r>
      <w:r w:rsidR="00E41F08" w:rsidRPr="00D05716">
        <w:rPr>
          <w:rFonts w:hint="eastAsia"/>
        </w:rPr>
        <w:t>学生获奖情况</w:t>
      </w:r>
      <w:bookmarkEnd w:id="32"/>
    </w:p>
    <w:p w:rsidR="00376032" w:rsidRPr="00376032" w:rsidRDefault="00376032" w:rsidP="00376032">
      <w:pPr>
        <w:spacing w:line="360" w:lineRule="auto"/>
        <w:ind w:firstLineChars="200" w:firstLine="420"/>
        <w:rPr>
          <w:rFonts w:ascii="宋体" w:hAnsi="宋体" w:cs="仿宋_GB2312"/>
          <w:color w:val="000000"/>
          <w:szCs w:val="21"/>
        </w:rPr>
      </w:pPr>
      <w:r w:rsidRPr="00376032">
        <w:rPr>
          <w:rFonts w:ascii="宋体" w:hAnsi="宋体" w:cs="仿宋_GB2312" w:hint="eastAsia"/>
          <w:color w:val="000000"/>
          <w:szCs w:val="21"/>
        </w:rPr>
        <w:t>我院高职、中职在校学生大多数为北京市优秀运动队运动员，虽受疫情</w:t>
      </w:r>
      <w:r w:rsidRPr="00376032">
        <w:rPr>
          <w:rFonts w:ascii="宋体" w:hAnsi="宋体" w:cs="仿宋_GB2312"/>
          <w:color w:val="000000"/>
          <w:szCs w:val="21"/>
        </w:rPr>
        <w:t>多点散发的</w:t>
      </w:r>
      <w:r w:rsidRPr="00376032">
        <w:rPr>
          <w:rFonts w:ascii="宋体" w:hAnsi="宋体" w:cs="仿宋_GB2312" w:hint="eastAsia"/>
          <w:color w:val="000000"/>
          <w:szCs w:val="21"/>
        </w:rPr>
        <w:t>影响，仍有一部分学生在上一学年参加国际国内重大比赛中取得了优异成绩。其中全国比赛前三名</w:t>
      </w:r>
      <w:r w:rsidRPr="00376032">
        <w:rPr>
          <w:rFonts w:ascii="宋体" w:hAnsi="宋体" w:cs="仿宋_GB2312"/>
          <w:color w:val="000000"/>
          <w:szCs w:val="21"/>
        </w:rPr>
        <w:t xml:space="preserve"> 20</w:t>
      </w:r>
      <w:r w:rsidRPr="00376032">
        <w:rPr>
          <w:rFonts w:ascii="宋体" w:hAnsi="宋体" w:cs="仿宋_GB2312" w:hint="eastAsia"/>
          <w:color w:val="000000"/>
          <w:szCs w:val="21"/>
        </w:rPr>
        <w:t>人次，国际比赛前</w:t>
      </w:r>
      <w:r w:rsidRPr="00376032">
        <w:rPr>
          <w:rFonts w:ascii="宋体" w:hAnsi="宋体" w:cs="仿宋_GB2312"/>
          <w:color w:val="000000"/>
          <w:szCs w:val="21"/>
        </w:rPr>
        <w:t>三</w:t>
      </w:r>
      <w:r w:rsidRPr="00376032">
        <w:rPr>
          <w:rFonts w:ascii="宋体" w:hAnsi="宋体" w:cs="仿宋_GB2312" w:hint="eastAsia"/>
          <w:color w:val="000000"/>
          <w:szCs w:val="21"/>
        </w:rPr>
        <w:t>名</w:t>
      </w:r>
      <w:r w:rsidRPr="00376032">
        <w:rPr>
          <w:rFonts w:ascii="宋体" w:hAnsi="宋体" w:cs="仿宋_GB2312"/>
          <w:color w:val="000000"/>
          <w:szCs w:val="21"/>
        </w:rPr>
        <w:t xml:space="preserve"> 2</w:t>
      </w:r>
      <w:r w:rsidRPr="00376032">
        <w:rPr>
          <w:rFonts w:ascii="宋体" w:hAnsi="宋体" w:cs="仿宋_GB2312" w:hint="eastAsia"/>
          <w:color w:val="000000"/>
          <w:szCs w:val="21"/>
        </w:rPr>
        <w:t>人次，</w:t>
      </w:r>
      <w:r w:rsidRPr="00376032">
        <w:rPr>
          <w:rFonts w:ascii="宋体" w:hAnsi="宋体" w:cs="仿宋_GB2312"/>
          <w:color w:val="000000"/>
          <w:szCs w:val="21"/>
        </w:rPr>
        <w:t>市级比赛前三名5</w:t>
      </w:r>
      <w:r w:rsidRPr="00376032">
        <w:rPr>
          <w:rFonts w:ascii="宋体" w:hAnsi="宋体" w:cs="仿宋_GB2312" w:hint="eastAsia"/>
          <w:color w:val="000000"/>
          <w:szCs w:val="21"/>
        </w:rPr>
        <w:t>人次（见表</w:t>
      </w:r>
      <w:r w:rsidR="00972DB7">
        <w:rPr>
          <w:rFonts w:ascii="宋体" w:hAnsi="宋体" w:cs="仿宋_GB2312" w:hint="eastAsia"/>
          <w:color w:val="000000"/>
          <w:szCs w:val="21"/>
        </w:rPr>
        <w:t>4</w:t>
      </w:r>
      <w:r w:rsidRPr="00376032">
        <w:rPr>
          <w:rFonts w:ascii="宋体" w:hAnsi="宋体" w:cs="仿宋_GB2312" w:hint="eastAsia"/>
          <w:color w:val="000000"/>
          <w:szCs w:val="21"/>
        </w:rPr>
        <w:t>）。另外经市教委、市资助中心评定我院学生高校励志奖学金</w:t>
      </w:r>
      <w:r w:rsidRPr="00376032">
        <w:rPr>
          <w:rFonts w:ascii="宋体" w:hAnsi="宋体" w:cs="仿宋_GB2312"/>
          <w:color w:val="000000"/>
          <w:szCs w:val="21"/>
        </w:rPr>
        <w:t>9</w:t>
      </w:r>
      <w:r w:rsidRPr="00376032">
        <w:rPr>
          <w:rFonts w:ascii="宋体" w:hAnsi="宋体" w:cs="仿宋_GB2312" w:hint="eastAsia"/>
          <w:color w:val="000000"/>
          <w:szCs w:val="21"/>
        </w:rPr>
        <w:t>人，中职国家奖学金</w:t>
      </w:r>
      <w:r w:rsidRPr="00376032">
        <w:rPr>
          <w:rFonts w:ascii="宋体" w:hAnsi="宋体" w:cs="仿宋_GB2312"/>
          <w:color w:val="000000"/>
          <w:szCs w:val="21"/>
        </w:rPr>
        <w:t>1</w:t>
      </w:r>
      <w:r w:rsidRPr="00376032">
        <w:rPr>
          <w:rFonts w:ascii="宋体" w:hAnsi="宋体" w:cs="仿宋_GB2312" w:hint="eastAsia"/>
          <w:color w:val="000000"/>
          <w:szCs w:val="21"/>
        </w:rPr>
        <w:t>人</w:t>
      </w:r>
      <w:r w:rsidRPr="00376032">
        <w:rPr>
          <w:rFonts w:ascii="宋体" w:hAnsi="宋体" w:cs="仿宋_GB2312"/>
          <w:color w:val="000000"/>
          <w:szCs w:val="21"/>
        </w:rPr>
        <w:t>,</w:t>
      </w:r>
      <w:r w:rsidRPr="00376032">
        <w:rPr>
          <w:rFonts w:ascii="宋体" w:hAnsi="宋体" w:cs="仿宋_GB2312" w:hint="eastAsia"/>
          <w:color w:val="000000"/>
          <w:szCs w:val="21"/>
        </w:rPr>
        <w:t>中职政府奖学金</w:t>
      </w:r>
      <w:r w:rsidRPr="00376032">
        <w:rPr>
          <w:rFonts w:ascii="宋体" w:hAnsi="宋体" w:cs="仿宋_GB2312"/>
          <w:color w:val="000000"/>
          <w:szCs w:val="21"/>
        </w:rPr>
        <w:t xml:space="preserve"> 21</w:t>
      </w:r>
      <w:r w:rsidRPr="00376032">
        <w:rPr>
          <w:rFonts w:ascii="宋体" w:hAnsi="宋体" w:cs="仿宋_GB2312" w:hint="eastAsia"/>
          <w:color w:val="000000"/>
          <w:szCs w:val="21"/>
        </w:rPr>
        <w:t>人，优秀高校毕业生</w:t>
      </w:r>
      <w:r w:rsidRPr="00376032">
        <w:rPr>
          <w:rFonts w:ascii="宋体" w:hAnsi="宋体" w:cs="仿宋_GB2312"/>
          <w:color w:val="000000"/>
          <w:szCs w:val="21"/>
        </w:rPr>
        <w:t>5</w:t>
      </w:r>
      <w:r w:rsidRPr="00376032">
        <w:rPr>
          <w:rFonts w:ascii="宋体" w:hAnsi="宋体" w:cs="仿宋_GB2312" w:hint="eastAsia"/>
          <w:color w:val="000000"/>
          <w:szCs w:val="21"/>
        </w:rPr>
        <w:t>人。</w:t>
      </w:r>
      <w:r w:rsidRPr="00376032">
        <w:rPr>
          <w:rFonts w:ascii="宋体" w:hAnsi="宋体" w:cs="仿宋_GB2312"/>
          <w:color w:val="000000"/>
          <w:szCs w:val="21"/>
        </w:rPr>
        <w:t xml:space="preserve">   </w:t>
      </w:r>
    </w:p>
    <w:p w:rsidR="00376032" w:rsidRPr="00376032" w:rsidRDefault="00F80839" w:rsidP="00F80839">
      <w:pPr>
        <w:pStyle w:val="a8"/>
        <w:jc w:val="center"/>
      </w:pPr>
      <w:bookmarkStart w:id="33" w:name="_Toc88204616"/>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A0EC3">
        <w:rPr>
          <w:noProof/>
        </w:rPr>
        <w:t>4</w:t>
      </w:r>
      <w:r>
        <w:fldChar w:fldCharType="end"/>
      </w:r>
      <w:r>
        <w:t xml:space="preserve"> </w:t>
      </w:r>
      <w:r w:rsidRPr="00E63E42">
        <w:t>2020</w:t>
      </w:r>
      <w:r w:rsidRPr="00E63E42">
        <w:t>年</w:t>
      </w:r>
      <w:r w:rsidRPr="00E63E42">
        <w:t>9</w:t>
      </w:r>
      <w:r w:rsidRPr="00E63E42">
        <w:t>月后我院在校学生参加国际国内赛事主要成绩表</w:t>
      </w:r>
      <w:bookmarkEnd w:id="33"/>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417"/>
        <w:gridCol w:w="1843"/>
        <w:gridCol w:w="872"/>
      </w:tblGrid>
      <w:tr w:rsidR="00376032" w:rsidRPr="0062046C" w:rsidTr="0062046C">
        <w:trPr>
          <w:trHeight w:hRule="exact" w:val="454"/>
          <w:jc w:val="center"/>
        </w:trPr>
        <w:tc>
          <w:tcPr>
            <w:tcW w:w="4390" w:type="dxa"/>
            <w:vAlign w:val="center"/>
          </w:tcPr>
          <w:p w:rsidR="00376032" w:rsidRPr="0062046C" w:rsidRDefault="00376032" w:rsidP="0062046C">
            <w:pPr>
              <w:jc w:val="center"/>
              <w:rPr>
                <w:rFonts w:ascii="宋体" w:hAnsi="宋体"/>
                <w:sz w:val="18"/>
                <w:szCs w:val="18"/>
              </w:rPr>
            </w:pPr>
            <w:r w:rsidRPr="0062046C">
              <w:rPr>
                <w:rFonts w:ascii="宋体" w:hAnsi="宋体" w:hint="eastAsia"/>
                <w:sz w:val="18"/>
                <w:szCs w:val="18"/>
              </w:rPr>
              <w:t>比赛、项目</w:t>
            </w:r>
          </w:p>
        </w:tc>
        <w:tc>
          <w:tcPr>
            <w:tcW w:w="1417" w:type="dxa"/>
            <w:vAlign w:val="center"/>
          </w:tcPr>
          <w:p w:rsidR="00376032" w:rsidRPr="0062046C" w:rsidRDefault="00376032" w:rsidP="0062046C">
            <w:pPr>
              <w:jc w:val="center"/>
              <w:rPr>
                <w:rFonts w:ascii="宋体" w:hAnsi="宋体"/>
                <w:sz w:val="18"/>
                <w:szCs w:val="18"/>
              </w:rPr>
            </w:pPr>
            <w:r w:rsidRPr="0062046C">
              <w:rPr>
                <w:rFonts w:ascii="宋体" w:hAnsi="宋体" w:hint="eastAsia"/>
                <w:sz w:val="18"/>
                <w:szCs w:val="18"/>
              </w:rPr>
              <w:t>参赛选手</w:t>
            </w:r>
          </w:p>
        </w:tc>
        <w:tc>
          <w:tcPr>
            <w:tcW w:w="1843" w:type="dxa"/>
            <w:vAlign w:val="center"/>
          </w:tcPr>
          <w:p w:rsidR="00376032" w:rsidRPr="0062046C" w:rsidRDefault="00376032" w:rsidP="0062046C">
            <w:pPr>
              <w:jc w:val="center"/>
              <w:rPr>
                <w:rFonts w:ascii="宋体" w:hAnsi="宋体"/>
                <w:sz w:val="18"/>
                <w:szCs w:val="18"/>
              </w:rPr>
            </w:pPr>
            <w:r w:rsidRPr="0062046C">
              <w:rPr>
                <w:rFonts w:ascii="宋体" w:hAnsi="宋体" w:hint="eastAsia"/>
                <w:sz w:val="18"/>
                <w:szCs w:val="18"/>
              </w:rPr>
              <w:t>名次</w:t>
            </w:r>
          </w:p>
        </w:tc>
        <w:tc>
          <w:tcPr>
            <w:tcW w:w="872" w:type="dxa"/>
          </w:tcPr>
          <w:p w:rsidR="00376032" w:rsidRPr="0062046C" w:rsidRDefault="00376032" w:rsidP="0062046C">
            <w:pPr>
              <w:rPr>
                <w:rFonts w:ascii="宋体" w:hAnsi="宋体"/>
                <w:sz w:val="18"/>
                <w:szCs w:val="18"/>
              </w:rPr>
            </w:pPr>
            <w:r w:rsidRPr="0062046C">
              <w:rPr>
                <w:rFonts w:ascii="宋体" w:hAnsi="宋体" w:hint="eastAsia"/>
                <w:sz w:val="18"/>
                <w:szCs w:val="18"/>
              </w:rPr>
              <w:t>备注</w:t>
            </w:r>
          </w:p>
        </w:tc>
      </w:tr>
      <w:tr w:rsidR="00376032" w:rsidRPr="0062046C" w:rsidTr="0062046C">
        <w:trPr>
          <w:trHeight w:hRule="exact" w:val="454"/>
          <w:jc w:val="center"/>
        </w:trPr>
        <w:tc>
          <w:tcPr>
            <w:tcW w:w="4390"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2020</w:t>
            </w:r>
            <w:r w:rsidRPr="0062046C">
              <w:rPr>
                <w:rFonts w:ascii="宋体" w:hAnsi="宋体" w:hint="eastAsia"/>
                <w:sz w:val="18"/>
                <w:szCs w:val="18"/>
              </w:rPr>
              <w:t>首都高校大学生第三届滑冰比赛</w:t>
            </w:r>
          </w:p>
        </w:tc>
        <w:tc>
          <w:tcPr>
            <w:tcW w:w="1417"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果然</w:t>
            </w:r>
          </w:p>
        </w:tc>
        <w:tc>
          <w:tcPr>
            <w:tcW w:w="1843"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第一名</w:t>
            </w:r>
          </w:p>
        </w:tc>
        <w:tc>
          <w:tcPr>
            <w:tcW w:w="872" w:type="dxa"/>
          </w:tcPr>
          <w:p w:rsidR="00376032" w:rsidRPr="0062046C" w:rsidRDefault="00376032" w:rsidP="0062046C">
            <w:pPr>
              <w:rPr>
                <w:rFonts w:ascii="宋体" w:hAnsi="宋体"/>
                <w:sz w:val="18"/>
                <w:szCs w:val="18"/>
              </w:rPr>
            </w:pPr>
          </w:p>
        </w:tc>
      </w:tr>
      <w:tr w:rsidR="00376032" w:rsidRPr="0062046C" w:rsidTr="0062046C">
        <w:trPr>
          <w:trHeight w:hRule="exact" w:val="454"/>
          <w:jc w:val="center"/>
        </w:trPr>
        <w:tc>
          <w:tcPr>
            <w:tcW w:w="4390"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2020</w:t>
            </w:r>
            <w:r w:rsidRPr="0062046C">
              <w:rPr>
                <w:rFonts w:ascii="宋体" w:hAnsi="宋体" w:hint="eastAsia"/>
                <w:sz w:val="18"/>
                <w:szCs w:val="18"/>
              </w:rPr>
              <w:t>首都高校大学生第三届滑冰比赛</w:t>
            </w:r>
          </w:p>
        </w:tc>
        <w:tc>
          <w:tcPr>
            <w:tcW w:w="1417" w:type="dxa"/>
            <w:vAlign w:val="center"/>
          </w:tcPr>
          <w:p w:rsidR="00376032" w:rsidRPr="0062046C" w:rsidRDefault="00376032" w:rsidP="0062046C">
            <w:pPr>
              <w:jc w:val="center"/>
              <w:rPr>
                <w:rFonts w:ascii="宋体" w:hAnsi="宋体"/>
                <w:sz w:val="18"/>
                <w:szCs w:val="18"/>
              </w:rPr>
            </w:pPr>
            <w:r w:rsidRPr="0062046C">
              <w:rPr>
                <w:rFonts w:ascii="宋体" w:hAnsi="宋体" w:hint="eastAsia"/>
                <w:sz w:val="18"/>
                <w:szCs w:val="18"/>
              </w:rPr>
              <w:t>刘鑫鑫</w:t>
            </w:r>
          </w:p>
        </w:tc>
        <w:tc>
          <w:tcPr>
            <w:tcW w:w="1843" w:type="dxa"/>
            <w:vAlign w:val="center"/>
          </w:tcPr>
          <w:p w:rsidR="00376032" w:rsidRPr="0062046C" w:rsidRDefault="00376032" w:rsidP="0062046C">
            <w:pPr>
              <w:jc w:val="center"/>
              <w:rPr>
                <w:rFonts w:ascii="宋体" w:hAnsi="宋体"/>
                <w:sz w:val="18"/>
                <w:szCs w:val="18"/>
              </w:rPr>
            </w:pPr>
            <w:r w:rsidRPr="0062046C">
              <w:rPr>
                <w:rFonts w:ascii="宋体" w:hAnsi="宋体" w:hint="eastAsia"/>
                <w:sz w:val="18"/>
                <w:szCs w:val="18"/>
              </w:rPr>
              <w:t>第二名</w:t>
            </w:r>
          </w:p>
        </w:tc>
        <w:tc>
          <w:tcPr>
            <w:tcW w:w="872" w:type="dxa"/>
          </w:tcPr>
          <w:p w:rsidR="00376032" w:rsidRPr="0062046C" w:rsidRDefault="00376032" w:rsidP="0062046C">
            <w:pPr>
              <w:rPr>
                <w:rFonts w:ascii="宋体" w:hAnsi="宋体"/>
                <w:sz w:val="18"/>
                <w:szCs w:val="18"/>
              </w:rPr>
            </w:pPr>
          </w:p>
        </w:tc>
      </w:tr>
      <w:tr w:rsidR="00376032" w:rsidRPr="0062046C" w:rsidTr="0062046C">
        <w:trPr>
          <w:trHeight w:hRule="exact" w:val="454"/>
          <w:jc w:val="center"/>
        </w:trPr>
        <w:tc>
          <w:tcPr>
            <w:tcW w:w="4390"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2020</w:t>
            </w:r>
            <w:r w:rsidRPr="0062046C">
              <w:rPr>
                <w:rFonts w:ascii="宋体" w:hAnsi="宋体" w:hint="eastAsia"/>
                <w:sz w:val="18"/>
                <w:szCs w:val="18"/>
              </w:rPr>
              <w:t>首都高校大学生第三届滑冰比赛</w:t>
            </w:r>
          </w:p>
        </w:tc>
        <w:tc>
          <w:tcPr>
            <w:tcW w:w="1417" w:type="dxa"/>
            <w:vAlign w:val="center"/>
          </w:tcPr>
          <w:p w:rsidR="00376032" w:rsidRPr="0062046C" w:rsidRDefault="00376032" w:rsidP="0062046C">
            <w:pPr>
              <w:jc w:val="center"/>
              <w:rPr>
                <w:rFonts w:ascii="宋体" w:hAnsi="宋体"/>
                <w:sz w:val="18"/>
                <w:szCs w:val="18"/>
              </w:rPr>
            </w:pPr>
            <w:r w:rsidRPr="0062046C">
              <w:rPr>
                <w:rFonts w:ascii="宋体" w:hAnsi="宋体" w:hint="eastAsia"/>
                <w:sz w:val="18"/>
                <w:szCs w:val="18"/>
              </w:rPr>
              <w:t>李梦祺</w:t>
            </w:r>
          </w:p>
        </w:tc>
        <w:tc>
          <w:tcPr>
            <w:tcW w:w="1843" w:type="dxa"/>
            <w:vAlign w:val="center"/>
          </w:tcPr>
          <w:p w:rsidR="00376032" w:rsidRPr="0062046C" w:rsidRDefault="00376032" w:rsidP="0062046C">
            <w:pPr>
              <w:jc w:val="center"/>
              <w:rPr>
                <w:rFonts w:ascii="宋体" w:hAnsi="宋体"/>
                <w:sz w:val="18"/>
                <w:szCs w:val="18"/>
              </w:rPr>
            </w:pPr>
            <w:r w:rsidRPr="0062046C">
              <w:rPr>
                <w:rFonts w:ascii="宋体" w:hAnsi="宋体" w:hint="eastAsia"/>
                <w:sz w:val="18"/>
                <w:szCs w:val="18"/>
              </w:rPr>
              <w:t>第二名</w:t>
            </w:r>
          </w:p>
        </w:tc>
        <w:tc>
          <w:tcPr>
            <w:tcW w:w="872" w:type="dxa"/>
          </w:tcPr>
          <w:p w:rsidR="00376032" w:rsidRPr="0062046C" w:rsidRDefault="00376032" w:rsidP="0062046C">
            <w:pPr>
              <w:rPr>
                <w:rFonts w:ascii="宋体" w:hAnsi="宋体"/>
                <w:sz w:val="18"/>
                <w:szCs w:val="18"/>
              </w:rPr>
            </w:pPr>
          </w:p>
        </w:tc>
      </w:tr>
      <w:tr w:rsidR="00376032" w:rsidRPr="0062046C" w:rsidTr="0062046C">
        <w:trPr>
          <w:trHeight w:hRule="exact" w:val="454"/>
          <w:jc w:val="center"/>
        </w:trPr>
        <w:tc>
          <w:tcPr>
            <w:tcW w:w="4390"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2020</w:t>
            </w:r>
            <w:r w:rsidRPr="0062046C">
              <w:rPr>
                <w:rFonts w:ascii="宋体" w:hAnsi="宋体" w:hint="eastAsia"/>
                <w:sz w:val="18"/>
                <w:szCs w:val="18"/>
              </w:rPr>
              <w:t>首都高校大学生第三届滑冰比赛</w:t>
            </w:r>
          </w:p>
        </w:tc>
        <w:tc>
          <w:tcPr>
            <w:tcW w:w="1417" w:type="dxa"/>
            <w:vAlign w:val="center"/>
          </w:tcPr>
          <w:p w:rsidR="00376032" w:rsidRPr="0062046C" w:rsidRDefault="00376032" w:rsidP="0062046C">
            <w:pPr>
              <w:jc w:val="center"/>
              <w:rPr>
                <w:rFonts w:ascii="宋体" w:hAnsi="宋体"/>
                <w:sz w:val="18"/>
                <w:szCs w:val="18"/>
              </w:rPr>
            </w:pPr>
            <w:r w:rsidRPr="0062046C">
              <w:rPr>
                <w:rFonts w:ascii="宋体" w:hAnsi="宋体" w:hint="eastAsia"/>
                <w:sz w:val="18"/>
                <w:szCs w:val="18"/>
              </w:rPr>
              <w:t>时运来</w:t>
            </w:r>
          </w:p>
        </w:tc>
        <w:tc>
          <w:tcPr>
            <w:tcW w:w="1843" w:type="dxa"/>
            <w:vAlign w:val="center"/>
          </w:tcPr>
          <w:p w:rsidR="00376032" w:rsidRPr="0062046C" w:rsidRDefault="00376032" w:rsidP="0062046C">
            <w:pPr>
              <w:jc w:val="center"/>
              <w:rPr>
                <w:rFonts w:ascii="宋体" w:hAnsi="宋体"/>
                <w:sz w:val="18"/>
                <w:szCs w:val="18"/>
              </w:rPr>
            </w:pPr>
            <w:r w:rsidRPr="0062046C">
              <w:rPr>
                <w:rFonts w:ascii="宋体" w:hAnsi="宋体" w:hint="eastAsia"/>
                <w:sz w:val="18"/>
                <w:szCs w:val="18"/>
              </w:rPr>
              <w:t>第二名</w:t>
            </w:r>
          </w:p>
        </w:tc>
        <w:tc>
          <w:tcPr>
            <w:tcW w:w="872" w:type="dxa"/>
          </w:tcPr>
          <w:p w:rsidR="00376032" w:rsidRPr="0062046C" w:rsidRDefault="00376032" w:rsidP="0062046C">
            <w:pPr>
              <w:rPr>
                <w:rFonts w:ascii="宋体" w:hAnsi="宋体"/>
                <w:sz w:val="18"/>
                <w:szCs w:val="18"/>
              </w:rPr>
            </w:pPr>
          </w:p>
        </w:tc>
      </w:tr>
      <w:tr w:rsidR="00376032" w:rsidRPr="0062046C" w:rsidTr="0062046C">
        <w:trPr>
          <w:trHeight w:hRule="exact" w:val="454"/>
          <w:jc w:val="center"/>
        </w:trPr>
        <w:tc>
          <w:tcPr>
            <w:tcW w:w="4390"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2020</w:t>
            </w:r>
            <w:r w:rsidRPr="0062046C">
              <w:rPr>
                <w:rFonts w:ascii="宋体" w:hAnsi="宋体" w:hint="eastAsia"/>
                <w:sz w:val="18"/>
                <w:szCs w:val="18"/>
              </w:rPr>
              <w:t>首都高校大学生第三届滑冰比赛</w:t>
            </w:r>
          </w:p>
        </w:tc>
        <w:tc>
          <w:tcPr>
            <w:tcW w:w="1417" w:type="dxa"/>
            <w:vAlign w:val="center"/>
          </w:tcPr>
          <w:p w:rsidR="00376032" w:rsidRPr="0062046C" w:rsidRDefault="00376032" w:rsidP="0062046C">
            <w:pPr>
              <w:jc w:val="center"/>
              <w:rPr>
                <w:rFonts w:ascii="宋体" w:hAnsi="宋体"/>
                <w:sz w:val="18"/>
                <w:szCs w:val="18"/>
              </w:rPr>
            </w:pPr>
            <w:r w:rsidRPr="0062046C">
              <w:rPr>
                <w:rFonts w:ascii="宋体" w:hAnsi="宋体" w:hint="eastAsia"/>
                <w:sz w:val="18"/>
                <w:szCs w:val="18"/>
              </w:rPr>
              <w:t>王岩</w:t>
            </w:r>
          </w:p>
        </w:tc>
        <w:tc>
          <w:tcPr>
            <w:tcW w:w="1843" w:type="dxa"/>
            <w:vAlign w:val="center"/>
          </w:tcPr>
          <w:p w:rsidR="00376032" w:rsidRPr="0062046C" w:rsidRDefault="00376032" w:rsidP="0062046C">
            <w:pPr>
              <w:jc w:val="center"/>
              <w:rPr>
                <w:rFonts w:ascii="宋体" w:hAnsi="宋体"/>
                <w:sz w:val="18"/>
                <w:szCs w:val="18"/>
              </w:rPr>
            </w:pPr>
            <w:r w:rsidRPr="0062046C">
              <w:rPr>
                <w:rFonts w:ascii="宋体" w:hAnsi="宋体" w:hint="eastAsia"/>
                <w:sz w:val="18"/>
                <w:szCs w:val="18"/>
              </w:rPr>
              <w:t>第三名</w:t>
            </w:r>
          </w:p>
        </w:tc>
        <w:tc>
          <w:tcPr>
            <w:tcW w:w="872" w:type="dxa"/>
          </w:tcPr>
          <w:p w:rsidR="00376032" w:rsidRPr="0062046C" w:rsidRDefault="00376032" w:rsidP="0062046C">
            <w:pPr>
              <w:rPr>
                <w:rFonts w:ascii="宋体" w:hAnsi="宋体"/>
                <w:sz w:val="18"/>
                <w:szCs w:val="18"/>
              </w:rPr>
            </w:pPr>
          </w:p>
        </w:tc>
      </w:tr>
      <w:tr w:rsidR="00376032" w:rsidRPr="0062046C" w:rsidTr="0062046C">
        <w:trPr>
          <w:trHeight w:hRule="exact" w:val="454"/>
          <w:jc w:val="center"/>
        </w:trPr>
        <w:tc>
          <w:tcPr>
            <w:tcW w:w="4390"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2020“漯河杯”全国青少年7人制橄榄球冠军赛</w:t>
            </w:r>
          </w:p>
        </w:tc>
        <w:tc>
          <w:tcPr>
            <w:tcW w:w="1417"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母丹</w:t>
            </w:r>
          </w:p>
        </w:tc>
        <w:tc>
          <w:tcPr>
            <w:tcW w:w="1843"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第二名</w:t>
            </w:r>
          </w:p>
        </w:tc>
        <w:tc>
          <w:tcPr>
            <w:tcW w:w="872" w:type="dxa"/>
          </w:tcPr>
          <w:p w:rsidR="00376032" w:rsidRPr="0062046C" w:rsidRDefault="00376032" w:rsidP="0062046C">
            <w:pPr>
              <w:rPr>
                <w:rFonts w:ascii="宋体" w:hAnsi="宋体"/>
                <w:sz w:val="18"/>
                <w:szCs w:val="18"/>
              </w:rPr>
            </w:pPr>
          </w:p>
        </w:tc>
      </w:tr>
      <w:tr w:rsidR="00376032" w:rsidRPr="0062046C" w:rsidTr="0062046C">
        <w:trPr>
          <w:trHeight w:hRule="exact" w:val="454"/>
          <w:jc w:val="center"/>
        </w:trPr>
        <w:tc>
          <w:tcPr>
            <w:tcW w:w="4390"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2020年“华彩杯”全国少年乒乓球锦标赛</w:t>
            </w:r>
          </w:p>
        </w:tc>
        <w:tc>
          <w:tcPr>
            <w:tcW w:w="1417"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闻悦彤</w:t>
            </w:r>
          </w:p>
        </w:tc>
        <w:tc>
          <w:tcPr>
            <w:tcW w:w="1843"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女子团体第一名</w:t>
            </w:r>
          </w:p>
        </w:tc>
        <w:tc>
          <w:tcPr>
            <w:tcW w:w="872" w:type="dxa"/>
          </w:tcPr>
          <w:p w:rsidR="00376032" w:rsidRPr="0062046C" w:rsidRDefault="00376032" w:rsidP="0062046C">
            <w:pPr>
              <w:rPr>
                <w:rFonts w:ascii="宋体" w:hAnsi="宋体"/>
                <w:sz w:val="18"/>
                <w:szCs w:val="18"/>
              </w:rPr>
            </w:pPr>
          </w:p>
        </w:tc>
      </w:tr>
      <w:tr w:rsidR="00376032" w:rsidRPr="0062046C" w:rsidTr="0062046C">
        <w:trPr>
          <w:trHeight w:hRule="exact" w:val="454"/>
          <w:jc w:val="center"/>
        </w:trPr>
        <w:tc>
          <w:tcPr>
            <w:tcW w:w="4390"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2021年东京奥运会女子双人跳水</w:t>
            </w:r>
          </w:p>
        </w:tc>
        <w:tc>
          <w:tcPr>
            <w:tcW w:w="1417"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张家齐</w:t>
            </w:r>
          </w:p>
        </w:tc>
        <w:tc>
          <w:tcPr>
            <w:tcW w:w="1843" w:type="dxa"/>
            <w:vAlign w:val="center"/>
          </w:tcPr>
          <w:p w:rsidR="00376032" w:rsidRPr="0062046C" w:rsidRDefault="00376032" w:rsidP="0062046C">
            <w:pPr>
              <w:jc w:val="center"/>
              <w:rPr>
                <w:rFonts w:ascii="宋体" w:hAnsi="宋体"/>
                <w:sz w:val="18"/>
                <w:szCs w:val="18"/>
              </w:rPr>
            </w:pPr>
            <w:r w:rsidRPr="0062046C">
              <w:rPr>
                <w:rFonts w:ascii="宋体" w:hAnsi="宋体" w:hint="eastAsia"/>
                <w:sz w:val="18"/>
                <w:szCs w:val="18"/>
              </w:rPr>
              <w:t>第一名</w:t>
            </w:r>
          </w:p>
        </w:tc>
        <w:tc>
          <w:tcPr>
            <w:tcW w:w="872" w:type="dxa"/>
          </w:tcPr>
          <w:p w:rsidR="00376032" w:rsidRPr="0062046C" w:rsidRDefault="00376032" w:rsidP="0062046C">
            <w:pPr>
              <w:rPr>
                <w:rFonts w:ascii="宋体" w:hAnsi="宋体"/>
                <w:sz w:val="18"/>
                <w:szCs w:val="18"/>
              </w:rPr>
            </w:pPr>
          </w:p>
        </w:tc>
      </w:tr>
      <w:tr w:rsidR="00376032" w:rsidRPr="0062046C" w:rsidTr="0062046C">
        <w:trPr>
          <w:trHeight w:hRule="exact" w:val="454"/>
          <w:jc w:val="center"/>
        </w:trPr>
        <w:tc>
          <w:tcPr>
            <w:tcW w:w="4390"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2021年东京奥运会女子体操</w:t>
            </w:r>
          </w:p>
        </w:tc>
        <w:tc>
          <w:tcPr>
            <w:tcW w:w="1417"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唐茜婧</w:t>
            </w:r>
          </w:p>
        </w:tc>
        <w:tc>
          <w:tcPr>
            <w:tcW w:w="1843" w:type="dxa"/>
            <w:vAlign w:val="center"/>
          </w:tcPr>
          <w:p w:rsidR="00376032" w:rsidRPr="0062046C" w:rsidRDefault="00376032" w:rsidP="0062046C">
            <w:pPr>
              <w:jc w:val="center"/>
              <w:rPr>
                <w:rFonts w:ascii="宋体" w:hAnsi="宋体"/>
                <w:sz w:val="18"/>
                <w:szCs w:val="18"/>
              </w:rPr>
            </w:pPr>
            <w:r w:rsidRPr="0062046C">
              <w:rPr>
                <w:rFonts w:ascii="宋体" w:hAnsi="宋体" w:hint="eastAsia"/>
                <w:sz w:val="18"/>
                <w:szCs w:val="18"/>
              </w:rPr>
              <w:t>第</w:t>
            </w:r>
            <w:r w:rsidRPr="0062046C">
              <w:rPr>
                <w:rFonts w:ascii="宋体" w:hAnsi="宋体"/>
                <w:sz w:val="18"/>
                <w:szCs w:val="18"/>
              </w:rPr>
              <w:t>二</w:t>
            </w:r>
            <w:r w:rsidRPr="0062046C">
              <w:rPr>
                <w:rFonts w:ascii="宋体" w:hAnsi="宋体" w:hint="eastAsia"/>
                <w:sz w:val="18"/>
                <w:szCs w:val="18"/>
              </w:rPr>
              <w:t>名</w:t>
            </w:r>
          </w:p>
        </w:tc>
        <w:tc>
          <w:tcPr>
            <w:tcW w:w="872" w:type="dxa"/>
          </w:tcPr>
          <w:p w:rsidR="00376032" w:rsidRPr="0062046C" w:rsidRDefault="00376032" w:rsidP="0062046C">
            <w:pPr>
              <w:rPr>
                <w:rFonts w:ascii="宋体" w:hAnsi="宋体"/>
                <w:sz w:val="18"/>
                <w:szCs w:val="18"/>
              </w:rPr>
            </w:pPr>
          </w:p>
        </w:tc>
      </w:tr>
      <w:tr w:rsidR="00376032" w:rsidRPr="0062046C" w:rsidTr="0062046C">
        <w:trPr>
          <w:trHeight w:hRule="exact" w:val="454"/>
          <w:jc w:val="center"/>
        </w:trPr>
        <w:tc>
          <w:tcPr>
            <w:tcW w:w="4390"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2021全国第二届雪橇冠军赛</w:t>
            </w:r>
          </w:p>
        </w:tc>
        <w:tc>
          <w:tcPr>
            <w:tcW w:w="1417"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周梁子婷</w:t>
            </w:r>
          </w:p>
        </w:tc>
        <w:tc>
          <w:tcPr>
            <w:tcW w:w="1843" w:type="dxa"/>
            <w:vAlign w:val="center"/>
          </w:tcPr>
          <w:p w:rsidR="00376032" w:rsidRPr="0062046C" w:rsidRDefault="00376032" w:rsidP="0062046C">
            <w:pPr>
              <w:jc w:val="center"/>
              <w:rPr>
                <w:rFonts w:ascii="宋体" w:hAnsi="宋体"/>
                <w:sz w:val="18"/>
                <w:szCs w:val="18"/>
              </w:rPr>
            </w:pPr>
            <w:r w:rsidRPr="0062046C">
              <w:rPr>
                <w:rFonts w:ascii="宋体" w:hAnsi="宋体"/>
                <w:sz w:val="18"/>
                <w:szCs w:val="18"/>
              </w:rPr>
              <w:t>女子单人第二名</w:t>
            </w:r>
          </w:p>
        </w:tc>
        <w:tc>
          <w:tcPr>
            <w:tcW w:w="872" w:type="dxa"/>
          </w:tcPr>
          <w:p w:rsidR="00376032" w:rsidRPr="0062046C" w:rsidRDefault="00376032" w:rsidP="0062046C">
            <w:pPr>
              <w:rPr>
                <w:rFonts w:ascii="宋体" w:hAnsi="宋体"/>
                <w:sz w:val="18"/>
                <w:szCs w:val="18"/>
              </w:rPr>
            </w:pPr>
          </w:p>
        </w:tc>
      </w:tr>
    </w:tbl>
    <w:p w:rsidR="00E41F08" w:rsidRPr="00D05716" w:rsidRDefault="00D05716" w:rsidP="005522D6">
      <w:pPr>
        <w:pStyle w:val="1"/>
        <w:spacing w:before="0" w:after="0" w:line="416" w:lineRule="auto"/>
      </w:pPr>
      <w:bookmarkStart w:id="34" w:name="_Toc88642441"/>
      <w:r w:rsidRPr="00D05716">
        <w:rPr>
          <w:rFonts w:hint="eastAsia"/>
        </w:rPr>
        <w:lastRenderedPageBreak/>
        <w:t>三、</w:t>
      </w:r>
      <w:r w:rsidR="00C458CA" w:rsidRPr="00D05716">
        <w:rPr>
          <w:rFonts w:hint="eastAsia"/>
        </w:rPr>
        <w:t>教学改革及成效</w:t>
      </w:r>
      <w:bookmarkEnd w:id="34"/>
    </w:p>
    <w:p w:rsidR="00C458CA" w:rsidRPr="00D05716" w:rsidRDefault="00D05716" w:rsidP="005522D6">
      <w:pPr>
        <w:pStyle w:val="2"/>
        <w:spacing w:before="0" w:after="0"/>
      </w:pPr>
      <w:bookmarkStart w:id="35" w:name="_Toc88642442"/>
      <w:r w:rsidRPr="00D05716">
        <w:rPr>
          <w:rFonts w:hint="eastAsia"/>
        </w:rPr>
        <w:t>（一）</w:t>
      </w:r>
      <w:r w:rsidR="00C458CA" w:rsidRPr="00D05716">
        <w:rPr>
          <w:rFonts w:hint="eastAsia"/>
        </w:rPr>
        <w:t>专业设置情况</w:t>
      </w:r>
      <w:bookmarkEnd w:id="35"/>
    </w:p>
    <w:p w:rsidR="00C458CA" w:rsidRPr="00870A28" w:rsidRDefault="00C458CA" w:rsidP="00870A28">
      <w:pPr>
        <w:spacing w:line="360" w:lineRule="auto"/>
        <w:ind w:firstLineChars="200" w:firstLine="420"/>
        <w:rPr>
          <w:rFonts w:ascii="宋体" w:hAnsi="宋体"/>
          <w:kern w:val="0"/>
          <w:szCs w:val="21"/>
        </w:rPr>
      </w:pPr>
      <w:r w:rsidRPr="00870A28">
        <w:rPr>
          <w:rFonts w:ascii="宋体" w:hAnsi="宋体" w:hint="eastAsia"/>
          <w:kern w:val="0"/>
          <w:szCs w:val="21"/>
        </w:rPr>
        <w:t>学院共开设5个招生专业方向</w:t>
      </w:r>
      <w:r w:rsidRPr="005D0746">
        <w:rPr>
          <w:rFonts w:ascii="宋体" w:hAnsi="宋体" w:hint="eastAsia"/>
          <w:kern w:val="0"/>
          <w:szCs w:val="21"/>
        </w:rPr>
        <w:t>，通过多年的专业建设基本形成了体育</w:t>
      </w:r>
      <w:r w:rsidRPr="005D0746">
        <w:rPr>
          <w:rFonts w:ascii="宋体" w:hAnsi="宋体"/>
          <w:kern w:val="0"/>
          <w:szCs w:val="21"/>
        </w:rPr>
        <w:t>特色突出</w:t>
      </w:r>
      <w:r w:rsidRPr="005D0746">
        <w:rPr>
          <w:rFonts w:ascii="宋体" w:hAnsi="宋体" w:hint="eastAsia"/>
          <w:kern w:val="0"/>
          <w:szCs w:val="21"/>
        </w:rPr>
        <w:t>、专业性与特殊性兼备，专业优势互补、交叉渗透的专业结构。具体开设专业情况</w:t>
      </w:r>
      <w:r w:rsidR="00575F15">
        <w:rPr>
          <w:rFonts w:ascii="宋体" w:hAnsi="宋体" w:hint="eastAsia"/>
          <w:kern w:val="0"/>
          <w:szCs w:val="21"/>
        </w:rPr>
        <w:t>见表</w:t>
      </w:r>
      <w:r w:rsidR="00954041">
        <w:rPr>
          <w:rFonts w:ascii="宋体" w:hAnsi="宋体"/>
          <w:kern w:val="0"/>
          <w:szCs w:val="21"/>
        </w:rPr>
        <w:t>5</w:t>
      </w:r>
      <w:r w:rsidRPr="005D0746">
        <w:rPr>
          <w:rFonts w:ascii="宋体" w:hAnsi="宋体" w:hint="eastAsia"/>
          <w:kern w:val="0"/>
          <w:szCs w:val="21"/>
        </w:rPr>
        <w:t>：</w:t>
      </w:r>
    </w:p>
    <w:p w:rsidR="00F017E2" w:rsidRDefault="00870A28" w:rsidP="00870A28">
      <w:pPr>
        <w:pStyle w:val="a8"/>
        <w:jc w:val="center"/>
      </w:pPr>
      <w:bookmarkStart w:id="36" w:name="_Toc88204617"/>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A0EC3">
        <w:rPr>
          <w:noProof/>
        </w:rPr>
        <w:t>5</w:t>
      </w:r>
      <w:r>
        <w:fldChar w:fldCharType="end"/>
      </w:r>
      <w:r>
        <w:t xml:space="preserve"> </w:t>
      </w:r>
      <w:r w:rsidRPr="00B0351D">
        <w:rPr>
          <w:rFonts w:hint="eastAsia"/>
        </w:rPr>
        <w:t>专业开设情况一览表</w:t>
      </w:r>
      <w:bookmarkEnd w:id="36"/>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68"/>
        <w:gridCol w:w="5968"/>
        <w:gridCol w:w="1681"/>
      </w:tblGrid>
      <w:tr w:rsidR="00C458CA" w:rsidRPr="005D0746" w:rsidTr="00F017E2">
        <w:trPr>
          <w:trHeight w:val="520"/>
          <w:jc w:val="center"/>
        </w:trPr>
        <w:tc>
          <w:tcPr>
            <w:tcW w:w="613" w:type="pct"/>
            <w:tcBorders>
              <w:tl2br w:val="nil"/>
              <w:tr2bl w:val="nil"/>
            </w:tcBorders>
            <w:vAlign w:val="center"/>
          </w:tcPr>
          <w:p w:rsidR="00C458CA" w:rsidRPr="005D0746" w:rsidRDefault="00C458CA" w:rsidP="002236C4">
            <w:pPr>
              <w:spacing w:line="360" w:lineRule="auto"/>
              <w:jc w:val="center"/>
              <w:rPr>
                <w:rFonts w:ascii="宋体" w:hAnsi="宋体"/>
                <w:b/>
                <w:szCs w:val="21"/>
                <w:shd w:val="clear" w:color="auto" w:fill="FFFFFF"/>
              </w:rPr>
            </w:pPr>
            <w:r w:rsidRPr="005D0746">
              <w:rPr>
                <w:rFonts w:ascii="宋体" w:hAnsi="宋体" w:hint="eastAsia"/>
                <w:b/>
                <w:szCs w:val="21"/>
                <w:shd w:val="clear" w:color="auto" w:fill="FFFFFF"/>
              </w:rPr>
              <w:t>序号</w:t>
            </w:r>
          </w:p>
        </w:tc>
        <w:tc>
          <w:tcPr>
            <w:tcW w:w="3423" w:type="pct"/>
            <w:tcBorders>
              <w:tl2br w:val="nil"/>
              <w:tr2bl w:val="nil"/>
            </w:tcBorders>
            <w:vAlign w:val="center"/>
          </w:tcPr>
          <w:p w:rsidR="00C458CA" w:rsidRPr="005D0746" w:rsidRDefault="00C458CA" w:rsidP="002236C4">
            <w:pPr>
              <w:spacing w:line="360" w:lineRule="auto"/>
              <w:jc w:val="center"/>
              <w:rPr>
                <w:rFonts w:ascii="宋体" w:hAnsi="宋体"/>
                <w:b/>
                <w:szCs w:val="21"/>
                <w:shd w:val="clear" w:color="auto" w:fill="FFFFFF"/>
              </w:rPr>
            </w:pPr>
            <w:r w:rsidRPr="005D0746">
              <w:rPr>
                <w:rFonts w:ascii="宋体" w:hAnsi="宋体" w:hint="eastAsia"/>
                <w:b/>
                <w:szCs w:val="21"/>
                <w:shd w:val="clear" w:color="auto" w:fill="FFFFFF"/>
              </w:rPr>
              <w:t>专业名称</w:t>
            </w:r>
          </w:p>
        </w:tc>
        <w:tc>
          <w:tcPr>
            <w:tcW w:w="964" w:type="pct"/>
            <w:tcBorders>
              <w:tl2br w:val="nil"/>
              <w:tr2bl w:val="nil"/>
            </w:tcBorders>
            <w:vAlign w:val="center"/>
          </w:tcPr>
          <w:p w:rsidR="00C458CA" w:rsidRPr="005D0746" w:rsidRDefault="00C458CA" w:rsidP="002236C4">
            <w:pPr>
              <w:spacing w:line="360" w:lineRule="auto"/>
              <w:jc w:val="center"/>
              <w:rPr>
                <w:rFonts w:ascii="宋体" w:hAnsi="宋体"/>
                <w:b/>
                <w:szCs w:val="21"/>
                <w:shd w:val="clear" w:color="auto" w:fill="FFFFFF"/>
              </w:rPr>
            </w:pPr>
            <w:r w:rsidRPr="005D0746">
              <w:rPr>
                <w:rFonts w:ascii="宋体" w:hAnsi="宋体" w:hint="eastAsia"/>
                <w:b/>
                <w:szCs w:val="21"/>
                <w:shd w:val="clear" w:color="auto" w:fill="FFFFFF"/>
              </w:rPr>
              <w:t>学制</w:t>
            </w:r>
          </w:p>
        </w:tc>
      </w:tr>
      <w:tr w:rsidR="00C458CA" w:rsidRPr="005D0746" w:rsidTr="00F017E2">
        <w:trPr>
          <w:jc w:val="center"/>
        </w:trPr>
        <w:tc>
          <w:tcPr>
            <w:tcW w:w="613" w:type="pct"/>
            <w:tcBorders>
              <w:tl2br w:val="nil"/>
              <w:tr2bl w:val="nil"/>
            </w:tcBorders>
            <w:vAlign w:val="center"/>
          </w:tcPr>
          <w:p w:rsidR="00C458CA" w:rsidRPr="005D0746" w:rsidRDefault="00C458CA" w:rsidP="002236C4">
            <w:pPr>
              <w:spacing w:line="360" w:lineRule="auto"/>
              <w:jc w:val="center"/>
              <w:rPr>
                <w:rFonts w:ascii="宋体" w:hAnsi="宋体"/>
                <w:szCs w:val="21"/>
                <w:shd w:val="clear" w:color="auto" w:fill="FFFFFF"/>
              </w:rPr>
            </w:pPr>
            <w:r w:rsidRPr="005D0746">
              <w:rPr>
                <w:rFonts w:ascii="宋体" w:hAnsi="宋体" w:hint="eastAsia"/>
                <w:szCs w:val="21"/>
                <w:shd w:val="clear" w:color="auto" w:fill="FFFFFF"/>
              </w:rPr>
              <w:t>1</w:t>
            </w:r>
          </w:p>
        </w:tc>
        <w:tc>
          <w:tcPr>
            <w:tcW w:w="3423" w:type="pct"/>
            <w:tcBorders>
              <w:tl2br w:val="nil"/>
              <w:tr2bl w:val="nil"/>
            </w:tcBorders>
            <w:vAlign w:val="center"/>
          </w:tcPr>
          <w:p w:rsidR="00C458CA" w:rsidRPr="005D0746" w:rsidRDefault="00C458CA" w:rsidP="002236C4">
            <w:pPr>
              <w:spacing w:line="360" w:lineRule="auto"/>
              <w:jc w:val="center"/>
              <w:rPr>
                <w:rFonts w:ascii="宋体" w:hAnsi="宋体"/>
                <w:szCs w:val="21"/>
                <w:shd w:val="clear" w:color="auto" w:fill="FFFFFF"/>
              </w:rPr>
            </w:pPr>
            <w:r w:rsidRPr="005D0746">
              <w:rPr>
                <w:rFonts w:ascii="宋体" w:hAnsi="宋体" w:hint="eastAsia"/>
                <w:szCs w:val="21"/>
                <w:shd w:val="clear" w:color="auto" w:fill="FFFFFF"/>
              </w:rPr>
              <w:t>运动训练</w:t>
            </w:r>
          </w:p>
        </w:tc>
        <w:tc>
          <w:tcPr>
            <w:tcW w:w="964" w:type="pct"/>
            <w:tcBorders>
              <w:tl2br w:val="nil"/>
              <w:tr2bl w:val="nil"/>
            </w:tcBorders>
            <w:vAlign w:val="center"/>
          </w:tcPr>
          <w:p w:rsidR="00C458CA" w:rsidRPr="005D0746" w:rsidRDefault="00C458CA" w:rsidP="002236C4">
            <w:pPr>
              <w:spacing w:line="360" w:lineRule="auto"/>
              <w:jc w:val="center"/>
              <w:rPr>
                <w:rFonts w:ascii="宋体" w:hAnsi="宋体"/>
                <w:szCs w:val="21"/>
                <w:shd w:val="clear" w:color="auto" w:fill="FFFFFF"/>
              </w:rPr>
            </w:pPr>
            <w:r w:rsidRPr="005D0746">
              <w:rPr>
                <w:rFonts w:ascii="宋体" w:hAnsi="宋体" w:hint="eastAsia"/>
                <w:szCs w:val="21"/>
                <w:shd w:val="clear" w:color="auto" w:fill="FFFFFF"/>
              </w:rPr>
              <w:t>两年</w:t>
            </w:r>
          </w:p>
        </w:tc>
      </w:tr>
      <w:tr w:rsidR="00C458CA" w:rsidRPr="005D0746" w:rsidTr="00F017E2">
        <w:trPr>
          <w:jc w:val="center"/>
        </w:trPr>
        <w:tc>
          <w:tcPr>
            <w:tcW w:w="613" w:type="pct"/>
            <w:tcBorders>
              <w:tl2br w:val="nil"/>
              <w:tr2bl w:val="nil"/>
            </w:tcBorders>
            <w:vAlign w:val="center"/>
          </w:tcPr>
          <w:p w:rsidR="00C458CA" w:rsidRPr="005D0746" w:rsidRDefault="00C458CA" w:rsidP="002236C4">
            <w:pPr>
              <w:spacing w:line="360" w:lineRule="auto"/>
              <w:jc w:val="center"/>
              <w:rPr>
                <w:rFonts w:ascii="宋体" w:hAnsi="宋体"/>
                <w:szCs w:val="21"/>
                <w:shd w:val="clear" w:color="auto" w:fill="FFFFFF"/>
              </w:rPr>
            </w:pPr>
            <w:r w:rsidRPr="005D0746">
              <w:rPr>
                <w:rFonts w:ascii="宋体" w:hAnsi="宋体" w:hint="eastAsia"/>
                <w:szCs w:val="21"/>
                <w:shd w:val="clear" w:color="auto" w:fill="FFFFFF"/>
              </w:rPr>
              <w:t>2</w:t>
            </w:r>
          </w:p>
        </w:tc>
        <w:tc>
          <w:tcPr>
            <w:tcW w:w="3423" w:type="pct"/>
            <w:tcBorders>
              <w:tl2br w:val="nil"/>
              <w:tr2bl w:val="nil"/>
            </w:tcBorders>
            <w:vAlign w:val="center"/>
          </w:tcPr>
          <w:p w:rsidR="00C458CA" w:rsidRPr="005D0746" w:rsidRDefault="00C458CA" w:rsidP="002236C4">
            <w:pPr>
              <w:spacing w:line="360" w:lineRule="auto"/>
              <w:jc w:val="center"/>
              <w:rPr>
                <w:rFonts w:ascii="宋体" w:hAnsi="宋体"/>
                <w:szCs w:val="21"/>
                <w:shd w:val="clear" w:color="auto" w:fill="FFFFFF"/>
              </w:rPr>
            </w:pPr>
            <w:r w:rsidRPr="005D0746">
              <w:rPr>
                <w:rFonts w:ascii="宋体" w:hAnsi="宋体" w:hint="eastAsia"/>
                <w:szCs w:val="21"/>
                <w:shd w:val="clear" w:color="auto" w:fill="FFFFFF"/>
              </w:rPr>
              <w:t>运动训练</w:t>
            </w:r>
          </w:p>
        </w:tc>
        <w:tc>
          <w:tcPr>
            <w:tcW w:w="964" w:type="pct"/>
            <w:tcBorders>
              <w:tl2br w:val="nil"/>
              <w:tr2bl w:val="nil"/>
            </w:tcBorders>
            <w:vAlign w:val="center"/>
          </w:tcPr>
          <w:p w:rsidR="00C458CA" w:rsidRPr="005D0746" w:rsidRDefault="00C458CA" w:rsidP="002236C4">
            <w:pPr>
              <w:spacing w:line="360" w:lineRule="auto"/>
              <w:jc w:val="center"/>
              <w:rPr>
                <w:rFonts w:ascii="宋体" w:hAnsi="宋体"/>
                <w:szCs w:val="21"/>
                <w:shd w:val="clear" w:color="auto" w:fill="FFFFFF"/>
              </w:rPr>
            </w:pPr>
            <w:r w:rsidRPr="005D0746">
              <w:rPr>
                <w:rFonts w:ascii="宋体" w:hAnsi="宋体" w:hint="eastAsia"/>
                <w:szCs w:val="21"/>
                <w:shd w:val="clear" w:color="auto" w:fill="FFFFFF"/>
              </w:rPr>
              <w:t>三年</w:t>
            </w:r>
          </w:p>
        </w:tc>
      </w:tr>
      <w:tr w:rsidR="00C458CA" w:rsidRPr="005D0746" w:rsidTr="00F017E2">
        <w:trPr>
          <w:trHeight w:val="90"/>
          <w:jc w:val="center"/>
        </w:trPr>
        <w:tc>
          <w:tcPr>
            <w:tcW w:w="613" w:type="pct"/>
            <w:tcBorders>
              <w:tl2br w:val="nil"/>
              <w:tr2bl w:val="nil"/>
            </w:tcBorders>
            <w:vAlign w:val="center"/>
          </w:tcPr>
          <w:p w:rsidR="00C458CA" w:rsidRPr="005D0746" w:rsidRDefault="00C458CA" w:rsidP="002236C4">
            <w:pPr>
              <w:spacing w:line="360" w:lineRule="auto"/>
              <w:jc w:val="center"/>
              <w:rPr>
                <w:rFonts w:ascii="宋体" w:hAnsi="宋体"/>
                <w:szCs w:val="21"/>
                <w:shd w:val="clear" w:color="auto" w:fill="FFFFFF"/>
              </w:rPr>
            </w:pPr>
            <w:r w:rsidRPr="005D0746">
              <w:rPr>
                <w:rFonts w:ascii="宋体" w:hAnsi="宋体" w:hint="eastAsia"/>
                <w:szCs w:val="21"/>
                <w:shd w:val="clear" w:color="auto" w:fill="FFFFFF"/>
              </w:rPr>
              <w:t>3</w:t>
            </w:r>
          </w:p>
        </w:tc>
        <w:tc>
          <w:tcPr>
            <w:tcW w:w="3423" w:type="pct"/>
            <w:tcBorders>
              <w:tl2br w:val="nil"/>
              <w:tr2bl w:val="nil"/>
            </w:tcBorders>
            <w:vAlign w:val="center"/>
          </w:tcPr>
          <w:p w:rsidR="00C458CA" w:rsidRPr="005D0746" w:rsidRDefault="00C458CA" w:rsidP="002236C4">
            <w:pPr>
              <w:spacing w:line="360" w:lineRule="auto"/>
              <w:jc w:val="center"/>
              <w:rPr>
                <w:rFonts w:ascii="宋体" w:hAnsi="宋体"/>
                <w:szCs w:val="21"/>
                <w:shd w:val="clear" w:color="auto" w:fill="FFFFFF"/>
              </w:rPr>
            </w:pPr>
            <w:r w:rsidRPr="005D0746">
              <w:rPr>
                <w:rFonts w:ascii="宋体" w:hAnsi="宋体" w:hint="eastAsia"/>
                <w:szCs w:val="21"/>
                <w:shd w:val="clear" w:color="auto" w:fill="FFFFFF"/>
              </w:rPr>
              <w:t>运动训练（儿童体智能训练）</w:t>
            </w:r>
          </w:p>
        </w:tc>
        <w:tc>
          <w:tcPr>
            <w:tcW w:w="964" w:type="pct"/>
            <w:tcBorders>
              <w:tl2br w:val="nil"/>
              <w:tr2bl w:val="nil"/>
            </w:tcBorders>
            <w:vAlign w:val="center"/>
          </w:tcPr>
          <w:p w:rsidR="00C458CA" w:rsidRPr="005D0746" w:rsidRDefault="00C458CA" w:rsidP="002236C4">
            <w:pPr>
              <w:spacing w:line="360" w:lineRule="auto"/>
              <w:jc w:val="center"/>
              <w:rPr>
                <w:rFonts w:ascii="宋体" w:hAnsi="宋体"/>
                <w:szCs w:val="21"/>
                <w:shd w:val="clear" w:color="auto" w:fill="FFFFFF"/>
              </w:rPr>
            </w:pPr>
            <w:r w:rsidRPr="005D0746">
              <w:rPr>
                <w:rFonts w:ascii="宋体" w:hAnsi="宋体" w:hint="eastAsia"/>
                <w:szCs w:val="21"/>
                <w:shd w:val="clear" w:color="auto" w:fill="FFFFFF"/>
              </w:rPr>
              <w:t>三年</w:t>
            </w:r>
          </w:p>
        </w:tc>
      </w:tr>
      <w:tr w:rsidR="00C458CA" w:rsidRPr="005D0746" w:rsidTr="00F017E2">
        <w:trPr>
          <w:jc w:val="center"/>
        </w:trPr>
        <w:tc>
          <w:tcPr>
            <w:tcW w:w="613" w:type="pct"/>
            <w:tcBorders>
              <w:tl2br w:val="nil"/>
              <w:tr2bl w:val="nil"/>
            </w:tcBorders>
            <w:vAlign w:val="center"/>
          </w:tcPr>
          <w:p w:rsidR="00C458CA" w:rsidRPr="005D0746" w:rsidRDefault="00C458CA" w:rsidP="002236C4">
            <w:pPr>
              <w:spacing w:line="360" w:lineRule="auto"/>
              <w:jc w:val="center"/>
              <w:rPr>
                <w:rFonts w:ascii="宋体" w:hAnsi="宋体"/>
                <w:szCs w:val="21"/>
                <w:shd w:val="clear" w:color="auto" w:fill="FFFFFF"/>
              </w:rPr>
            </w:pPr>
            <w:r w:rsidRPr="005D0746">
              <w:rPr>
                <w:rFonts w:ascii="宋体" w:hAnsi="宋体" w:hint="eastAsia"/>
                <w:szCs w:val="21"/>
                <w:shd w:val="clear" w:color="auto" w:fill="FFFFFF"/>
              </w:rPr>
              <w:t>4</w:t>
            </w:r>
          </w:p>
        </w:tc>
        <w:tc>
          <w:tcPr>
            <w:tcW w:w="3423" w:type="pct"/>
            <w:tcBorders>
              <w:tl2br w:val="nil"/>
              <w:tr2bl w:val="nil"/>
            </w:tcBorders>
            <w:vAlign w:val="center"/>
          </w:tcPr>
          <w:p w:rsidR="00C458CA" w:rsidRPr="005D0746" w:rsidRDefault="00C458CA" w:rsidP="002236C4">
            <w:pPr>
              <w:spacing w:line="360" w:lineRule="auto"/>
              <w:jc w:val="center"/>
              <w:rPr>
                <w:rFonts w:ascii="宋体" w:hAnsi="宋体"/>
                <w:szCs w:val="21"/>
                <w:shd w:val="clear" w:color="auto" w:fill="FFFFFF"/>
              </w:rPr>
            </w:pPr>
            <w:r w:rsidRPr="005D0746">
              <w:rPr>
                <w:rFonts w:ascii="宋体" w:hAnsi="宋体" w:hint="eastAsia"/>
                <w:szCs w:val="21"/>
                <w:shd w:val="clear" w:color="auto" w:fill="FFFFFF"/>
              </w:rPr>
              <w:t>体育运营与管理（冰雪运动服务与推广）</w:t>
            </w:r>
          </w:p>
        </w:tc>
        <w:tc>
          <w:tcPr>
            <w:tcW w:w="964" w:type="pct"/>
            <w:tcBorders>
              <w:tl2br w:val="nil"/>
              <w:tr2bl w:val="nil"/>
            </w:tcBorders>
            <w:vAlign w:val="center"/>
          </w:tcPr>
          <w:p w:rsidR="00C458CA" w:rsidRPr="005D0746" w:rsidRDefault="00C458CA" w:rsidP="002236C4">
            <w:pPr>
              <w:spacing w:line="360" w:lineRule="auto"/>
              <w:jc w:val="center"/>
              <w:rPr>
                <w:rFonts w:ascii="宋体" w:hAnsi="宋体"/>
                <w:szCs w:val="21"/>
                <w:shd w:val="clear" w:color="auto" w:fill="FFFFFF"/>
              </w:rPr>
            </w:pPr>
            <w:r w:rsidRPr="005D0746">
              <w:rPr>
                <w:rFonts w:ascii="宋体" w:hAnsi="宋体" w:hint="eastAsia"/>
                <w:szCs w:val="21"/>
                <w:shd w:val="clear" w:color="auto" w:fill="FFFFFF"/>
              </w:rPr>
              <w:t>三年</w:t>
            </w:r>
          </w:p>
        </w:tc>
      </w:tr>
      <w:tr w:rsidR="00C458CA" w:rsidRPr="005D0746" w:rsidTr="00F017E2">
        <w:trPr>
          <w:jc w:val="center"/>
        </w:trPr>
        <w:tc>
          <w:tcPr>
            <w:tcW w:w="613" w:type="pct"/>
            <w:tcBorders>
              <w:tl2br w:val="nil"/>
              <w:tr2bl w:val="nil"/>
            </w:tcBorders>
            <w:vAlign w:val="center"/>
          </w:tcPr>
          <w:p w:rsidR="00C458CA" w:rsidRPr="005D0746" w:rsidRDefault="00C458CA" w:rsidP="002236C4">
            <w:pPr>
              <w:spacing w:line="360" w:lineRule="auto"/>
              <w:jc w:val="center"/>
              <w:rPr>
                <w:rFonts w:ascii="宋体" w:hAnsi="宋体"/>
                <w:szCs w:val="21"/>
                <w:shd w:val="clear" w:color="auto" w:fill="FFFFFF"/>
              </w:rPr>
            </w:pPr>
            <w:r w:rsidRPr="005D0746">
              <w:rPr>
                <w:rFonts w:ascii="宋体" w:hAnsi="宋体" w:hint="eastAsia"/>
                <w:szCs w:val="21"/>
                <w:shd w:val="clear" w:color="auto" w:fill="FFFFFF"/>
              </w:rPr>
              <w:t>5</w:t>
            </w:r>
          </w:p>
        </w:tc>
        <w:tc>
          <w:tcPr>
            <w:tcW w:w="3423" w:type="pct"/>
            <w:tcBorders>
              <w:tl2br w:val="nil"/>
              <w:tr2bl w:val="nil"/>
            </w:tcBorders>
            <w:vAlign w:val="center"/>
          </w:tcPr>
          <w:p w:rsidR="00C458CA" w:rsidRPr="005D0746" w:rsidRDefault="00C458CA" w:rsidP="002236C4">
            <w:pPr>
              <w:spacing w:line="360" w:lineRule="auto"/>
              <w:jc w:val="center"/>
              <w:rPr>
                <w:rFonts w:ascii="宋体" w:hAnsi="宋体"/>
                <w:szCs w:val="21"/>
                <w:shd w:val="clear" w:color="auto" w:fill="FFFFFF"/>
              </w:rPr>
            </w:pPr>
            <w:r w:rsidRPr="005D0746">
              <w:rPr>
                <w:rFonts w:ascii="宋体" w:hAnsi="宋体" w:hint="eastAsia"/>
                <w:szCs w:val="21"/>
                <w:shd w:val="clear" w:color="auto" w:fill="FFFFFF"/>
              </w:rPr>
              <w:t>体育保健与康复</w:t>
            </w:r>
          </w:p>
        </w:tc>
        <w:tc>
          <w:tcPr>
            <w:tcW w:w="964" w:type="pct"/>
            <w:tcBorders>
              <w:tl2br w:val="nil"/>
              <w:tr2bl w:val="nil"/>
            </w:tcBorders>
            <w:vAlign w:val="center"/>
          </w:tcPr>
          <w:p w:rsidR="00C458CA" w:rsidRPr="005D0746" w:rsidRDefault="00C458CA" w:rsidP="002236C4">
            <w:pPr>
              <w:spacing w:line="360" w:lineRule="auto"/>
              <w:jc w:val="center"/>
              <w:rPr>
                <w:rFonts w:ascii="宋体" w:hAnsi="宋体"/>
                <w:szCs w:val="21"/>
                <w:shd w:val="clear" w:color="auto" w:fill="FFFFFF"/>
              </w:rPr>
            </w:pPr>
            <w:r w:rsidRPr="005D0746">
              <w:rPr>
                <w:rFonts w:ascii="宋体" w:hAnsi="宋体" w:hint="eastAsia"/>
                <w:szCs w:val="21"/>
                <w:shd w:val="clear" w:color="auto" w:fill="FFFFFF"/>
              </w:rPr>
              <w:t>三年</w:t>
            </w:r>
          </w:p>
        </w:tc>
      </w:tr>
    </w:tbl>
    <w:p w:rsidR="00E41F08" w:rsidRPr="00411767" w:rsidRDefault="00411767" w:rsidP="005522D6">
      <w:pPr>
        <w:pStyle w:val="2"/>
        <w:spacing w:before="0" w:after="0"/>
      </w:pPr>
      <w:bookmarkStart w:id="37" w:name="_Toc88642443"/>
      <w:r w:rsidRPr="00411767">
        <w:rPr>
          <w:rFonts w:hint="eastAsia"/>
        </w:rPr>
        <w:t>（二）</w:t>
      </w:r>
      <w:r w:rsidR="00C458CA" w:rsidRPr="00411767">
        <w:rPr>
          <w:rFonts w:hint="eastAsia"/>
        </w:rPr>
        <w:t>专业结构调整</w:t>
      </w:r>
      <w:bookmarkEnd w:id="37"/>
    </w:p>
    <w:p w:rsidR="00C458CA" w:rsidRPr="00411767" w:rsidRDefault="00411767" w:rsidP="002236C4">
      <w:pPr>
        <w:spacing w:line="360" w:lineRule="auto"/>
        <w:rPr>
          <w:rFonts w:ascii="宋体" w:hAnsi="宋体"/>
          <w:b/>
          <w:szCs w:val="21"/>
        </w:rPr>
      </w:pPr>
      <w:r w:rsidRPr="00411767">
        <w:rPr>
          <w:rFonts w:ascii="宋体" w:hAnsi="宋体"/>
          <w:b/>
          <w:szCs w:val="21"/>
        </w:rPr>
        <w:t>1.</w:t>
      </w:r>
      <w:r w:rsidR="00C458CA" w:rsidRPr="00411767">
        <w:rPr>
          <w:rFonts w:ascii="宋体" w:hAnsi="宋体" w:hint="eastAsia"/>
          <w:b/>
          <w:szCs w:val="21"/>
        </w:rPr>
        <w:t>运动训练专业</w:t>
      </w:r>
    </w:p>
    <w:p w:rsidR="00C458CA" w:rsidRPr="005D0746" w:rsidRDefault="00C458CA" w:rsidP="002236C4">
      <w:pPr>
        <w:widowControl/>
        <w:adjustRightInd w:val="0"/>
        <w:snapToGrid w:val="0"/>
        <w:spacing w:line="360" w:lineRule="auto"/>
        <w:ind w:firstLineChars="200" w:firstLine="420"/>
        <w:jc w:val="left"/>
        <w:textAlignment w:val="baseline"/>
        <w:rPr>
          <w:rFonts w:ascii="宋体" w:hAnsi="宋体" w:cs="仿宋_GB2312"/>
          <w:iCs/>
          <w:kern w:val="0"/>
          <w:szCs w:val="21"/>
        </w:rPr>
      </w:pPr>
      <w:r w:rsidRPr="00870A28">
        <w:rPr>
          <w:rFonts w:ascii="宋体" w:hAnsi="宋体" w:cs="仿宋_GB2312" w:hint="eastAsia"/>
          <w:iCs/>
          <w:kern w:val="0"/>
          <w:szCs w:val="21"/>
        </w:rPr>
        <w:t>结合运动</w:t>
      </w:r>
      <w:r w:rsidRPr="00870A28">
        <w:rPr>
          <w:rFonts w:ascii="宋体" w:hAnsi="宋体" w:cs="仿宋_GB2312"/>
          <w:iCs/>
          <w:kern w:val="0"/>
          <w:szCs w:val="21"/>
        </w:rPr>
        <w:t>与健康专业群建设</w:t>
      </w:r>
      <w:r w:rsidRPr="005D0746">
        <w:rPr>
          <w:rFonts w:ascii="宋体" w:hAnsi="宋体" w:cs="仿宋_GB2312" w:hint="eastAsia"/>
          <w:iCs/>
          <w:kern w:val="0"/>
          <w:szCs w:val="21"/>
        </w:rPr>
        <w:t>目标</w:t>
      </w:r>
      <w:r w:rsidRPr="005D0746">
        <w:rPr>
          <w:rFonts w:ascii="宋体" w:hAnsi="宋体" w:cs="仿宋_GB2312"/>
          <w:iCs/>
          <w:kern w:val="0"/>
          <w:szCs w:val="21"/>
        </w:rPr>
        <w:t>，调整运动训练专业三年</w:t>
      </w:r>
      <w:r w:rsidRPr="005D0746">
        <w:rPr>
          <w:rFonts w:ascii="宋体" w:hAnsi="宋体" w:cs="仿宋_GB2312" w:hint="eastAsia"/>
          <w:iCs/>
          <w:kern w:val="0"/>
          <w:szCs w:val="21"/>
        </w:rPr>
        <w:t>建设</w:t>
      </w:r>
      <w:r w:rsidR="007163A1">
        <w:rPr>
          <w:rFonts w:ascii="宋体" w:hAnsi="宋体" w:cs="仿宋_GB2312" w:hint="eastAsia"/>
          <w:iCs/>
          <w:kern w:val="0"/>
          <w:szCs w:val="21"/>
        </w:rPr>
        <w:t>长期</w:t>
      </w:r>
      <w:r w:rsidRPr="005D0746">
        <w:rPr>
          <w:rFonts w:ascii="宋体" w:hAnsi="宋体" w:cs="仿宋_GB2312"/>
          <w:iCs/>
          <w:kern w:val="0"/>
          <w:szCs w:val="21"/>
        </w:rPr>
        <w:t>发展规划</w:t>
      </w:r>
      <w:r w:rsidR="002A4CB0">
        <w:rPr>
          <w:rFonts w:ascii="宋体" w:hAnsi="宋体" w:cs="仿宋_GB2312" w:hint="eastAsia"/>
          <w:iCs/>
          <w:kern w:val="0"/>
          <w:szCs w:val="21"/>
        </w:rPr>
        <w:t>。</w:t>
      </w:r>
      <w:r w:rsidRPr="005D0746">
        <w:rPr>
          <w:rFonts w:ascii="宋体" w:hAnsi="宋体" w:cs="仿宋_GB2312" w:hint="eastAsia"/>
          <w:iCs/>
          <w:kern w:val="0"/>
          <w:szCs w:val="21"/>
        </w:rPr>
        <w:t>首先，积极贯彻落实北京市教育委员关于开展北京市特色高水平职业院校和特色骨干专业建设的精神，围绕北京市特色高水平骨干专业建设的标准和</w:t>
      </w:r>
      <w:r w:rsidRPr="005D0746">
        <w:rPr>
          <w:rFonts w:ascii="宋体" w:hAnsi="宋体" w:cs="仿宋_GB2312"/>
          <w:iCs/>
          <w:kern w:val="0"/>
          <w:szCs w:val="21"/>
        </w:rPr>
        <w:t>目标，</w:t>
      </w:r>
      <w:r w:rsidRPr="005D0746">
        <w:rPr>
          <w:rFonts w:ascii="宋体" w:hAnsi="宋体" w:cs="仿宋_GB2312" w:hint="eastAsia"/>
          <w:iCs/>
          <w:kern w:val="0"/>
          <w:szCs w:val="21"/>
        </w:rPr>
        <w:t>找出专业建设中的不足，制定了运动训练专业三年发展规划。同时，根据我院实际情况和骨干专业</w:t>
      </w:r>
      <w:r w:rsidR="00870A28">
        <w:rPr>
          <w:rFonts w:ascii="宋体" w:hAnsi="宋体" w:cs="仿宋_GB2312" w:hint="eastAsia"/>
          <w:iCs/>
          <w:kern w:val="0"/>
          <w:szCs w:val="21"/>
        </w:rPr>
        <w:t>群</w:t>
      </w:r>
      <w:r w:rsidRPr="005D0746">
        <w:rPr>
          <w:rFonts w:ascii="宋体" w:hAnsi="宋体" w:cs="仿宋_GB2312" w:hint="eastAsia"/>
          <w:iCs/>
          <w:kern w:val="0"/>
          <w:szCs w:val="21"/>
        </w:rPr>
        <w:t>建设要求，围绕</w:t>
      </w:r>
      <w:r w:rsidRPr="005D0746">
        <w:rPr>
          <w:rFonts w:ascii="宋体" w:hAnsi="宋体" w:cs="仿宋_GB2312"/>
          <w:iCs/>
          <w:kern w:val="0"/>
          <w:szCs w:val="21"/>
        </w:rPr>
        <w:t>各项指标，</w:t>
      </w:r>
      <w:r w:rsidRPr="005D0746">
        <w:rPr>
          <w:rFonts w:ascii="宋体" w:hAnsi="宋体" w:cs="仿宋_GB2312" w:hint="eastAsia"/>
          <w:iCs/>
          <w:kern w:val="0"/>
          <w:szCs w:val="21"/>
        </w:rPr>
        <w:t>全面</w:t>
      </w:r>
      <w:r w:rsidRPr="005D0746">
        <w:rPr>
          <w:rFonts w:ascii="宋体" w:hAnsi="宋体" w:cs="仿宋_GB2312"/>
          <w:iCs/>
          <w:kern w:val="0"/>
          <w:szCs w:val="21"/>
        </w:rPr>
        <w:t>提升</w:t>
      </w:r>
      <w:r w:rsidRPr="005D0746">
        <w:rPr>
          <w:rFonts w:ascii="宋体" w:hAnsi="宋体" w:cs="仿宋_GB2312" w:hint="eastAsia"/>
          <w:iCs/>
          <w:kern w:val="0"/>
          <w:szCs w:val="21"/>
        </w:rPr>
        <w:t>学院</w:t>
      </w:r>
      <w:r w:rsidRPr="005D0746">
        <w:rPr>
          <w:rFonts w:ascii="宋体" w:hAnsi="宋体" w:cs="仿宋_GB2312"/>
          <w:iCs/>
          <w:kern w:val="0"/>
          <w:szCs w:val="21"/>
        </w:rPr>
        <w:t>综合实力，</w:t>
      </w:r>
      <w:r w:rsidRPr="005D0746">
        <w:rPr>
          <w:rFonts w:ascii="宋体" w:hAnsi="宋体" w:cs="仿宋_GB2312" w:hint="eastAsia"/>
          <w:iCs/>
          <w:kern w:val="0"/>
          <w:szCs w:val="21"/>
        </w:rPr>
        <w:t>彰显</w:t>
      </w:r>
      <w:r w:rsidRPr="005D0746">
        <w:rPr>
          <w:rFonts w:ascii="宋体" w:hAnsi="宋体" w:cs="仿宋_GB2312"/>
          <w:iCs/>
          <w:kern w:val="0"/>
          <w:szCs w:val="21"/>
        </w:rPr>
        <w:t>优势，</w:t>
      </w:r>
      <w:r w:rsidRPr="005D0746">
        <w:rPr>
          <w:rFonts w:ascii="宋体" w:hAnsi="宋体" w:cs="仿宋_GB2312" w:hint="eastAsia"/>
          <w:iCs/>
          <w:kern w:val="0"/>
          <w:szCs w:val="21"/>
        </w:rPr>
        <w:t>弥补</w:t>
      </w:r>
      <w:r w:rsidRPr="005D0746">
        <w:rPr>
          <w:rFonts w:ascii="宋体" w:hAnsi="宋体" w:cs="仿宋_GB2312"/>
          <w:iCs/>
          <w:kern w:val="0"/>
          <w:szCs w:val="21"/>
        </w:rPr>
        <w:t>不足，</w:t>
      </w:r>
      <w:r w:rsidR="00870A28">
        <w:rPr>
          <w:rFonts w:ascii="宋体" w:hAnsi="宋体" w:cs="仿宋_GB2312" w:hint="eastAsia"/>
          <w:iCs/>
          <w:kern w:val="0"/>
          <w:szCs w:val="21"/>
        </w:rPr>
        <w:t>与</w:t>
      </w:r>
      <w:r w:rsidR="00870A28">
        <w:rPr>
          <w:rFonts w:ascii="宋体" w:hAnsi="宋体" w:cs="仿宋_GB2312"/>
          <w:iCs/>
          <w:kern w:val="0"/>
          <w:szCs w:val="21"/>
        </w:rPr>
        <w:t>群的建设同向而行，同频共振，</w:t>
      </w:r>
      <w:r w:rsidR="00870A28">
        <w:rPr>
          <w:rFonts w:ascii="宋体" w:hAnsi="宋体" w:cs="仿宋_GB2312" w:hint="eastAsia"/>
          <w:iCs/>
          <w:kern w:val="0"/>
          <w:szCs w:val="21"/>
        </w:rPr>
        <w:t>强化</w:t>
      </w:r>
      <w:r w:rsidRPr="005D0746">
        <w:rPr>
          <w:rFonts w:ascii="宋体" w:hAnsi="宋体" w:cs="仿宋_GB2312"/>
          <w:iCs/>
          <w:kern w:val="0"/>
          <w:szCs w:val="21"/>
        </w:rPr>
        <w:t>师资队伍建设</w:t>
      </w:r>
      <w:r w:rsidRPr="005D0746">
        <w:rPr>
          <w:rFonts w:ascii="宋体" w:hAnsi="宋体" w:cs="仿宋_GB2312" w:hint="eastAsia"/>
          <w:iCs/>
          <w:kern w:val="0"/>
          <w:szCs w:val="21"/>
        </w:rPr>
        <w:t>及</w:t>
      </w:r>
      <w:r w:rsidRPr="005D0746">
        <w:rPr>
          <w:rFonts w:ascii="宋体" w:hAnsi="宋体" w:cs="仿宋_GB2312"/>
          <w:iCs/>
          <w:kern w:val="0"/>
          <w:szCs w:val="21"/>
        </w:rPr>
        <w:t>课程资源建设，专业建设工</w:t>
      </w:r>
      <w:r w:rsidRPr="00D836F5">
        <w:rPr>
          <w:rFonts w:ascii="宋体" w:hAnsi="宋体" w:cs="仿宋_GB2312"/>
          <w:iCs/>
          <w:kern w:val="0"/>
          <w:szCs w:val="21"/>
        </w:rPr>
        <w:t>作</w:t>
      </w:r>
      <w:r w:rsidR="00024039" w:rsidRPr="00D836F5">
        <w:rPr>
          <w:rFonts w:ascii="宋体" w:hAnsi="宋体" w:cs="仿宋_GB2312" w:hint="eastAsia"/>
          <w:iCs/>
          <w:kern w:val="0"/>
          <w:szCs w:val="21"/>
        </w:rPr>
        <w:t>正在</w:t>
      </w:r>
      <w:r w:rsidRPr="00D836F5">
        <w:rPr>
          <w:rFonts w:ascii="宋体" w:hAnsi="宋体" w:cs="仿宋_GB2312"/>
          <w:iCs/>
          <w:kern w:val="0"/>
          <w:szCs w:val="21"/>
        </w:rPr>
        <w:t>稳步</w:t>
      </w:r>
      <w:r w:rsidRPr="005D0746">
        <w:rPr>
          <w:rFonts w:ascii="宋体" w:hAnsi="宋体" w:cs="仿宋_GB2312"/>
          <w:iCs/>
          <w:kern w:val="0"/>
          <w:szCs w:val="21"/>
        </w:rPr>
        <w:t>推进中</w:t>
      </w:r>
      <w:r w:rsidR="00870A28">
        <w:rPr>
          <w:rFonts w:ascii="宋体" w:hAnsi="宋体" w:cs="仿宋_GB2312" w:hint="eastAsia"/>
          <w:iCs/>
          <w:kern w:val="0"/>
          <w:szCs w:val="21"/>
        </w:rPr>
        <w:t>，</w:t>
      </w:r>
      <w:r w:rsidRPr="005D0746">
        <w:rPr>
          <w:rFonts w:ascii="宋体" w:hAnsi="宋体" w:cs="仿宋_GB2312" w:hint="eastAsia"/>
          <w:iCs/>
          <w:kern w:val="0"/>
          <w:szCs w:val="21"/>
        </w:rPr>
        <w:t>和其他相关专业紧密结合，围绕北京市产业升级需求推动各专业</w:t>
      </w:r>
      <w:r w:rsidR="00870A28">
        <w:rPr>
          <w:rFonts w:ascii="宋体" w:hAnsi="宋体" w:cs="仿宋_GB2312" w:hint="eastAsia"/>
          <w:iCs/>
          <w:kern w:val="0"/>
          <w:szCs w:val="21"/>
        </w:rPr>
        <w:t>间</w:t>
      </w:r>
      <w:r w:rsidRPr="005D0746">
        <w:rPr>
          <w:rFonts w:ascii="宋体" w:hAnsi="宋体" w:cs="仿宋_GB2312" w:hint="eastAsia"/>
          <w:iCs/>
          <w:kern w:val="0"/>
          <w:szCs w:val="21"/>
        </w:rPr>
        <w:t>的联动发展。</w:t>
      </w:r>
    </w:p>
    <w:p w:rsidR="00411767" w:rsidRPr="00D836F5" w:rsidRDefault="00411767" w:rsidP="0008491D">
      <w:pPr>
        <w:spacing w:line="360" w:lineRule="auto"/>
        <w:rPr>
          <w:rFonts w:ascii="宋体" w:hAnsi="宋体"/>
          <w:b/>
          <w:szCs w:val="21"/>
        </w:rPr>
      </w:pPr>
      <w:r w:rsidRPr="00D836F5">
        <w:rPr>
          <w:rFonts w:ascii="宋体" w:hAnsi="宋体"/>
          <w:b/>
          <w:szCs w:val="21"/>
        </w:rPr>
        <w:t>2.</w:t>
      </w:r>
      <w:r w:rsidR="00D836F5" w:rsidRPr="00D836F5">
        <w:rPr>
          <w:rFonts w:ascii="宋体" w:hAnsi="宋体" w:hint="eastAsia"/>
          <w:b/>
          <w:szCs w:val="21"/>
        </w:rPr>
        <w:t>运动训练（儿童体智能训练）专业</w:t>
      </w:r>
    </w:p>
    <w:p w:rsidR="00C458CA" w:rsidRPr="00D836F5" w:rsidRDefault="00C458CA" w:rsidP="0008491D">
      <w:pPr>
        <w:spacing w:line="360" w:lineRule="auto"/>
        <w:ind w:firstLineChars="200" w:firstLine="420"/>
        <w:rPr>
          <w:rFonts w:ascii="宋体" w:hAnsi="宋体"/>
        </w:rPr>
      </w:pPr>
      <w:r w:rsidRPr="00D836F5">
        <w:rPr>
          <w:rFonts w:ascii="宋体" w:hAnsi="宋体" w:hint="eastAsia"/>
        </w:rPr>
        <w:t>运动训练专业</w:t>
      </w:r>
      <w:r w:rsidRPr="00D836F5">
        <w:rPr>
          <w:rFonts w:ascii="宋体" w:hAnsi="宋体"/>
        </w:rPr>
        <w:t>（</w:t>
      </w:r>
      <w:r w:rsidRPr="00D836F5">
        <w:rPr>
          <w:rFonts w:ascii="宋体" w:hAnsi="宋体" w:hint="eastAsia"/>
        </w:rPr>
        <w:t>儿童体智能</w:t>
      </w:r>
      <w:r w:rsidRPr="00D836F5">
        <w:rPr>
          <w:rFonts w:ascii="宋体" w:hAnsi="宋体"/>
        </w:rPr>
        <w:t>）</w:t>
      </w:r>
      <w:r w:rsidRPr="00D836F5">
        <w:rPr>
          <w:rFonts w:ascii="宋体" w:hAnsi="宋体" w:hint="eastAsia"/>
        </w:rPr>
        <w:t>充分发挥本校职业技能培养的优势，满足市场需求，以核心课程开发为核心，以建设专业教学团队为关键，以“订单式培养”、“定向培养”人才培养模式为基础，充分发挥校企结合优势，校企共同教育、共同培养。秉承我校优质的办学理念，为学生开设专业相关课程，以联建校外实习实训基地为重点；以校企合作研发课程、教材开发为核心；以产学结合、社会培训为标志；实现能力训练与企业岗位的对接，课程内容与职业标准的对接，教学过程与服务过程的对接，切实提升学生专业技能，为儿童体育教育产业培养高质量技能型人才，为北京体育产业发展贡献力量。</w:t>
      </w:r>
    </w:p>
    <w:p w:rsidR="00C458CA" w:rsidRPr="00411767" w:rsidRDefault="00411767" w:rsidP="002236C4">
      <w:pPr>
        <w:spacing w:line="360" w:lineRule="auto"/>
        <w:rPr>
          <w:rFonts w:ascii="宋体" w:hAnsi="宋体"/>
          <w:b/>
          <w:bCs/>
          <w:szCs w:val="21"/>
        </w:rPr>
      </w:pPr>
      <w:r w:rsidRPr="00411767">
        <w:rPr>
          <w:rFonts w:ascii="宋体" w:hAnsi="宋体"/>
          <w:b/>
          <w:szCs w:val="21"/>
        </w:rPr>
        <w:t>3.</w:t>
      </w:r>
      <w:r w:rsidR="00C458CA" w:rsidRPr="00411767">
        <w:rPr>
          <w:rFonts w:ascii="宋体" w:hAnsi="宋体"/>
          <w:b/>
          <w:szCs w:val="21"/>
        </w:rPr>
        <w:t>体育</w:t>
      </w:r>
      <w:r w:rsidR="00C458CA" w:rsidRPr="00411767">
        <w:rPr>
          <w:rFonts w:ascii="宋体" w:hAnsi="宋体" w:hint="eastAsia"/>
          <w:b/>
          <w:szCs w:val="21"/>
        </w:rPr>
        <w:t>运营</w:t>
      </w:r>
      <w:r w:rsidR="00C458CA" w:rsidRPr="00411767">
        <w:rPr>
          <w:rFonts w:ascii="宋体" w:hAnsi="宋体"/>
          <w:b/>
          <w:szCs w:val="21"/>
        </w:rPr>
        <w:t>与管理（</w:t>
      </w:r>
      <w:r w:rsidR="00C458CA" w:rsidRPr="00411767">
        <w:rPr>
          <w:rFonts w:ascii="宋体" w:hAnsi="宋体" w:hint="eastAsia"/>
          <w:b/>
          <w:szCs w:val="21"/>
        </w:rPr>
        <w:t>冰雪运动</w:t>
      </w:r>
      <w:r w:rsidR="00C458CA" w:rsidRPr="00411767">
        <w:rPr>
          <w:rFonts w:ascii="宋体" w:hAnsi="宋体"/>
          <w:b/>
          <w:szCs w:val="21"/>
        </w:rPr>
        <w:t>服务</w:t>
      </w:r>
      <w:r w:rsidR="00C458CA" w:rsidRPr="00411767">
        <w:rPr>
          <w:rFonts w:ascii="宋体" w:hAnsi="宋体" w:hint="eastAsia"/>
          <w:b/>
          <w:szCs w:val="21"/>
        </w:rPr>
        <w:t>与</w:t>
      </w:r>
      <w:r w:rsidR="00C458CA" w:rsidRPr="00411767">
        <w:rPr>
          <w:rFonts w:ascii="宋体" w:hAnsi="宋体"/>
          <w:b/>
          <w:szCs w:val="21"/>
        </w:rPr>
        <w:t>推广）</w:t>
      </w:r>
      <w:r w:rsidR="00C458CA" w:rsidRPr="00411767">
        <w:rPr>
          <w:rFonts w:ascii="宋体" w:hAnsi="宋体" w:hint="eastAsia"/>
          <w:b/>
          <w:szCs w:val="21"/>
        </w:rPr>
        <w:t>专业</w:t>
      </w:r>
    </w:p>
    <w:p w:rsidR="00C458CA" w:rsidRPr="005D0746" w:rsidRDefault="00C458CA" w:rsidP="001E10EB">
      <w:pPr>
        <w:spacing w:line="360" w:lineRule="auto"/>
        <w:rPr>
          <w:rFonts w:ascii="宋体" w:hAnsi="宋体"/>
          <w:szCs w:val="21"/>
        </w:rPr>
      </w:pPr>
      <w:r w:rsidRPr="005D0746">
        <w:rPr>
          <w:rFonts w:ascii="宋体" w:hAnsi="宋体" w:hint="eastAsia"/>
          <w:szCs w:val="21"/>
        </w:rPr>
        <w:t xml:space="preserve"> </w:t>
      </w:r>
      <w:r w:rsidRPr="005D0746">
        <w:rPr>
          <w:rFonts w:ascii="宋体" w:hAnsi="宋体"/>
          <w:szCs w:val="21"/>
        </w:rPr>
        <w:t xml:space="preserve">   </w:t>
      </w:r>
      <w:r w:rsidRPr="005D0746">
        <w:rPr>
          <w:rFonts w:ascii="宋体" w:hAnsi="宋体" w:hint="eastAsia"/>
          <w:szCs w:val="21"/>
        </w:rPr>
        <w:t>依据</w:t>
      </w:r>
      <w:r w:rsidRPr="005D0746">
        <w:rPr>
          <w:rFonts w:ascii="宋体" w:hAnsi="宋体"/>
          <w:szCs w:val="21"/>
        </w:rPr>
        <w:t>2021</w:t>
      </w:r>
      <w:r w:rsidRPr="005D0746">
        <w:rPr>
          <w:rFonts w:ascii="宋体" w:hAnsi="宋体" w:hint="eastAsia"/>
          <w:szCs w:val="21"/>
        </w:rPr>
        <w:t>年</w:t>
      </w:r>
      <w:r w:rsidRPr="005D0746">
        <w:rPr>
          <w:rFonts w:ascii="宋体" w:hAnsi="宋体"/>
          <w:szCs w:val="21"/>
        </w:rPr>
        <w:t>高职高专专业目录调整，我院体育</w:t>
      </w:r>
      <w:r w:rsidRPr="005D0746">
        <w:rPr>
          <w:rFonts w:ascii="宋体" w:hAnsi="宋体" w:hint="eastAsia"/>
          <w:szCs w:val="21"/>
        </w:rPr>
        <w:t>运营</w:t>
      </w:r>
      <w:r w:rsidRPr="005D0746">
        <w:rPr>
          <w:rFonts w:ascii="宋体" w:hAnsi="宋体"/>
          <w:szCs w:val="21"/>
        </w:rPr>
        <w:t>与管理（</w:t>
      </w:r>
      <w:r w:rsidRPr="005D0746">
        <w:rPr>
          <w:rFonts w:ascii="宋体" w:hAnsi="宋体" w:hint="eastAsia"/>
          <w:szCs w:val="21"/>
        </w:rPr>
        <w:t>冰雪运动</w:t>
      </w:r>
      <w:r w:rsidRPr="005D0746">
        <w:rPr>
          <w:rFonts w:ascii="宋体" w:hAnsi="宋体"/>
          <w:szCs w:val="21"/>
        </w:rPr>
        <w:t>服务</w:t>
      </w:r>
      <w:r w:rsidRPr="005D0746">
        <w:rPr>
          <w:rFonts w:ascii="宋体" w:hAnsi="宋体" w:hint="eastAsia"/>
          <w:szCs w:val="21"/>
        </w:rPr>
        <w:t>与</w:t>
      </w:r>
      <w:r w:rsidRPr="005D0746">
        <w:rPr>
          <w:rFonts w:ascii="宋体" w:hAnsi="宋体"/>
          <w:szCs w:val="21"/>
        </w:rPr>
        <w:t>推广）</w:t>
      </w:r>
      <w:r w:rsidRPr="005D0746">
        <w:rPr>
          <w:rFonts w:ascii="宋体" w:hAnsi="宋体" w:hint="eastAsia"/>
          <w:szCs w:val="21"/>
        </w:rPr>
        <w:t>专业进行了</w:t>
      </w:r>
      <w:r w:rsidRPr="005D0746">
        <w:rPr>
          <w:rFonts w:ascii="宋体" w:hAnsi="宋体"/>
          <w:szCs w:val="21"/>
        </w:rPr>
        <w:t>专业优化调整，</w:t>
      </w:r>
      <w:r w:rsidR="000F1A1F">
        <w:rPr>
          <w:rFonts w:ascii="宋体" w:hAnsi="宋体" w:hint="eastAsia"/>
          <w:szCs w:val="21"/>
        </w:rPr>
        <w:t>于2021年10月向</w:t>
      </w:r>
      <w:r w:rsidR="000F1A1F">
        <w:rPr>
          <w:rFonts w:ascii="宋体" w:hAnsi="宋体"/>
          <w:szCs w:val="21"/>
        </w:rPr>
        <w:t>北京市教委申报</w:t>
      </w:r>
      <w:r w:rsidR="000F1A1F" w:rsidRPr="005D0746">
        <w:rPr>
          <w:rFonts w:ascii="宋体" w:hAnsi="宋体"/>
          <w:szCs w:val="21"/>
        </w:rPr>
        <w:t>冰雪运动与管理</w:t>
      </w:r>
      <w:r w:rsidR="000F1A1F">
        <w:rPr>
          <w:rFonts w:ascii="宋体" w:hAnsi="宋体" w:hint="eastAsia"/>
          <w:szCs w:val="21"/>
        </w:rPr>
        <w:t>专业</w:t>
      </w:r>
      <w:r w:rsidR="000F1A1F">
        <w:rPr>
          <w:rFonts w:ascii="宋体" w:hAnsi="宋体"/>
          <w:szCs w:val="21"/>
        </w:rPr>
        <w:t>并获批</w:t>
      </w:r>
      <w:r w:rsidRPr="005D0746">
        <w:rPr>
          <w:rFonts w:ascii="宋体" w:hAnsi="宋体"/>
          <w:szCs w:val="21"/>
        </w:rPr>
        <w:t>。</w:t>
      </w:r>
      <w:r w:rsidRPr="005D0746">
        <w:rPr>
          <w:rFonts w:ascii="宋体" w:hAnsi="宋体" w:hint="eastAsia"/>
          <w:szCs w:val="21"/>
        </w:rPr>
        <w:t>在人</w:t>
      </w:r>
      <w:r w:rsidRPr="005D0746">
        <w:rPr>
          <w:rFonts w:ascii="宋体" w:hAnsi="宋体" w:hint="eastAsia"/>
          <w:szCs w:val="21"/>
        </w:rPr>
        <w:lastRenderedPageBreak/>
        <w:t>才培养模式的改革上，冰雪专业坚持就业导向，服务区域经济，产教融合的指导原则，创新“工学交替”的培养方式，采用</w:t>
      </w:r>
      <w:r w:rsidRPr="005D0746">
        <w:rPr>
          <w:rFonts w:ascii="宋体" w:hAnsi="宋体"/>
          <w:szCs w:val="21"/>
        </w:rPr>
        <w:t>小班授课和淡入往出的教学</w:t>
      </w:r>
      <w:r w:rsidRPr="005D0746">
        <w:rPr>
          <w:rFonts w:ascii="宋体" w:hAnsi="宋体" w:hint="eastAsia"/>
          <w:szCs w:val="21"/>
        </w:rPr>
        <w:t>组织形式</w:t>
      </w:r>
      <w:r w:rsidRPr="005D0746">
        <w:rPr>
          <w:rFonts w:ascii="宋体" w:hAnsi="宋体"/>
          <w:szCs w:val="21"/>
        </w:rPr>
        <w:t>，不断丰富人才培养模式，完善课程体系。</w:t>
      </w:r>
    </w:p>
    <w:p w:rsidR="00C458CA" w:rsidRPr="00411767" w:rsidRDefault="00411767" w:rsidP="002236C4">
      <w:pPr>
        <w:spacing w:line="360" w:lineRule="auto"/>
        <w:rPr>
          <w:rFonts w:ascii="宋体" w:hAnsi="宋体"/>
          <w:b/>
          <w:szCs w:val="21"/>
        </w:rPr>
      </w:pPr>
      <w:r w:rsidRPr="00411767">
        <w:rPr>
          <w:rFonts w:ascii="宋体" w:hAnsi="宋体"/>
          <w:b/>
          <w:szCs w:val="21"/>
        </w:rPr>
        <w:t>4.</w:t>
      </w:r>
      <w:r w:rsidR="00C458CA" w:rsidRPr="00411767">
        <w:rPr>
          <w:rFonts w:ascii="宋体" w:hAnsi="宋体" w:hint="eastAsia"/>
          <w:b/>
          <w:szCs w:val="21"/>
        </w:rPr>
        <w:t>体育保健与康复专业</w:t>
      </w:r>
    </w:p>
    <w:p w:rsidR="00C458CA" w:rsidRPr="005D0746" w:rsidRDefault="00C458CA" w:rsidP="002236C4">
      <w:pPr>
        <w:spacing w:line="360" w:lineRule="auto"/>
        <w:ind w:firstLineChars="200" w:firstLine="420"/>
        <w:rPr>
          <w:rFonts w:ascii="宋体" w:hAnsi="宋体"/>
          <w:szCs w:val="21"/>
        </w:rPr>
      </w:pPr>
      <w:r w:rsidRPr="005D0746">
        <w:rPr>
          <w:rFonts w:ascii="宋体" w:hAnsi="宋体" w:hint="eastAsia"/>
          <w:szCs w:val="21"/>
        </w:rPr>
        <w:t>体育保健与康复专业不断深化“工学交替”人才培养模式，夯实校企合作，积极引进行业专家走进课堂，校企合作研发核心课程，拓展学生实习实训渠道，2019级</w:t>
      </w:r>
      <w:r w:rsidRPr="005D0746">
        <w:rPr>
          <w:rFonts w:ascii="宋体" w:hAnsi="宋体"/>
          <w:szCs w:val="21"/>
        </w:rPr>
        <w:t>学生深入</w:t>
      </w:r>
      <w:r w:rsidRPr="005D0746">
        <w:rPr>
          <w:rFonts w:ascii="宋体" w:hAnsi="宋体" w:hint="eastAsia"/>
          <w:szCs w:val="21"/>
        </w:rPr>
        <w:t>到北京市局属</w:t>
      </w:r>
      <w:r w:rsidRPr="005D0746">
        <w:rPr>
          <w:rFonts w:ascii="宋体" w:hAnsi="宋体"/>
          <w:szCs w:val="21"/>
        </w:rPr>
        <w:t>木樨园、先农坛和什刹海运动训练基地</w:t>
      </w:r>
      <w:r w:rsidRPr="005D0746">
        <w:rPr>
          <w:rFonts w:ascii="宋体" w:hAnsi="宋体" w:hint="eastAsia"/>
          <w:szCs w:val="21"/>
        </w:rPr>
        <w:t>，</w:t>
      </w:r>
      <w:r w:rsidRPr="005D0746">
        <w:rPr>
          <w:rFonts w:ascii="宋体" w:hAnsi="宋体"/>
          <w:szCs w:val="21"/>
        </w:rPr>
        <w:t>为第十四届全国运动会</w:t>
      </w:r>
      <w:r w:rsidR="007163A1">
        <w:rPr>
          <w:rFonts w:ascii="宋体" w:hAnsi="宋体" w:hint="eastAsia"/>
          <w:szCs w:val="21"/>
        </w:rPr>
        <w:t>北京</w:t>
      </w:r>
      <w:r w:rsidR="007163A1">
        <w:rPr>
          <w:rFonts w:ascii="宋体" w:hAnsi="宋体"/>
          <w:szCs w:val="21"/>
        </w:rPr>
        <w:t>参赛队</w:t>
      </w:r>
      <w:r w:rsidRPr="005D0746">
        <w:rPr>
          <w:rFonts w:ascii="宋体" w:hAnsi="宋体" w:hint="eastAsia"/>
          <w:szCs w:val="21"/>
        </w:rPr>
        <w:t>做</w:t>
      </w:r>
      <w:r w:rsidRPr="005D0746">
        <w:rPr>
          <w:rFonts w:ascii="宋体" w:hAnsi="宋体"/>
          <w:szCs w:val="21"/>
        </w:rPr>
        <w:t>服务保障工作</w:t>
      </w:r>
      <w:r w:rsidRPr="005D0746">
        <w:rPr>
          <w:rFonts w:ascii="宋体" w:hAnsi="宋体" w:hint="eastAsia"/>
          <w:szCs w:val="21"/>
        </w:rPr>
        <w:t>，不断完善人才培养模式。</w:t>
      </w:r>
    </w:p>
    <w:p w:rsidR="00C458CA" w:rsidRDefault="00411767" w:rsidP="005522D6">
      <w:pPr>
        <w:pStyle w:val="2"/>
        <w:spacing w:before="0" w:after="0"/>
      </w:pPr>
      <w:bookmarkStart w:id="38" w:name="_Toc88642444"/>
      <w:r w:rsidRPr="002236C4">
        <w:rPr>
          <w:rFonts w:hint="eastAsia"/>
        </w:rPr>
        <w:t>（三）</w:t>
      </w:r>
      <w:r w:rsidR="00954041">
        <w:rPr>
          <w:rFonts w:hint="eastAsia"/>
        </w:rPr>
        <w:t>运动与健康专业</w:t>
      </w:r>
      <w:r w:rsidR="00CD5E54" w:rsidRPr="002236C4">
        <w:rPr>
          <w:rFonts w:hint="eastAsia"/>
        </w:rPr>
        <w:t>群建设</w:t>
      </w:r>
      <w:bookmarkEnd w:id="38"/>
    </w:p>
    <w:p w:rsidR="00376032" w:rsidRPr="00376032" w:rsidRDefault="00376032" w:rsidP="00376032">
      <w:pPr>
        <w:spacing w:line="360" w:lineRule="auto"/>
        <w:ind w:firstLineChars="236" w:firstLine="496"/>
        <w:rPr>
          <w:rFonts w:ascii="宋体" w:hAnsi="宋体"/>
          <w:szCs w:val="21"/>
        </w:rPr>
      </w:pPr>
      <w:r w:rsidRPr="00376032">
        <w:rPr>
          <w:rFonts w:ascii="宋体" w:hAnsi="宋体" w:hint="eastAsia"/>
          <w:szCs w:val="21"/>
        </w:rPr>
        <w:t>作为北京市唯一一所高等体育职业学院，直属于北京市体育局的行业办学院校，学院必须责无旁贷地履行体育局赋予的为北京市竞技体育的发展培养优秀的运动员学生的重任，并为群众体育、体育产业的发展培养适配的技能型应用人才，为弘扬和传播体育文化贡献学院力量的职责。</w:t>
      </w:r>
    </w:p>
    <w:p w:rsidR="00376032" w:rsidRPr="00376032" w:rsidRDefault="00376032" w:rsidP="00376032">
      <w:pPr>
        <w:spacing w:line="360" w:lineRule="auto"/>
        <w:ind w:firstLineChars="236" w:firstLine="496"/>
        <w:rPr>
          <w:rFonts w:ascii="宋体" w:hAnsi="宋体"/>
          <w:szCs w:val="21"/>
        </w:rPr>
      </w:pPr>
      <w:r w:rsidRPr="00376032">
        <w:rPr>
          <w:rFonts w:ascii="宋体" w:hAnsi="宋体" w:hint="eastAsia"/>
          <w:szCs w:val="21"/>
        </w:rPr>
        <w:t>学院</w:t>
      </w:r>
      <w:r w:rsidRPr="00376032">
        <w:rPr>
          <w:rFonts w:ascii="宋体" w:hAnsi="宋体"/>
          <w:szCs w:val="21"/>
        </w:rPr>
        <w:t>2020年底，获批北京市“特高”项目立项运动与健康专业群，建设周期三年（2021-2021）。</w:t>
      </w:r>
      <w:r w:rsidRPr="00376032">
        <w:rPr>
          <w:rFonts w:ascii="宋体" w:hAnsi="宋体" w:hint="eastAsia"/>
          <w:szCs w:val="21"/>
        </w:rPr>
        <w:t>本专业群立足国家“从体育大国向体育强国迈进”的基本方略、“健康中国”国家发展战略以及北京“双奥”城市基本定位，顺应北京市“群众体育、竞技体育、青少年体育和体育产业融合发展的新理念”，聚焦北京竞技体育和大众参与性体育产业对应用型技能人才日益增长的需求，服务“竞技体育、健身运动、户外运动、全民赛事、运动场馆、体育培训、康复理疗”等核心产业，面向竞技体育、群众体育、体育产业的岗位群，培养具备运动技能、健身训练、儿童体智能训练、冰雪运动、项目策划实施、活动执行保障、运动康复技术、体质健康评价等相关理论知识，具有高尚体育道德、安全运动理念、教学沟通能力的德、智、体、美、劳全面发展的应用型技能人才。</w:t>
      </w:r>
    </w:p>
    <w:p w:rsidR="00376032" w:rsidRPr="00376032" w:rsidRDefault="00376032" w:rsidP="00376032">
      <w:pPr>
        <w:spacing w:line="360" w:lineRule="auto"/>
        <w:ind w:firstLineChars="200" w:firstLine="420"/>
      </w:pPr>
      <w:r w:rsidRPr="00376032">
        <w:rPr>
          <w:rFonts w:ascii="宋体" w:hAnsi="宋体" w:hint="eastAsia"/>
          <w:szCs w:val="21"/>
        </w:rPr>
        <w:t>本专业群培养的毕业生能够在竞技体育训练、教练、裁判等领域、冰雪体育产业领域、儿童体智能训练领域以及运动防护、体医结合诸领域的相关行业、企业就业。为促进北京国际化体育中心城市、“双奥”城市建设、推进京津冀体育的协同发展、助推早日实现体育强国梦做出贡献。</w:t>
      </w:r>
    </w:p>
    <w:p w:rsidR="00CD5E54" w:rsidRPr="0087605C" w:rsidRDefault="00B10F1A" w:rsidP="00C84E1D">
      <w:pPr>
        <w:spacing w:line="360" w:lineRule="auto"/>
        <w:rPr>
          <w:rFonts w:ascii="宋体" w:hAnsi="宋体"/>
          <w:b/>
        </w:rPr>
      </w:pPr>
      <w:r w:rsidRPr="0087605C">
        <w:rPr>
          <w:rFonts w:ascii="宋体" w:hAnsi="宋体" w:hint="eastAsia"/>
          <w:b/>
        </w:rPr>
        <w:t>1</w:t>
      </w:r>
      <w:r w:rsidRPr="0087605C">
        <w:rPr>
          <w:rFonts w:ascii="宋体" w:hAnsi="宋体"/>
          <w:b/>
        </w:rPr>
        <w:t>.</w:t>
      </w:r>
      <w:r w:rsidR="00CD5E54" w:rsidRPr="0087605C">
        <w:rPr>
          <w:rFonts w:ascii="宋体" w:hAnsi="宋体" w:hint="eastAsia"/>
          <w:b/>
        </w:rPr>
        <w:t>专业群基本情况</w:t>
      </w:r>
    </w:p>
    <w:p w:rsidR="00CD5E54" w:rsidRPr="00C84E1D" w:rsidRDefault="00CD5E54" w:rsidP="00C84E1D">
      <w:pPr>
        <w:spacing w:line="360" w:lineRule="auto"/>
        <w:ind w:firstLineChars="200" w:firstLine="420"/>
        <w:rPr>
          <w:rFonts w:ascii="宋体" w:hAnsi="宋体"/>
        </w:rPr>
      </w:pPr>
      <w:r w:rsidRPr="0087605C">
        <w:rPr>
          <w:rFonts w:ascii="宋体" w:hAnsi="宋体" w:hint="eastAsia"/>
        </w:rPr>
        <w:t>2020年，</w:t>
      </w:r>
      <w:r w:rsidR="001E4F1E" w:rsidRPr="0087605C">
        <w:rPr>
          <w:rFonts w:ascii="宋体" w:hAnsi="宋体" w:hint="eastAsia"/>
        </w:rPr>
        <w:t>学院</w:t>
      </w:r>
      <w:r w:rsidR="00085490" w:rsidRPr="0087605C">
        <w:rPr>
          <w:rFonts w:ascii="宋体" w:hAnsi="宋体" w:hint="eastAsia"/>
        </w:rPr>
        <w:t>运动与健康专业群建设</w:t>
      </w:r>
      <w:r w:rsidRPr="0087605C">
        <w:rPr>
          <w:rFonts w:ascii="宋体" w:hAnsi="宋体" w:hint="eastAsia"/>
        </w:rPr>
        <w:t>获批立项，建设周期三年（2021-202</w:t>
      </w:r>
      <w:r w:rsidR="001E4F1E" w:rsidRPr="0087605C">
        <w:rPr>
          <w:rFonts w:ascii="宋体" w:hAnsi="宋体"/>
        </w:rPr>
        <w:t>3</w:t>
      </w:r>
      <w:r w:rsidRPr="0087605C">
        <w:rPr>
          <w:rFonts w:ascii="宋体" w:hAnsi="宋体" w:hint="eastAsia"/>
        </w:rPr>
        <w:t>）。</w:t>
      </w:r>
      <w:r w:rsidR="00085490" w:rsidRPr="0087605C">
        <w:rPr>
          <w:rFonts w:ascii="宋体" w:hAnsi="宋体" w:hint="eastAsia"/>
        </w:rPr>
        <w:t>专业群以</w:t>
      </w:r>
      <w:r w:rsidRPr="0087605C">
        <w:rPr>
          <w:rFonts w:ascii="宋体" w:hAnsi="宋体" w:hint="eastAsia"/>
        </w:rPr>
        <w:t>运动训练专业</w:t>
      </w:r>
      <w:r w:rsidR="00085490" w:rsidRPr="0087605C">
        <w:rPr>
          <w:rFonts w:ascii="宋体" w:hAnsi="宋体" w:hint="eastAsia"/>
        </w:rPr>
        <w:t>为龙头，与</w:t>
      </w:r>
      <w:r w:rsidRPr="0087605C">
        <w:rPr>
          <w:rFonts w:ascii="宋体" w:hAnsi="宋体" w:hint="eastAsia"/>
        </w:rPr>
        <w:t>体育运营与管理专业（冰雪运动服务与推广）、运动训练专业（儿童体智能训练）和体育保健与康复专业（运动</w:t>
      </w:r>
      <w:r w:rsidR="001E4F1E" w:rsidRPr="0087605C">
        <w:rPr>
          <w:rFonts w:ascii="宋体" w:hAnsi="宋体" w:hint="eastAsia"/>
        </w:rPr>
        <w:t>康复</w:t>
      </w:r>
      <w:r w:rsidRPr="0087605C">
        <w:rPr>
          <w:rFonts w:ascii="宋体" w:hAnsi="宋体" w:hint="eastAsia"/>
        </w:rPr>
        <w:t>）</w:t>
      </w:r>
      <w:r w:rsidR="00085490" w:rsidRPr="0087605C">
        <w:rPr>
          <w:rFonts w:ascii="宋体" w:hAnsi="宋体" w:hint="eastAsia"/>
        </w:rPr>
        <w:t>集群，打造运动与健康专业群。群内各专</w:t>
      </w:r>
      <w:r w:rsidR="00085490" w:rsidRPr="0087605C">
        <w:rPr>
          <w:rFonts w:ascii="宋体" w:hAnsi="宋体" w:hint="eastAsia"/>
        </w:rPr>
        <w:lastRenderedPageBreak/>
        <w:t>业</w:t>
      </w:r>
      <w:r w:rsidRPr="00C84E1D">
        <w:rPr>
          <w:rFonts w:ascii="宋体" w:hAnsi="宋体" w:hint="eastAsia"/>
        </w:rPr>
        <w:t>凭借建设基础、各自优势，集优质师资、优势资源，形成共建共享、集群协同，共同发展的态势，随着获批北京市特色专业群建设项目的不断推进，将进一步提升专业人才培养与北京市体育事业的融合发展。</w:t>
      </w:r>
    </w:p>
    <w:p w:rsidR="00CD5E54" w:rsidRPr="0087605C" w:rsidRDefault="00B10F1A" w:rsidP="00C84E1D">
      <w:pPr>
        <w:spacing w:line="360" w:lineRule="auto"/>
        <w:rPr>
          <w:rFonts w:ascii="宋体" w:hAnsi="宋体"/>
          <w:b/>
        </w:rPr>
      </w:pPr>
      <w:r w:rsidRPr="0087605C">
        <w:rPr>
          <w:rFonts w:ascii="宋体" w:hAnsi="宋体" w:hint="eastAsia"/>
          <w:b/>
        </w:rPr>
        <w:t>2</w:t>
      </w:r>
      <w:r w:rsidRPr="0087605C">
        <w:rPr>
          <w:rFonts w:ascii="宋体" w:hAnsi="宋体"/>
          <w:b/>
        </w:rPr>
        <w:t>.</w:t>
      </w:r>
      <w:r w:rsidR="00CD5E54" w:rsidRPr="0087605C">
        <w:rPr>
          <w:rFonts w:ascii="宋体" w:hAnsi="宋体" w:hint="eastAsia"/>
          <w:b/>
        </w:rPr>
        <w:t>首年专业群建设成果</w:t>
      </w:r>
    </w:p>
    <w:p w:rsidR="00CD5E54" w:rsidRPr="002A4CB0" w:rsidRDefault="00CD5E54" w:rsidP="002A4CB0">
      <w:pPr>
        <w:spacing w:line="360" w:lineRule="auto"/>
        <w:ind w:firstLineChars="200" w:firstLine="420"/>
        <w:rPr>
          <w:rFonts w:ascii="宋体" w:hAnsi="宋体"/>
        </w:rPr>
      </w:pPr>
      <w:r w:rsidRPr="002A4CB0">
        <w:rPr>
          <w:rFonts w:ascii="宋体" w:hAnsi="宋体" w:hint="eastAsia"/>
        </w:rPr>
        <w:t>围绕2021年专业群各项指标建设要求，专业群完成京外同类院校调研、初步形成调研报告，课程体系初步成型，《北京体育职业学院课程开发管理办法》</w:t>
      </w:r>
      <w:r w:rsidR="00085490">
        <w:rPr>
          <w:rFonts w:ascii="宋体" w:hAnsi="宋体" w:hint="eastAsia"/>
        </w:rPr>
        <w:t>等1</w:t>
      </w:r>
      <w:r w:rsidR="00085490">
        <w:rPr>
          <w:rFonts w:ascii="宋体" w:hAnsi="宋体"/>
        </w:rPr>
        <w:t>9</w:t>
      </w:r>
      <w:r w:rsidR="00085490">
        <w:rPr>
          <w:rFonts w:ascii="宋体" w:hAnsi="宋体" w:hint="eastAsia"/>
        </w:rPr>
        <w:t>项政策文件</w:t>
      </w:r>
      <w:r w:rsidRPr="002A4CB0">
        <w:rPr>
          <w:rFonts w:ascii="宋体" w:hAnsi="宋体" w:hint="eastAsia"/>
        </w:rPr>
        <w:t>完成初稿。</w:t>
      </w:r>
      <w:r w:rsidR="00085490">
        <w:rPr>
          <w:rFonts w:ascii="宋体" w:hAnsi="宋体" w:hint="eastAsia"/>
        </w:rPr>
        <w:t>多门</w:t>
      </w:r>
      <w:r w:rsidRPr="002A4CB0">
        <w:rPr>
          <w:rFonts w:ascii="宋体" w:hAnsi="宋体" w:hint="eastAsia"/>
        </w:rPr>
        <w:t>课程标准建设规范初稿、课程资源建设标准初稿、教材研发标准及调研</w:t>
      </w:r>
      <w:r w:rsidR="00085490">
        <w:rPr>
          <w:rFonts w:ascii="宋体" w:hAnsi="宋体" w:hint="eastAsia"/>
        </w:rPr>
        <w:t>已经完成、</w:t>
      </w:r>
      <w:r w:rsidRPr="002A4CB0">
        <w:rPr>
          <w:rFonts w:ascii="宋体" w:hAnsi="宋体" w:hint="eastAsia"/>
        </w:rPr>
        <w:t>学院网络课程平台资源进一步完善，通识课程增加10余门，公共基础课程英语、语文拓展模块精品课程资源建设已经启动。</w:t>
      </w:r>
      <w:r w:rsidR="00085490">
        <w:rPr>
          <w:rFonts w:ascii="宋体" w:hAnsi="宋体" w:hint="eastAsia"/>
        </w:rPr>
        <w:t>新增</w:t>
      </w:r>
      <w:r w:rsidRPr="002A4CB0">
        <w:rPr>
          <w:rFonts w:ascii="宋体" w:hAnsi="宋体" w:hint="eastAsia"/>
        </w:rPr>
        <w:t>合作企业</w:t>
      </w:r>
      <w:r w:rsidRPr="002A4CB0">
        <w:rPr>
          <w:rFonts w:ascii="宋体" w:hAnsi="宋体"/>
        </w:rPr>
        <w:t>3</w:t>
      </w:r>
      <w:r w:rsidRPr="002A4CB0">
        <w:rPr>
          <w:rFonts w:ascii="宋体" w:hAnsi="宋体" w:hint="eastAsia"/>
        </w:rPr>
        <w:t>家，</w:t>
      </w:r>
      <w:r w:rsidRPr="002A4CB0">
        <w:rPr>
          <w:rFonts w:ascii="宋体" w:hAnsi="宋体"/>
        </w:rPr>
        <w:t>分别是亚洲体适能学院、</w:t>
      </w:r>
      <w:r w:rsidRPr="002A4CB0">
        <w:rPr>
          <w:rFonts w:ascii="宋体" w:hAnsi="宋体" w:hint="eastAsia"/>
        </w:rPr>
        <w:t>红黄蓝</w:t>
      </w:r>
      <w:r w:rsidRPr="002A4CB0">
        <w:rPr>
          <w:rFonts w:ascii="宋体" w:hAnsi="宋体"/>
        </w:rPr>
        <w:t>教育集团、</w:t>
      </w:r>
      <w:r w:rsidRPr="002A4CB0">
        <w:rPr>
          <w:rFonts w:ascii="宋体" w:hAnsi="宋体" w:hint="eastAsia"/>
        </w:rPr>
        <w:t>华体集团</w:t>
      </w:r>
      <w:r w:rsidRPr="002A4CB0">
        <w:rPr>
          <w:rFonts w:ascii="宋体" w:hAnsi="宋体"/>
        </w:rPr>
        <w:t>。</w:t>
      </w:r>
    </w:p>
    <w:p w:rsidR="00CD5E54" w:rsidRPr="002A4CB0" w:rsidRDefault="00CD5E54" w:rsidP="002A4CB0">
      <w:pPr>
        <w:spacing w:line="360" w:lineRule="auto"/>
        <w:ind w:firstLineChars="200" w:firstLine="420"/>
        <w:rPr>
          <w:rFonts w:ascii="宋体" w:hAnsi="宋体"/>
        </w:rPr>
      </w:pPr>
      <w:r w:rsidRPr="002A4CB0">
        <w:rPr>
          <w:rFonts w:ascii="宋体" w:hAnsi="宋体" w:hint="eastAsia"/>
        </w:rPr>
        <w:t xml:space="preserve">围绕师资队伍提升学院局属院校开展教师信息化教学技能大赛，9名教师参加局级教师教学技能大赛并获得一二等。本年有4位老师新进副高级职称4名，2名中级职称。专业带头人选拔聘任制度初稿已经完成。 </w:t>
      </w:r>
    </w:p>
    <w:p w:rsidR="00CD5E54" w:rsidRPr="002A4CB0" w:rsidRDefault="00CD5E54" w:rsidP="002A4CB0">
      <w:pPr>
        <w:spacing w:line="360" w:lineRule="auto"/>
        <w:ind w:firstLineChars="200" w:firstLine="420"/>
        <w:rPr>
          <w:rFonts w:ascii="宋体" w:hAnsi="宋体"/>
        </w:rPr>
      </w:pPr>
      <w:r w:rsidRPr="002A4CB0">
        <w:rPr>
          <w:rFonts w:ascii="宋体" w:hAnsi="宋体" w:hint="eastAsia"/>
        </w:rPr>
        <w:t>围绕产业发展，学院构建了技术技能平台建设：运动技能产教融合平台建设方案初稿已经完成，确定建设竞技体育科研技术创新中心、运动康复技术创新中心、儿童运动与健康中心三个平台。</w:t>
      </w:r>
    </w:p>
    <w:p w:rsidR="00CD5E54" w:rsidRDefault="00CD5E54" w:rsidP="002236C4">
      <w:pPr>
        <w:spacing w:line="360" w:lineRule="auto"/>
        <w:ind w:firstLineChars="200" w:firstLine="420"/>
        <w:rPr>
          <w:rFonts w:ascii="宋体" w:hAnsi="宋体" w:cs="仿宋_GB2312"/>
          <w:iCs/>
          <w:kern w:val="0"/>
          <w:szCs w:val="21"/>
        </w:rPr>
      </w:pPr>
      <w:r w:rsidRPr="005D0746">
        <w:rPr>
          <w:rFonts w:ascii="宋体" w:hAnsi="宋体" w:cs="仿宋_GB2312" w:hint="eastAsia"/>
          <w:iCs/>
          <w:kern w:val="0"/>
          <w:szCs w:val="21"/>
        </w:rPr>
        <w:t>本学年专业群各项指标建设有序推进</w:t>
      </w:r>
      <w:r w:rsidR="00085490">
        <w:rPr>
          <w:rFonts w:ascii="宋体" w:hAnsi="宋体" w:cs="仿宋_GB2312" w:hint="eastAsia"/>
          <w:iCs/>
          <w:kern w:val="0"/>
          <w:szCs w:val="21"/>
        </w:rPr>
        <w:t>，效果显著。</w:t>
      </w:r>
    </w:p>
    <w:p w:rsidR="0087605C" w:rsidRPr="0087605C" w:rsidRDefault="0087605C" w:rsidP="0087605C">
      <w:pPr>
        <w:spacing w:line="360" w:lineRule="auto"/>
        <w:rPr>
          <w:rFonts w:ascii="宋体" w:hAnsi="宋体"/>
          <w:b/>
          <w:bCs/>
          <w:szCs w:val="21"/>
        </w:rPr>
      </w:pPr>
      <w:r w:rsidRPr="0087605C">
        <w:rPr>
          <w:rFonts w:ascii="宋体" w:hAnsi="宋体"/>
          <w:b/>
          <w:szCs w:val="21"/>
        </w:rPr>
        <w:t>3.</w:t>
      </w:r>
      <w:r>
        <w:rPr>
          <w:rFonts w:ascii="宋体" w:hAnsi="宋体" w:hint="eastAsia"/>
          <w:b/>
          <w:bCs/>
          <w:szCs w:val="21"/>
        </w:rPr>
        <w:t>项目特色与创新</w:t>
      </w:r>
    </w:p>
    <w:p w:rsidR="0087605C" w:rsidRPr="005D0746" w:rsidRDefault="0087605C" w:rsidP="0087605C">
      <w:pPr>
        <w:spacing w:line="360" w:lineRule="auto"/>
        <w:ind w:firstLineChars="200" w:firstLine="420"/>
        <w:rPr>
          <w:rFonts w:ascii="宋体" w:hAnsi="宋体"/>
          <w:szCs w:val="21"/>
        </w:rPr>
      </w:pPr>
      <w:r>
        <w:rPr>
          <w:rFonts w:ascii="宋体" w:hAnsi="宋体" w:hint="eastAsia"/>
          <w:szCs w:val="21"/>
        </w:rPr>
        <w:t>近年来，国家高度重视儿童、青少年的</w:t>
      </w:r>
      <w:r w:rsidRPr="005D0746">
        <w:rPr>
          <w:rFonts w:ascii="宋体" w:hAnsi="宋体" w:hint="eastAsia"/>
          <w:szCs w:val="21"/>
        </w:rPr>
        <w:t>体育能力发展，党的十九届</w:t>
      </w:r>
      <w:r w:rsidRPr="005D0746">
        <w:rPr>
          <w:rFonts w:ascii="宋体" w:hAnsi="宋体"/>
          <w:szCs w:val="21"/>
        </w:rPr>
        <w:t>五中全会精神</w:t>
      </w:r>
      <w:r w:rsidRPr="005D0746">
        <w:rPr>
          <w:rFonts w:ascii="宋体" w:hAnsi="宋体" w:hint="eastAsia"/>
          <w:szCs w:val="21"/>
        </w:rPr>
        <w:t>、</w:t>
      </w:r>
      <w:r w:rsidRPr="005D0746">
        <w:rPr>
          <w:rFonts w:ascii="宋体" w:hAnsi="宋体"/>
          <w:szCs w:val="21"/>
        </w:rPr>
        <w:t>《“健康中国 2030”规划纲要》</w:t>
      </w:r>
      <w:r>
        <w:rPr>
          <w:rFonts w:ascii="宋体" w:hAnsi="宋体" w:hint="eastAsia"/>
          <w:szCs w:val="21"/>
        </w:rPr>
        <w:t>、</w:t>
      </w:r>
      <w:r w:rsidRPr="005D0746">
        <w:rPr>
          <w:rFonts w:ascii="宋体" w:hAnsi="宋体"/>
          <w:szCs w:val="21"/>
        </w:rPr>
        <w:t>《关于全面加强和改进体育美育教学改革的意见》、《国家职业教育改革实施方案》、《职业教育提质培优行动计划（2020-2023年）》</w:t>
      </w:r>
      <w:r w:rsidRPr="005D0746">
        <w:rPr>
          <w:rFonts w:ascii="宋体" w:hAnsi="宋体" w:hint="eastAsia"/>
          <w:szCs w:val="21"/>
        </w:rPr>
        <w:t>等</w:t>
      </w:r>
      <w:r w:rsidRPr="005D0746">
        <w:rPr>
          <w:rFonts w:ascii="宋体" w:hAnsi="宋体"/>
          <w:szCs w:val="21"/>
        </w:rPr>
        <w:t>政策，充分为体育教育、校企联合的职业教育做出明确的要求及支持</w:t>
      </w:r>
      <w:r w:rsidRPr="005D0746">
        <w:rPr>
          <w:rFonts w:ascii="宋体" w:hAnsi="宋体" w:hint="eastAsia"/>
          <w:szCs w:val="21"/>
        </w:rPr>
        <w:t>，</w:t>
      </w:r>
      <w:r w:rsidRPr="005D0746">
        <w:rPr>
          <w:rFonts w:ascii="宋体" w:hAnsi="宋体"/>
          <w:szCs w:val="21"/>
        </w:rPr>
        <w:t>为校企双方深度合作奠定了坚实的基础。</w:t>
      </w:r>
      <w:r w:rsidRPr="005D0746">
        <w:rPr>
          <w:rFonts w:ascii="宋体" w:hAnsi="宋体" w:hint="eastAsia"/>
          <w:szCs w:val="21"/>
        </w:rPr>
        <w:t>在此背景下，北京体育职业学院竞技体育系与红黄蓝教育，</w:t>
      </w:r>
      <w:r w:rsidRPr="005D0746">
        <w:rPr>
          <w:rFonts w:ascii="宋体" w:hAnsi="宋体"/>
          <w:szCs w:val="21"/>
        </w:rPr>
        <w:t>校企双方本着“资源共享，优势互补，责任同担，共育人才”的原则，</w:t>
      </w:r>
      <w:r w:rsidRPr="005D0746">
        <w:rPr>
          <w:rFonts w:ascii="宋体" w:hAnsi="宋体" w:hint="eastAsia"/>
          <w:szCs w:val="21"/>
        </w:rPr>
        <w:t>开展积极的校企合作。日前，红黄蓝教育已成为北京体育职业学院竞技体育系运动训练专业（儿童体智能训练）学生的实习实训基地，满足学生认识实习、跟岗实习和顶岗实习的需求；已共同开发“儿童多元智能训练”课程，后续将对课程做进一步的补充和完善；企业深度参与学院</w:t>
      </w:r>
      <w:r w:rsidRPr="005D0746">
        <w:rPr>
          <w:rFonts w:ascii="宋体" w:hAnsi="宋体"/>
          <w:szCs w:val="21"/>
        </w:rPr>
        <w:t>《3-6岁幼儿运动指导规范》标准</w:t>
      </w:r>
      <w:r w:rsidRPr="005D0746">
        <w:rPr>
          <w:rFonts w:ascii="宋体" w:hAnsi="宋体" w:hint="eastAsia"/>
          <w:szCs w:val="21"/>
        </w:rPr>
        <w:t>的建设工作，为此提供相当的人力和物力支援。今后校企双方将继续就人才培养、课程体系建设、教学资源建设、课程培训和提供岗位实践等方面进行深度交流，深化校企合作，推进产教融合。</w:t>
      </w:r>
    </w:p>
    <w:p w:rsidR="003B1304" w:rsidRPr="007822A0" w:rsidRDefault="007822A0" w:rsidP="005522D6">
      <w:pPr>
        <w:pStyle w:val="2"/>
        <w:spacing w:before="0" w:after="0"/>
      </w:pPr>
      <w:bookmarkStart w:id="39" w:name="_Toc88642445"/>
      <w:r w:rsidRPr="0087605C">
        <w:rPr>
          <w:rFonts w:hint="eastAsia"/>
        </w:rPr>
        <w:lastRenderedPageBreak/>
        <w:t>（四）</w:t>
      </w:r>
      <w:r w:rsidR="00100CC3" w:rsidRPr="005D0746">
        <w:rPr>
          <w:rFonts w:ascii="宋体" w:hAnsi="宋体" w:hint="eastAsia"/>
          <w:szCs w:val="21"/>
        </w:rPr>
        <w:t>王福全</w:t>
      </w:r>
      <w:r w:rsidR="00100CC3" w:rsidRPr="005D0746">
        <w:rPr>
          <w:rFonts w:ascii="宋体" w:hAnsi="宋体"/>
          <w:szCs w:val="21"/>
        </w:rPr>
        <w:t>冰球技能大师工作室</w:t>
      </w:r>
      <w:r w:rsidR="00954041" w:rsidRPr="0087605C">
        <w:t>建设</w:t>
      </w:r>
      <w:bookmarkEnd w:id="39"/>
    </w:p>
    <w:p w:rsidR="003B1304" w:rsidRPr="0087605C" w:rsidRDefault="007822A0" w:rsidP="002236C4">
      <w:pPr>
        <w:spacing w:line="360" w:lineRule="auto"/>
        <w:rPr>
          <w:rFonts w:ascii="宋体" w:hAnsi="宋体"/>
          <w:b/>
          <w:szCs w:val="21"/>
        </w:rPr>
      </w:pPr>
      <w:r w:rsidRPr="0087605C">
        <w:rPr>
          <w:rFonts w:ascii="宋体" w:hAnsi="宋体" w:hint="eastAsia"/>
          <w:b/>
          <w:szCs w:val="21"/>
        </w:rPr>
        <w:t>1</w:t>
      </w:r>
      <w:r w:rsidRPr="0087605C">
        <w:rPr>
          <w:rFonts w:ascii="宋体" w:hAnsi="宋体"/>
          <w:b/>
          <w:szCs w:val="21"/>
        </w:rPr>
        <w:t>.</w:t>
      </w:r>
      <w:r w:rsidR="003B1304" w:rsidRPr="0087605C">
        <w:rPr>
          <w:rFonts w:ascii="宋体" w:hAnsi="宋体" w:hint="eastAsia"/>
          <w:b/>
          <w:szCs w:val="21"/>
        </w:rPr>
        <w:t>深化</w:t>
      </w:r>
      <w:r w:rsidR="003B1304" w:rsidRPr="0087605C">
        <w:rPr>
          <w:rFonts w:ascii="宋体" w:hAnsi="宋体"/>
          <w:b/>
          <w:szCs w:val="21"/>
        </w:rPr>
        <w:t>产教融合，冰球技能大师</w:t>
      </w:r>
      <w:r w:rsidR="00085490" w:rsidRPr="0087605C">
        <w:rPr>
          <w:rFonts w:ascii="宋体" w:hAnsi="宋体" w:hint="eastAsia"/>
          <w:b/>
          <w:szCs w:val="21"/>
        </w:rPr>
        <w:t>工作室</w:t>
      </w:r>
      <w:r w:rsidR="0087605C" w:rsidRPr="0087605C">
        <w:rPr>
          <w:rFonts w:ascii="宋体" w:hAnsi="宋体" w:hint="eastAsia"/>
          <w:b/>
          <w:szCs w:val="21"/>
        </w:rPr>
        <w:t>基本情况</w:t>
      </w:r>
    </w:p>
    <w:p w:rsidR="003B1304" w:rsidRPr="005D0746" w:rsidRDefault="003B1304" w:rsidP="002236C4">
      <w:pPr>
        <w:spacing w:line="360" w:lineRule="auto"/>
        <w:ind w:firstLineChars="200" w:firstLine="420"/>
        <w:rPr>
          <w:rFonts w:ascii="宋体" w:hAnsi="宋体"/>
          <w:szCs w:val="21"/>
        </w:rPr>
      </w:pPr>
      <w:r w:rsidRPr="0087605C">
        <w:rPr>
          <w:rFonts w:ascii="宋体" w:hAnsi="宋体" w:hint="eastAsia"/>
          <w:szCs w:val="21"/>
        </w:rPr>
        <w:t>为进一步践行</w:t>
      </w:r>
      <w:r w:rsidR="00085490" w:rsidRPr="0087605C">
        <w:rPr>
          <w:rFonts w:ascii="宋体" w:hAnsi="宋体" w:hint="eastAsia"/>
          <w:szCs w:val="21"/>
        </w:rPr>
        <w:t>职教改革</w:t>
      </w:r>
      <w:r w:rsidRPr="0087605C">
        <w:rPr>
          <w:rFonts w:ascii="宋体" w:hAnsi="宋体"/>
          <w:szCs w:val="21"/>
        </w:rPr>
        <w:t>，深化</w:t>
      </w:r>
      <w:r w:rsidRPr="0087605C">
        <w:rPr>
          <w:rFonts w:ascii="宋体" w:hAnsi="宋体" w:hint="eastAsia"/>
          <w:szCs w:val="21"/>
        </w:rPr>
        <w:t>产教</w:t>
      </w:r>
      <w:r w:rsidRPr="0087605C">
        <w:rPr>
          <w:rFonts w:ascii="宋体" w:hAnsi="宋体"/>
          <w:szCs w:val="21"/>
        </w:rPr>
        <w:t>融合，我院</w:t>
      </w:r>
      <w:r w:rsidRPr="0087605C">
        <w:rPr>
          <w:rFonts w:ascii="宋体" w:hAnsi="宋体" w:hint="eastAsia"/>
          <w:szCs w:val="21"/>
        </w:rPr>
        <w:t>申报获</w:t>
      </w:r>
      <w:r w:rsidRPr="005D0746">
        <w:rPr>
          <w:rFonts w:ascii="宋体" w:hAnsi="宋体" w:hint="eastAsia"/>
          <w:szCs w:val="21"/>
        </w:rPr>
        <w:t>批</w:t>
      </w:r>
      <w:r w:rsidRPr="005D0746">
        <w:rPr>
          <w:rFonts w:ascii="宋体" w:hAnsi="宋体"/>
          <w:szCs w:val="21"/>
        </w:rPr>
        <w:t>《</w:t>
      </w:r>
      <w:r w:rsidRPr="005D0746">
        <w:rPr>
          <w:rFonts w:ascii="宋体" w:hAnsi="宋体" w:hint="eastAsia"/>
          <w:szCs w:val="21"/>
        </w:rPr>
        <w:t>王福全</w:t>
      </w:r>
      <w:r w:rsidRPr="005D0746">
        <w:rPr>
          <w:rFonts w:ascii="宋体" w:hAnsi="宋体"/>
          <w:szCs w:val="21"/>
        </w:rPr>
        <w:t>冰球技能大师工作室》</w:t>
      </w:r>
      <w:r w:rsidRPr="005D0746">
        <w:rPr>
          <w:rFonts w:ascii="宋体" w:hAnsi="宋体" w:hint="eastAsia"/>
          <w:szCs w:val="21"/>
        </w:rPr>
        <w:t>项目</w:t>
      </w:r>
      <w:r w:rsidRPr="005D0746">
        <w:rPr>
          <w:rFonts w:ascii="宋体" w:hAnsi="宋体"/>
          <w:szCs w:val="21"/>
        </w:rPr>
        <w:t>。</w:t>
      </w:r>
      <w:r w:rsidRPr="005D0746">
        <w:rPr>
          <w:rFonts w:ascii="宋体" w:hAnsi="宋体" w:hint="eastAsia"/>
          <w:szCs w:val="21"/>
        </w:rPr>
        <w:t>项目以爱国情怀和工匠精神为引领，夯实校企合作，实现校企双向融合，实现产业融合育人价值，建设专业教学团队为宗旨，以推进人才培养模式改革，联建校外高水平实习实训基地，校企研发核心课程、推广冰雪文化服务社会，推进冰雪专业建设和教学改革，为北京</w:t>
      </w:r>
      <w:r w:rsidRPr="005D0746">
        <w:rPr>
          <w:rFonts w:ascii="宋体" w:hAnsi="宋体"/>
          <w:szCs w:val="21"/>
        </w:rPr>
        <w:t>2022年冬奥会和冰上产业输送人才，为后冬奥时代冰上产业提档升级储备人才，为北京体育产业发展服务，为京津冀冰雪产业发展服务，助力北京国际化体育中心城市的建设。</w:t>
      </w:r>
    </w:p>
    <w:p w:rsidR="003B1304" w:rsidRPr="005D0746" w:rsidRDefault="003B1304" w:rsidP="002236C4">
      <w:pPr>
        <w:spacing w:line="360" w:lineRule="auto"/>
        <w:ind w:firstLineChars="200" w:firstLine="420"/>
        <w:rPr>
          <w:rFonts w:ascii="宋体" w:hAnsi="宋体"/>
          <w:szCs w:val="21"/>
        </w:rPr>
      </w:pPr>
      <w:r w:rsidRPr="005D0746">
        <w:rPr>
          <w:rFonts w:ascii="宋体" w:hAnsi="宋体" w:hint="eastAsia"/>
          <w:szCs w:val="21"/>
        </w:rPr>
        <w:t>项目建设的主要</w:t>
      </w:r>
      <w:r w:rsidRPr="005D0746">
        <w:rPr>
          <w:rFonts w:ascii="宋体" w:hAnsi="宋体"/>
          <w:szCs w:val="21"/>
        </w:rPr>
        <w:t>内容涵盖</w:t>
      </w:r>
      <w:r w:rsidRPr="005D0746">
        <w:rPr>
          <w:rFonts w:ascii="宋体" w:hAnsi="宋体" w:hint="eastAsia"/>
          <w:szCs w:val="21"/>
        </w:rPr>
        <w:t>人才培育、资源共享、技术创新和社会服务四个大的项目，其中每一个大的部分中含有若干小项，共计</w:t>
      </w:r>
      <w:r w:rsidRPr="005D0746">
        <w:rPr>
          <w:rFonts w:ascii="宋体" w:hAnsi="宋体"/>
          <w:szCs w:val="21"/>
        </w:rPr>
        <w:t>17小项。三年中每年将会对17个项目做绩效评估。</w:t>
      </w:r>
      <w:r w:rsidRPr="005D0746">
        <w:rPr>
          <w:rFonts w:ascii="宋体" w:hAnsi="宋体" w:hint="eastAsia"/>
          <w:szCs w:val="21"/>
        </w:rPr>
        <w:t>项目建设的内容</w:t>
      </w:r>
      <w:r w:rsidRPr="005D0746">
        <w:rPr>
          <w:rFonts w:ascii="宋体" w:hAnsi="宋体"/>
          <w:szCs w:val="21"/>
        </w:rPr>
        <w:t>分别为：</w:t>
      </w:r>
      <w:r w:rsidRPr="005D0746">
        <w:rPr>
          <w:rFonts w:ascii="宋体" w:hAnsi="宋体" w:hint="eastAsia"/>
          <w:szCs w:val="21"/>
        </w:rPr>
        <w:t>人才培育、资源共享、技术创新和社会服务四个大的项目，其中每一个大的部分中含有若干小项，共计</w:t>
      </w:r>
      <w:r w:rsidRPr="005D0746">
        <w:rPr>
          <w:rFonts w:ascii="宋体" w:hAnsi="宋体"/>
          <w:szCs w:val="21"/>
        </w:rPr>
        <w:t>17小项。项目主要涉及人才培养方制定、人才培养模式推进、校企合作研发课程和教材，校内实习实训基地建设，建立校企共融的师资团队，搭建技术传承和转化平台，开展各级各类社会服务，参加各级各类的比赛和社会服务，开展各级各类课题研究，参与职业标准、岗位规范制定等。</w:t>
      </w:r>
    </w:p>
    <w:p w:rsidR="0087605C" w:rsidRPr="0087605C" w:rsidRDefault="0087605C" w:rsidP="0087605C">
      <w:pPr>
        <w:spacing w:line="360" w:lineRule="auto"/>
        <w:rPr>
          <w:rFonts w:ascii="宋体" w:hAnsi="宋体"/>
          <w:b/>
          <w:szCs w:val="21"/>
        </w:rPr>
      </w:pPr>
      <w:r w:rsidRPr="0087605C">
        <w:rPr>
          <w:rFonts w:ascii="宋体" w:hAnsi="宋体" w:hint="eastAsia"/>
          <w:b/>
          <w:szCs w:val="21"/>
        </w:rPr>
        <w:t>2.项目</w:t>
      </w:r>
      <w:r w:rsidRPr="0087605C">
        <w:rPr>
          <w:rFonts w:ascii="宋体" w:hAnsi="宋体"/>
          <w:b/>
          <w:szCs w:val="21"/>
        </w:rPr>
        <w:t>特色与创新</w:t>
      </w:r>
    </w:p>
    <w:p w:rsidR="003B1304" w:rsidRPr="005D0746" w:rsidRDefault="003B1304" w:rsidP="002236C4">
      <w:pPr>
        <w:spacing w:line="360" w:lineRule="auto"/>
        <w:ind w:firstLineChars="200" w:firstLine="420"/>
        <w:rPr>
          <w:rFonts w:ascii="宋体" w:hAnsi="宋体"/>
          <w:szCs w:val="21"/>
        </w:rPr>
      </w:pPr>
      <w:r w:rsidRPr="005D0746">
        <w:rPr>
          <w:rFonts w:ascii="宋体" w:hAnsi="宋体" w:hint="eastAsia"/>
          <w:szCs w:val="21"/>
        </w:rPr>
        <w:t>项目</w:t>
      </w:r>
      <w:r w:rsidRPr="005D0746">
        <w:rPr>
          <w:rFonts w:ascii="宋体" w:hAnsi="宋体"/>
          <w:szCs w:val="21"/>
        </w:rPr>
        <w:t>的主要</w:t>
      </w:r>
      <w:r w:rsidRPr="005D0746">
        <w:rPr>
          <w:rFonts w:ascii="宋体" w:hAnsi="宋体" w:hint="eastAsia"/>
          <w:szCs w:val="21"/>
        </w:rPr>
        <w:t>创新特色</w:t>
      </w:r>
      <w:r w:rsidRPr="005D0746">
        <w:rPr>
          <w:rFonts w:ascii="宋体" w:hAnsi="宋体"/>
          <w:szCs w:val="21"/>
        </w:rPr>
        <w:t>开辟冰</w:t>
      </w:r>
      <w:r w:rsidRPr="005D0746">
        <w:rPr>
          <w:rFonts w:ascii="宋体" w:hAnsi="宋体" w:hint="eastAsia"/>
          <w:szCs w:val="21"/>
        </w:rPr>
        <w:t>球</w:t>
      </w:r>
      <w:r w:rsidRPr="005D0746">
        <w:rPr>
          <w:rFonts w:ascii="宋体" w:hAnsi="宋体"/>
          <w:szCs w:val="21"/>
        </w:rPr>
        <w:t>人才培养空间，人才培养与北京市打造冰上项目发展的城市名片目标紧密结合，为2022年冬奥会和后冬奥时代北京冰雪产业提档升级储备人才，培养“德技并修、理实并举”的复合型技能人才。创新人才培养模式。推行“234”现代学徒制人才培养机制。以爱国情怀和工匠精神贯穿教育过程，校企共同制定人才培养方案，构建课程体系，自主研发核心课程，打造教学团队，共建工作室环境，培养学生的专业精神和职业素养，促进学生专业能力的提高。 探索体育职业教育途径。形成“学岗并行”的课程体系，完善课程体系，以“习技-磨技-用技-展技”的教学组织形式，细化工学交替教学模式，突出学生体育教学技能的掌握，提高学生的实践能力，培养学生的创新能力，打造开放性的体育职业教育环境。领略科技体育魅力。运用数字化教学手段，“沉浸式”冰球实训教室、通过数字化冰上运动体能训练中心等校内实训基地建设，以及直播平台的打造，打破传统体育技能教学方式，让学生在学习期间领略“科技+体育”的魅力。研发职业标准。利用企业优势资源和大师多年训练、教学的经验积累，研发相关的标准和训练大纲，促进冰球产业健康发展。</w:t>
      </w:r>
    </w:p>
    <w:p w:rsidR="003B1304" w:rsidRPr="007822A0" w:rsidRDefault="007822A0" w:rsidP="005522D6">
      <w:pPr>
        <w:pStyle w:val="2"/>
        <w:spacing w:before="0" w:after="0"/>
      </w:pPr>
      <w:bookmarkStart w:id="40" w:name="_Toc88642446"/>
      <w:r w:rsidRPr="007822A0">
        <w:rPr>
          <w:rFonts w:hint="eastAsia"/>
        </w:rPr>
        <w:t>（五）</w:t>
      </w:r>
      <w:r w:rsidR="004E2639">
        <w:rPr>
          <w:rFonts w:hint="eastAsia"/>
        </w:rPr>
        <w:t>信息化</w:t>
      </w:r>
      <w:r w:rsidR="003B1304" w:rsidRPr="007822A0">
        <w:rPr>
          <w:rFonts w:hint="eastAsia"/>
        </w:rPr>
        <w:t>教学资源</w:t>
      </w:r>
      <w:r w:rsidR="00513ECE">
        <w:rPr>
          <w:rFonts w:hint="eastAsia"/>
        </w:rPr>
        <w:t>建设</w:t>
      </w:r>
      <w:bookmarkEnd w:id="40"/>
    </w:p>
    <w:p w:rsidR="00034596" w:rsidRPr="00BD0ECF" w:rsidRDefault="00034596" w:rsidP="00BD0ECF">
      <w:pPr>
        <w:spacing w:line="360" w:lineRule="auto"/>
        <w:ind w:firstLineChars="200" w:firstLine="420"/>
        <w:rPr>
          <w:rFonts w:ascii="宋体" w:hAnsi="宋体"/>
        </w:rPr>
      </w:pPr>
      <w:r w:rsidRPr="00BD0ECF">
        <w:rPr>
          <w:rFonts w:ascii="宋体" w:hAnsi="宋体" w:hint="eastAsia"/>
        </w:rPr>
        <w:t>为推进信息化教学改革，我院2017年引入超星泛雅教学平台，并于2020年升级为超星</w:t>
      </w:r>
      <w:r w:rsidRPr="00BD0ECF">
        <w:rPr>
          <w:rFonts w:ascii="宋体" w:hAnsi="宋体" w:hint="eastAsia"/>
        </w:rPr>
        <w:lastRenderedPageBreak/>
        <w:t>“一平三端”智慧教学系统。该系统不仅可以作用于校内SPOC教学，同时也可以一键对接公共平台，辅助老师进行在线开放课程的申报认定工作。我院借助该系统，已经实现多终端、跨时空开展线上线下混合式教学。</w:t>
      </w:r>
    </w:p>
    <w:p w:rsidR="00034596" w:rsidRDefault="00034596" w:rsidP="00BD0ECF">
      <w:pPr>
        <w:spacing w:line="360" w:lineRule="auto"/>
        <w:ind w:firstLineChars="200" w:firstLine="420"/>
        <w:rPr>
          <w:rFonts w:ascii="宋体" w:hAnsi="宋体"/>
        </w:rPr>
      </w:pPr>
      <w:r w:rsidRPr="00BD0ECF">
        <w:rPr>
          <w:rFonts w:ascii="宋体" w:hAnsi="宋体" w:hint="eastAsia"/>
        </w:rPr>
        <w:t>随着新冠疫情逐步好转，学院教学逐步走入正轨。为巩固线上教学的优秀成果，教师继续对线上教学资源进行持续更新和优化，并在线下教学过程中逐步推动混合教学模式。同时，做到线上线下教学资源同步更新，保证无缝对接，进一步完善</w:t>
      </w:r>
      <w:r w:rsidRPr="00BD0ECF">
        <w:rPr>
          <w:rFonts w:ascii="宋体" w:hAnsi="宋体"/>
        </w:rPr>
        <w:t>我院信息化教学资源建设。</w:t>
      </w:r>
      <w:r w:rsidRPr="00BD0ECF">
        <w:rPr>
          <w:rFonts w:ascii="宋体" w:hAnsi="宋体" w:hint="eastAsia"/>
        </w:rPr>
        <w:t>目前学院</w:t>
      </w:r>
      <w:r w:rsidRPr="00BD0ECF">
        <w:rPr>
          <w:rFonts w:ascii="宋体" w:hAnsi="宋体"/>
        </w:rPr>
        <w:t>教学平台课程数量为</w:t>
      </w:r>
      <w:r w:rsidRPr="00BD0ECF">
        <w:rPr>
          <w:rFonts w:ascii="宋体" w:hAnsi="宋体" w:hint="eastAsia"/>
        </w:rPr>
        <w:t>785门</w:t>
      </w:r>
      <w:r w:rsidRPr="00BD0ECF">
        <w:rPr>
          <w:rFonts w:ascii="宋体" w:hAnsi="宋体"/>
        </w:rPr>
        <w:t>，包含教师自建课程与尔雅通识课程。参与</w:t>
      </w:r>
      <w:r w:rsidRPr="00BD0ECF">
        <w:rPr>
          <w:rFonts w:ascii="宋体" w:hAnsi="宋体" w:hint="eastAsia"/>
        </w:rPr>
        <w:t>建课</w:t>
      </w:r>
      <w:r w:rsidRPr="00BD0ECF">
        <w:rPr>
          <w:rFonts w:ascii="宋体" w:hAnsi="宋体"/>
        </w:rPr>
        <w:t>与教学教师</w:t>
      </w:r>
      <w:r w:rsidRPr="00BD0ECF">
        <w:rPr>
          <w:rFonts w:ascii="宋体" w:hAnsi="宋体" w:hint="eastAsia"/>
        </w:rPr>
        <w:t>63人</w:t>
      </w:r>
      <w:r w:rsidRPr="00BD0ECF">
        <w:rPr>
          <w:rFonts w:ascii="宋体" w:hAnsi="宋体"/>
        </w:rPr>
        <w:t>，</w:t>
      </w:r>
      <w:r w:rsidR="00BD0ECF">
        <w:rPr>
          <w:rFonts w:ascii="宋体" w:hAnsi="宋体" w:hint="eastAsia"/>
        </w:rPr>
        <w:t>并</w:t>
      </w:r>
      <w:r w:rsidRPr="00BD0ECF">
        <w:rPr>
          <w:rFonts w:ascii="宋体" w:hAnsi="宋体" w:hint="eastAsia"/>
        </w:rPr>
        <w:t>覆盖</w:t>
      </w:r>
      <w:r w:rsidRPr="00BD0ECF">
        <w:rPr>
          <w:rFonts w:ascii="宋体" w:hAnsi="宋体"/>
        </w:rPr>
        <w:t>我院全专业学生进行教学活动，课程资源总数量为</w:t>
      </w:r>
      <w:r w:rsidRPr="00BD0ECF">
        <w:rPr>
          <w:rFonts w:ascii="宋体" w:hAnsi="宋体" w:hint="eastAsia"/>
        </w:rPr>
        <w:t>170516个。</w:t>
      </w:r>
    </w:p>
    <w:p w:rsidR="00BD0ECF" w:rsidRDefault="00BD0ECF" w:rsidP="00BD0ECF">
      <w:pPr>
        <w:spacing w:line="360" w:lineRule="auto"/>
        <w:ind w:firstLineChars="200" w:firstLine="420"/>
        <w:rPr>
          <w:rFonts w:ascii="宋体" w:hAnsi="宋体"/>
        </w:rPr>
      </w:pPr>
      <w:r>
        <w:rPr>
          <w:rFonts w:ascii="宋体" w:hAnsi="宋体" w:hint="eastAsia"/>
        </w:rPr>
        <w:t>在其他课程资源</w:t>
      </w:r>
      <w:r>
        <w:rPr>
          <w:rFonts w:ascii="宋体" w:hAnsi="宋体"/>
        </w:rPr>
        <w:t>建设上，</w:t>
      </w:r>
      <w:r w:rsidRPr="00F17F0A">
        <w:rPr>
          <w:rFonts w:ascii="宋体" w:hAnsi="宋体" w:hint="eastAsia"/>
        </w:rPr>
        <w:t>冰雪专业</w:t>
      </w:r>
      <w:r w:rsidRPr="00F17F0A">
        <w:rPr>
          <w:rFonts w:ascii="宋体" w:hAnsi="宋体"/>
        </w:rPr>
        <w:t>完成</w:t>
      </w:r>
      <w:r w:rsidRPr="00F17F0A">
        <w:rPr>
          <w:rFonts w:ascii="宋体" w:hAnsi="宋体" w:hint="eastAsia"/>
        </w:rPr>
        <w:t>《趣味滑冰》活页式</w:t>
      </w:r>
      <w:r w:rsidRPr="00F17F0A">
        <w:rPr>
          <w:rFonts w:ascii="宋体" w:hAnsi="宋体"/>
        </w:rPr>
        <w:t>教材</w:t>
      </w:r>
      <w:r w:rsidRPr="00F17F0A">
        <w:rPr>
          <w:rFonts w:ascii="宋体" w:hAnsi="宋体" w:hint="eastAsia"/>
        </w:rPr>
        <w:t>、</w:t>
      </w:r>
      <w:r w:rsidRPr="00F17F0A">
        <w:rPr>
          <w:rFonts w:ascii="宋体" w:hAnsi="宋体"/>
        </w:rPr>
        <w:t>实训手册初稿，完成</w:t>
      </w:r>
      <w:r w:rsidRPr="00F17F0A">
        <w:rPr>
          <w:rFonts w:ascii="宋体" w:hAnsi="宋体" w:hint="eastAsia"/>
        </w:rPr>
        <w:t>相关</w:t>
      </w:r>
      <w:r w:rsidRPr="00F17F0A">
        <w:rPr>
          <w:rFonts w:ascii="宋体" w:hAnsi="宋体"/>
        </w:rPr>
        <w:t>视频资源</w:t>
      </w:r>
      <w:r w:rsidRPr="00F17F0A">
        <w:rPr>
          <w:rFonts w:ascii="宋体" w:hAnsi="宋体" w:hint="eastAsia"/>
        </w:rPr>
        <w:t>拍摄</w:t>
      </w:r>
      <w:r w:rsidRPr="00F17F0A">
        <w:rPr>
          <w:rFonts w:ascii="宋体" w:hAnsi="宋体"/>
        </w:rPr>
        <w:t>和制作。完成</w:t>
      </w:r>
      <w:r w:rsidRPr="00F17F0A">
        <w:rPr>
          <w:rFonts w:ascii="宋体" w:hAnsi="宋体" w:hint="eastAsia"/>
        </w:rPr>
        <w:t>《体育</w:t>
      </w:r>
      <w:r w:rsidRPr="00F17F0A">
        <w:rPr>
          <w:rFonts w:ascii="宋体" w:hAnsi="宋体"/>
        </w:rPr>
        <w:t>新媒体运营</w:t>
      </w:r>
      <w:r w:rsidRPr="00F17F0A">
        <w:rPr>
          <w:rFonts w:ascii="宋体" w:hAnsi="宋体" w:hint="eastAsia"/>
        </w:rPr>
        <w:t>》线上课程</w:t>
      </w:r>
      <w:r w:rsidRPr="00F17F0A">
        <w:rPr>
          <w:rFonts w:ascii="宋体" w:hAnsi="宋体"/>
        </w:rPr>
        <w:t>的</w:t>
      </w:r>
      <w:r w:rsidRPr="00F17F0A">
        <w:rPr>
          <w:rFonts w:ascii="宋体" w:hAnsi="宋体" w:hint="eastAsia"/>
        </w:rPr>
        <w:t>拍摄</w:t>
      </w:r>
      <w:r w:rsidRPr="00F17F0A">
        <w:rPr>
          <w:rFonts w:ascii="宋体" w:hAnsi="宋体"/>
        </w:rPr>
        <w:t>和制作。</w:t>
      </w:r>
      <w:r w:rsidRPr="00F17F0A">
        <w:rPr>
          <w:rFonts w:ascii="宋体" w:hAnsi="宋体" w:hint="eastAsia"/>
        </w:rPr>
        <w:t>体育保健与康复专业</w:t>
      </w:r>
      <w:r w:rsidRPr="00F17F0A">
        <w:rPr>
          <w:rFonts w:ascii="宋体" w:hAnsi="宋体"/>
        </w:rPr>
        <w:t>2021年主编活页式教材2本《功能性训练》 《看视频学拉伸》</w:t>
      </w:r>
      <w:r w:rsidRPr="00F17F0A">
        <w:rPr>
          <w:rFonts w:ascii="宋体" w:hAnsi="宋体" w:hint="eastAsia"/>
        </w:rPr>
        <w:t>2本</w:t>
      </w:r>
      <w:r w:rsidRPr="00F17F0A">
        <w:rPr>
          <w:rFonts w:ascii="宋体" w:hAnsi="宋体"/>
        </w:rPr>
        <w:t>。</w:t>
      </w:r>
      <w:r w:rsidRPr="00920E1B">
        <w:rPr>
          <w:rFonts w:ascii="宋体" w:hAnsi="宋体" w:cs="仿宋_GB2312" w:hint="eastAsia"/>
          <w:color w:val="000000" w:themeColor="text1"/>
          <w:kern w:val="0"/>
          <w:szCs w:val="21"/>
        </w:rPr>
        <w:t>英语学科组编写了高职儿童体智能校本教材《儿童体智能职业英语》。</w:t>
      </w:r>
      <w:r>
        <w:rPr>
          <w:rFonts w:hint="eastAsia"/>
        </w:rPr>
        <w:t>为应对新形势下运动员教学的需要，公共基础部组织老师对现已开设的</w:t>
      </w:r>
      <w:r w:rsidRPr="00F17F0A">
        <w:rPr>
          <w:rFonts w:hint="eastAsia"/>
        </w:rPr>
        <w:t>文化基础课</w:t>
      </w:r>
      <w:r>
        <w:rPr>
          <w:rFonts w:hint="eastAsia"/>
        </w:rPr>
        <w:t>和通</w:t>
      </w:r>
      <w:r w:rsidRPr="0008491D">
        <w:rPr>
          <w:rFonts w:ascii="宋体" w:hAnsi="宋体" w:hint="eastAsia"/>
        </w:rPr>
        <w:t>识教育课课程标准进行了修订，目前已完成全部公共课程课标修订工作。</w:t>
      </w:r>
    </w:p>
    <w:p w:rsidR="003B1304" w:rsidRPr="007822A0" w:rsidRDefault="007822A0" w:rsidP="005522D6">
      <w:pPr>
        <w:pStyle w:val="2"/>
        <w:spacing w:before="0" w:after="0"/>
      </w:pPr>
      <w:bookmarkStart w:id="41" w:name="_Toc88642447"/>
      <w:r w:rsidRPr="007822A0">
        <w:rPr>
          <w:rFonts w:hint="eastAsia"/>
        </w:rPr>
        <w:t>（六）</w:t>
      </w:r>
      <w:r w:rsidR="00954DCD" w:rsidRPr="007822A0">
        <w:rPr>
          <w:rFonts w:hint="eastAsia"/>
        </w:rPr>
        <w:t>师资队伍建设</w:t>
      </w:r>
      <w:bookmarkEnd w:id="41"/>
    </w:p>
    <w:p w:rsidR="007822A0" w:rsidRPr="00C81DA0" w:rsidRDefault="007822A0" w:rsidP="002236C4">
      <w:pPr>
        <w:spacing w:line="360" w:lineRule="auto"/>
        <w:rPr>
          <w:rFonts w:ascii="宋体" w:hAnsi="宋体"/>
          <w:b/>
          <w:szCs w:val="21"/>
        </w:rPr>
      </w:pPr>
      <w:r w:rsidRPr="00C81DA0">
        <w:rPr>
          <w:rFonts w:ascii="宋体" w:hAnsi="宋体"/>
          <w:b/>
          <w:szCs w:val="21"/>
        </w:rPr>
        <w:t>1.</w:t>
      </w:r>
      <w:r w:rsidRPr="00C81DA0">
        <w:rPr>
          <w:rFonts w:ascii="宋体" w:hAnsi="宋体" w:hint="eastAsia"/>
          <w:b/>
          <w:szCs w:val="21"/>
        </w:rPr>
        <w:t>师资队伍数量与结构</w:t>
      </w:r>
    </w:p>
    <w:p w:rsidR="007822A0" w:rsidRDefault="007822A0" w:rsidP="002236C4">
      <w:pPr>
        <w:spacing w:line="360" w:lineRule="auto"/>
        <w:ind w:firstLineChars="200" w:firstLine="420"/>
        <w:rPr>
          <w:rFonts w:ascii="宋体" w:hAnsi="宋体"/>
          <w:color w:val="000000"/>
          <w:kern w:val="0"/>
        </w:rPr>
      </w:pPr>
      <w:r>
        <w:rPr>
          <w:rFonts w:ascii="宋体" w:hAnsi="宋体" w:hint="eastAsia"/>
          <w:color w:val="000000"/>
          <w:kern w:val="0"/>
        </w:rPr>
        <w:t>学院本年度共有高职层次任课教师90人，其中校内专任教师5</w:t>
      </w:r>
      <w:r w:rsidR="0018330D">
        <w:rPr>
          <w:rFonts w:ascii="宋体" w:hAnsi="宋体"/>
          <w:color w:val="000000"/>
          <w:kern w:val="0"/>
        </w:rPr>
        <w:t>0</w:t>
      </w:r>
      <w:r>
        <w:rPr>
          <w:rFonts w:ascii="宋体" w:hAnsi="宋体" w:hint="eastAsia"/>
          <w:color w:val="000000"/>
          <w:kern w:val="0"/>
        </w:rPr>
        <w:t>人，校内兼课教师8人，校外兼职教师</w:t>
      </w:r>
      <w:r>
        <w:rPr>
          <w:rFonts w:ascii="宋体" w:hAnsi="宋体"/>
          <w:color w:val="000000"/>
          <w:kern w:val="0"/>
        </w:rPr>
        <w:t>1</w:t>
      </w:r>
      <w:r>
        <w:rPr>
          <w:rFonts w:ascii="宋体" w:hAnsi="宋体" w:hint="eastAsia"/>
          <w:color w:val="000000"/>
          <w:kern w:val="0"/>
        </w:rPr>
        <w:t>1人，校外兼课教师21人（具体情况见表</w:t>
      </w:r>
      <w:r w:rsidR="00954041">
        <w:rPr>
          <w:rFonts w:ascii="宋体" w:hAnsi="宋体"/>
          <w:color w:val="000000"/>
          <w:kern w:val="0"/>
        </w:rPr>
        <w:t>6</w:t>
      </w:r>
      <w:r>
        <w:rPr>
          <w:rFonts w:ascii="宋体" w:hAnsi="宋体" w:hint="eastAsia"/>
          <w:color w:val="000000"/>
          <w:kern w:val="0"/>
        </w:rPr>
        <w:t>）</w:t>
      </w:r>
      <w:r w:rsidR="00F17F0A">
        <w:rPr>
          <w:rFonts w:ascii="宋体" w:hAnsi="宋体" w:hint="eastAsia"/>
          <w:color w:val="000000"/>
          <w:kern w:val="0"/>
        </w:rPr>
        <w:t>，</w:t>
      </w:r>
      <w:r>
        <w:rPr>
          <w:rFonts w:ascii="宋体" w:hAnsi="宋体" w:hint="eastAsia"/>
          <w:color w:val="000000"/>
          <w:kern w:val="0"/>
        </w:rPr>
        <w:t>折算后生师比为3.08。校内专任教师具有高级职称21人</w:t>
      </w:r>
      <w:r w:rsidR="00F17F0A">
        <w:rPr>
          <w:rFonts w:ascii="宋体" w:hAnsi="宋体" w:hint="eastAsia"/>
          <w:color w:val="000000"/>
          <w:kern w:val="0"/>
        </w:rPr>
        <w:t>，</w:t>
      </w:r>
      <w:r>
        <w:rPr>
          <w:rFonts w:ascii="宋体" w:hAnsi="宋体" w:hint="eastAsia"/>
          <w:color w:val="000000"/>
          <w:kern w:val="0"/>
        </w:rPr>
        <w:t>比例为42%；专业课教师38人中具有双师素质33人，占比86.8%。</w:t>
      </w:r>
    </w:p>
    <w:p w:rsidR="007822A0" w:rsidRDefault="0066521F" w:rsidP="0066521F">
      <w:pPr>
        <w:pStyle w:val="a8"/>
        <w:jc w:val="center"/>
        <w:rPr>
          <w:rFonts w:ascii="宋体" w:eastAsia="宋体" w:hAnsi="宋体"/>
          <w:color w:val="000000"/>
          <w:sz w:val="21"/>
          <w:szCs w:val="21"/>
        </w:rPr>
      </w:pPr>
      <w:bookmarkStart w:id="42" w:name="_Toc88204618"/>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A0EC3">
        <w:rPr>
          <w:noProof/>
        </w:rPr>
        <w:t>6</w:t>
      </w:r>
      <w:r>
        <w:fldChar w:fldCharType="end"/>
      </w:r>
      <w:r>
        <w:t xml:space="preserve"> </w:t>
      </w:r>
      <w:r w:rsidRPr="003F2953">
        <w:rPr>
          <w:rFonts w:hint="eastAsia"/>
        </w:rPr>
        <w:t>师资队伍数量与结构</w:t>
      </w:r>
      <w:bookmarkEnd w:id="42"/>
    </w:p>
    <w:tbl>
      <w:tblPr>
        <w:tblW w:w="8506" w:type="dxa"/>
        <w:jc w:val="center"/>
        <w:tblBorders>
          <w:top w:val="single" w:sz="12" w:space="0" w:color="auto"/>
          <w:left w:val="single" w:sz="12" w:space="0" w:color="auto"/>
          <w:bottom w:val="single" w:sz="12" w:space="0" w:color="auto"/>
          <w:right w:val="single" w:sz="12" w:space="0" w:color="auto"/>
        </w:tblBorders>
        <w:tblLayout w:type="fixed"/>
        <w:tblCellMar>
          <w:left w:w="100" w:type="dxa"/>
          <w:right w:w="100" w:type="dxa"/>
        </w:tblCellMar>
        <w:tblLook w:val="04A0" w:firstRow="1" w:lastRow="0" w:firstColumn="1" w:lastColumn="0" w:noHBand="0" w:noVBand="1"/>
      </w:tblPr>
      <w:tblGrid>
        <w:gridCol w:w="688"/>
        <w:gridCol w:w="1737"/>
        <w:gridCol w:w="1215"/>
        <w:gridCol w:w="1218"/>
        <w:gridCol w:w="1245"/>
        <w:gridCol w:w="1176"/>
        <w:gridCol w:w="1227"/>
      </w:tblGrid>
      <w:tr w:rsidR="007822A0" w:rsidRPr="0018330D" w:rsidTr="0018330D">
        <w:trPr>
          <w:trHeight w:hRule="exact" w:val="454"/>
          <w:jc w:val="center"/>
        </w:trPr>
        <w:tc>
          <w:tcPr>
            <w:tcW w:w="2425" w:type="dxa"/>
            <w:gridSpan w:val="2"/>
            <w:vMerge w:val="restart"/>
            <w:tcBorders>
              <w:top w:val="single" w:sz="12"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b/>
                <w:bCs/>
                <w:color w:val="000000"/>
                <w:szCs w:val="21"/>
                <w:shd w:val="clear" w:color="auto" w:fill="FFFFFF"/>
              </w:rPr>
            </w:pPr>
            <w:r w:rsidRPr="0018330D">
              <w:rPr>
                <w:rFonts w:ascii="宋体" w:hAnsi="宋体" w:hint="eastAsia"/>
                <w:b/>
                <w:bCs/>
                <w:color w:val="000000"/>
                <w:szCs w:val="21"/>
                <w:shd w:val="clear" w:color="auto" w:fill="FFFFFF"/>
              </w:rPr>
              <w:t>项目</w:t>
            </w:r>
          </w:p>
        </w:tc>
        <w:tc>
          <w:tcPr>
            <w:tcW w:w="1215" w:type="dxa"/>
            <w:vMerge w:val="restart"/>
            <w:tcBorders>
              <w:top w:val="single" w:sz="12"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b/>
                <w:bCs/>
                <w:color w:val="000000"/>
                <w:szCs w:val="21"/>
                <w:shd w:val="clear" w:color="auto" w:fill="FFFFFF"/>
              </w:rPr>
            </w:pPr>
            <w:r w:rsidRPr="0018330D">
              <w:rPr>
                <w:rFonts w:ascii="宋体" w:hAnsi="宋体" w:hint="eastAsia"/>
                <w:b/>
                <w:bCs/>
                <w:color w:val="000000"/>
                <w:szCs w:val="21"/>
                <w:shd w:val="clear" w:color="auto" w:fill="FFFFFF"/>
              </w:rPr>
              <w:t>合计</w:t>
            </w:r>
          </w:p>
        </w:tc>
        <w:tc>
          <w:tcPr>
            <w:tcW w:w="4866" w:type="dxa"/>
            <w:gridSpan w:val="4"/>
            <w:tcBorders>
              <w:top w:val="single" w:sz="12" w:space="0" w:color="auto"/>
              <w:left w:val="single" w:sz="8" w:space="0" w:color="auto"/>
              <w:bottom w:val="single" w:sz="8" w:space="0" w:color="auto"/>
            </w:tcBorders>
            <w:vAlign w:val="center"/>
          </w:tcPr>
          <w:p w:rsidR="007822A0" w:rsidRPr="0018330D" w:rsidRDefault="007822A0" w:rsidP="002236C4">
            <w:pPr>
              <w:adjustRightInd w:val="0"/>
              <w:spacing w:line="360" w:lineRule="auto"/>
              <w:jc w:val="center"/>
              <w:rPr>
                <w:rFonts w:ascii="宋体" w:hAnsi="宋体"/>
                <w:b/>
                <w:bCs/>
                <w:color w:val="000000"/>
                <w:szCs w:val="21"/>
                <w:shd w:val="clear" w:color="auto" w:fill="FFFFFF"/>
              </w:rPr>
            </w:pPr>
            <w:r w:rsidRPr="0018330D">
              <w:rPr>
                <w:rFonts w:ascii="宋体" w:hAnsi="宋体" w:hint="eastAsia"/>
                <w:b/>
                <w:bCs/>
                <w:color w:val="000000"/>
                <w:szCs w:val="21"/>
                <w:shd w:val="clear" w:color="auto" w:fill="FFFFFF"/>
              </w:rPr>
              <w:t>教师类型</w:t>
            </w:r>
          </w:p>
        </w:tc>
      </w:tr>
      <w:tr w:rsidR="007822A0" w:rsidRPr="0018330D" w:rsidTr="0018330D">
        <w:trPr>
          <w:trHeight w:hRule="exact" w:val="454"/>
          <w:jc w:val="center"/>
        </w:trPr>
        <w:tc>
          <w:tcPr>
            <w:tcW w:w="2425" w:type="dxa"/>
            <w:gridSpan w:val="2"/>
            <w:vMerge/>
            <w:tcBorders>
              <w:top w:val="single" w:sz="8" w:space="0" w:color="auto"/>
              <w:bottom w:val="single" w:sz="8" w:space="0" w:color="auto"/>
              <w:right w:val="single" w:sz="8" w:space="0" w:color="auto"/>
            </w:tcBorders>
            <w:vAlign w:val="center"/>
          </w:tcPr>
          <w:p w:rsidR="007822A0" w:rsidRPr="0018330D" w:rsidRDefault="007822A0" w:rsidP="002236C4">
            <w:pPr>
              <w:widowControl/>
              <w:adjustRightInd w:val="0"/>
              <w:spacing w:line="360" w:lineRule="auto"/>
              <w:jc w:val="center"/>
              <w:rPr>
                <w:rFonts w:ascii="宋体" w:hAnsi="宋体"/>
                <w:b/>
                <w:bCs/>
                <w:color w:val="000000"/>
                <w:szCs w:val="21"/>
                <w:shd w:val="clear" w:color="auto" w:fill="FFFFFF"/>
              </w:rPr>
            </w:pPr>
          </w:p>
        </w:tc>
        <w:tc>
          <w:tcPr>
            <w:tcW w:w="1215" w:type="dxa"/>
            <w:vMerge/>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adjustRightInd w:val="0"/>
              <w:spacing w:line="360" w:lineRule="auto"/>
              <w:jc w:val="center"/>
              <w:rPr>
                <w:rFonts w:ascii="宋体" w:hAnsi="宋体"/>
                <w:b/>
                <w:bCs/>
                <w:color w:val="000000"/>
                <w:szCs w:val="21"/>
                <w:shd w:val="clear" w:color="auto" w:fill="FFFFFF"/>
              </w:rPr>
            </w:pPr>
          </w:p>
        </w:tc>
        <w:tc>
          <w:tcPr>
            <w:tcW w:w="1218"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b/>
                <w:bCs/>
                <w:color w:val="000000"/>
                <w:szCs w:val="21"/>
                <w:shd w:val="clear" w:color="auto" w:fill="FFFFFF"/>
              </w:rPr>
            </w:pPr>
            <w:r w:rsidRPr="0018330D">
              <w:rPr>
                <w:rFonts w:ascii="宋体" w:hAnsi="宋体" w:hint="eastAsia"/>
                <w:b/>
                <w:bCs/>
                <w:color w:val="000000"/>
                <w:szCs w:val="21"/>
                <w:shd w:val="clear" w:color="auto" w:fill="FFFFFF"/>
              </w:rPr>
              <w:t>校内专任</w:t>
            </w:r>
          </w:p>
        </w:tc>
        <w:tc>
          <w:tcPr>
            <w:tcW w:w="124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b/>
                <w:bCs/>
                <w:color w:val="000000"/>
                <w:szCs w:val="21"/>
                <w:shd w:val="clear" w:color="auto" w:fill="FFFFFF"/>
              </w:rPr>
            </w:pPr>
            <w:r w:rsidRPr="0018330D">
              <w:rPr>
                <w:rFonts w:ascii="宋体" w:hAnsi="宋体" w:hint="eastAsia"/>
                <w:b/>
                <w:bCs/>
                <w:color w:val="000000"/>
                <w:szCs w:val="21"/>
                <w:shd w:val="clear" w:color="auto" w:fill="FFFFFF"/>
              </w:rPr>
              <w:t>校内兼课</w:t>
            </w:r>
          </w:p>
        </w:tc>
        <w:tc>
          <w:tcPr>
            <w:tcW w:w="1176"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b/>
                <w:bCs/>
                <w:color w:val="000000"/>
                <w:szCs w:val="21"/>
                <w:shd w:val="clear" w:color="auto" w:fill="FFFFFF"/>
              </w:rPr>
            </w:pPr>
            <w:r w:rsidRPr="0018330D">
              <w:rPr>
                <w:rFonts w:ascii="宋体" w:hAnsi="宋体" w:hint="eastAsia"/>
                <w:b/>
                <w:bCs/>
                <w:color w:val="000000"/>
                <w:szCs w:val="21"/>
                <w:shd w:val="clear" w:color="auto" w:fill="FFFFFF"/>
              </w:rPr>
              <w:t>校外兼职</w:t>
            </w:r>
          </w:p>
        </w:tc>
        <w:tc>
          <w:tcPr>
            <w:tcW w:w="1227" w:type="dxa"/>
            <w:tcBorders>
              <w:top w:val="single" w:sz="8" w:space="0" w:color="auto"/>
              <w:left w:val="single" w:sz="8" w:space="0" w:color="auto"/>
              <w:bottom w:val="single" w:sz="8" w:space="0" w:color="auto"/>
            </w:tcBorders>
            <w:vAlign w:val="center"/>
          </w:tcPr>
          <w:p w:rsidR="007822A0" w:rsidRPr="0018330D" w:rsidRDefault="007822A0" w:rsidP="002236C4">
            <w:pPr>
              <w:adjustRightInd w:val="0"/>
              <w:spacing w:line="360" w:lineRule="auto"/>
              <w:jc w:val="center"/>
              <w:rPr>
                <w:rFonts w:ascii="宋体" w:hAnsi="宋体"/>
                <w:b/>
                <w:bCs/>
                <w:color w:val="000000"/>
                <w:szCs w:val="21"/>
                <w:shd w:val="clear" w:color="auto" w:fill="FFFFFF"/>
              </w:rPr>
            </w:pPr>
            <w:r w:rsidRPr="0018330D">
              <w:rPr>
                <w:rFonts w:ascii="宋体" w:hAnsi="宋体" w:hint="eastAsia"/>
                <w:b/>
                <w:bCs/>
                <w:color w:val="000000"/>
                <w:szCs w:val="21"/>
                <w:shd w:val="clear" w:color="auto" w:fill="FFFFFF"/>
              </w:rPr>
              <w:t>校外兼课</w:t>
            </w:r>
          </w:p>
        </w:tc>
      </w:tr>
      <w:tr w:rsidR="007822A0" w:rsidRPr="0018330D" w:rsidTr="0018330D">
        <w:trPr>
          <w:trHeight w:hRule="exact" w:val="454"/>
          <w:jc w:val="center"/>
        </w:trPr>
        <w:tc>
          <w:tcPr>
            <w:tcW w:w="2425" w:type="dxa"/>
            <w:gridSpan w:val="2"/>
            <w:tcBorders>
              <w:top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教师总数</w:t>
            </w:r>
          </w:p>
        </w:tc>
        <w:tc>
          <w:tcPr>
            <w:tcW w:w="121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90</w:t>
            </w:r>
          </w:p>
        </w:tc>
        <w:tc>
          <w:tcPr>
            <w:tcW w:w="1218"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50</w:t>
            </w:r>
          </w:p>
        </w:tc>
        <w:tc>
          <w:tcPr>
            <w:tcW w:w="124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8</w:t>
            </w:r>
          </w:p>
        </w:tc>
        <w:tc>
          <w:tcPr>
            <w:tcW w:w="1176"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11</w:t>
            </w:r>
          </w:p>
        </w:tc>
        <w:tc>
          <w:tcPr>
            <w:tcW w:w="1227" w:type="dxa"/>
            <w:tcBorders>
              <w:top w:val="single" w:sz="8" w:space="0" w:color="auto"/>
              <w:left w:val="single" w:sz="8" w:space="0" w:color="auto"/>
              <w:bottom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21</w:t>
            </w:r>
          </w:p>
        </w:tc>
      </w:tr>
      <w:tr w:rsidR="007822A0" w:rsidRPr="0018330D" w:rsidTr="0018330D">
        <w:trPr>
          <w:trHeight w:hRule="exact" w:val="454"/>
          <w:jc w:val="center"/>
        </w:trPr>
        <w:tc>
          <w:tcPr>
            <w:tcW w:w="688" w:type="dxa"/>
            <w:vMerge w:val="restart"/>
            <w:tcBorders>
              <w:top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职称</w:t>
            </w:r>
          </w:p>
        </w:tc>
        <w:tc>
          <w:tcPr>
            <w:tcW w:w="1737"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高级职称</w:t>
            </w:r>
          </w:p>
        </w:tc>
        <w:tc>
          <w:tcPr>
            <w:tcW w:w="121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cs="宋体"/>
                <w:color w:val="000000"/>
                <w:kern w:val="0"/>
                <w:szCs w:val="21"/>
                <w:lang w:bidi="ar"/>
              </w:rPr>
              <w:t>2</w:t>
            </w:r>
            <w:r w:rsidRPr="0018330D">
              <w:rPr>
                <w:rFonts w:ascii="宋体" w:hAnsi="宋体" w:cs="宋体" w:hint="eastAsia"/>
                <w:color w:val="000000"/>
                <w:kern w:val="0"/>
                <w:szCs w:val="21"/>
                <w:lang w:bidi="ar"/>
              </w:rPr>
              <w:t>9</w:t>
            </w:r>
          </w:p>
        </w:tc>
        <w:tc>
          <w:tcPr>
            <w:tcW w:w="1218"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cs="宋体"/>
                <w:color w:val="000000"/>
                <w:kern w:val="0"/>
                <w:szCs w:val="21"/>
                <w:lang w:bidi="ar"/>
              </w:rPr>
              <w:t>2</w:t>
            </w:r>
            <w:r w:rsidRPr="0018330D">
              <w:rPr>
                <w:rFonts w:ascii="宋体" w:hAnsi="宋体" w:cs="宋体" w:hint="eastAsia"/>
                <w:color w:val="000000"/>
                <w:kern w:val="0"/>
                <w:szCs w:val="21"/>
                <w:lang w:bidi="ar"/>
              </w:rPr>
              <w:t>1</w:t>
            </w:r>
          </w:p>
        </w:tc>
        <w:tc>
          <w:tcPr>
            <w:tcW w:w="124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cs="宋体" w:hint="eastAsia"/>
                <w:color w:val="000000"/>
                <w:kern w:val="0"/>
                <w:szCs w:val="21"/>
                <w:lang w:bidi="ar"/>
              </w:rPr>
              <w:t>4</w:t>
            </w:r>
          </w:p>
        </w:tc>
        <w:tc>
          <w:tcPr>
            <w:tcW w:w="1176"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cs="宋体"/>
                <w:color w:val="000000"/>
                <w:kern w:val="0"/>
                <w:szCs w:val="21"/>
                <w:lang w:bidi="ar"/>
              </w:rPr>
              <w:t>4</w:t>
            </w:r>
          </w:p>
        </w:tc>
        <w:tc>
          <w:tcPr>
            <w:tcW w:w="1227" w:type="dxa"/>
            <w:tcBorders>
              <w:top w:val="single" w:sz="8" w:space="0" w:color="auto"/>
              <w:left w:val="single" w:sz="8" w:space="0" w:color="auto"/>
              <w:bottom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0</w:t>
            </w:r>
          </w:p>
        </w:tc>
      </w:tr>
      <w:tr w:rsidR="007822A0" w:rsidRPr="0018330D" w:rsidTr="0018330D">
        <w:trPr>
          <w:trHeight w:hRule="exact" w:val="454"/>
          <w:jc w:val="center"/>
        </w:trPr>
        <w:tc>
          <w:tcPr>
            <w:tcW w:w="688" w:type="dxa"/>
            <w:vMerge/>
            <w:tcBorders>
              <w:top w:val="single" w:sz="8" w:space="0" w:color="auto"/>
              <w:bottom w:val="single" w:sz="8" w:space="0" w:color="auto"/>
              <w:right w:val="single" w:sz="8" w:space="0" w:color="auto"/>
            </w:tcBorders>
            <w:vAlign w:val="center"/>
          </w:tcPr>
          <w:p w:rsidR="007822A0" w:rsidRPr="0018330D" w:rsidRDefault="007822A0" w:rsidP="002236C4">
            <w:pPr>
              <w:widowControl/>
              <w:adjustRightInd w:val="0"/>
              <w:spacing w:line="360" w:lineRule="auto"/>
              <w:jc w:val="center"/>
              <w:rPr>
                <w:rFonts w:ascii="宋体" w:hAnsi="宋体"/>
                <w:color w:val="000000"/>
                <w:szCs w:val="21"/>
                <w:shd w:val="clear" w:color="auto" w:fill="FFFFFF"/>
              </w:rPr>
            </w:pPr>
          </w:p>
        </w:tc>
        <w:tc>
          <w:tcPr>
            <w:tcW w:w="1737"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中级职称</w:t>
            </w:r>
          </w:p>
        </w:tc>
        <w:tc>
          <w:tcPr>
            <w:tcW w:w="121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cs="宋体" w:hint="eastAsia"/>
                <w:color w:val="000000"/>
                <w:kern w:val="0"/>
                <w:szCs w:val="21"/>
                <w:lang w:bidi="ar"/>
              </w:rPr>
              <w:t>29</w:t>
            </w:r>
          </w:p>
        </w:tc>
        <w:tc>
          <w:tcPr>
            <w:tcW w:w="1218"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cs="宋体"/>
                <w:color w:val="000000"/>
                <w:kern w:val="0"/>
                <w:szCs w:val="21"/>
                <w:lang w:bidi="ar"/>
              </w:rPr>
              <w:t>2</w:t>
            </w:r>
            <w:r w:rsidRPr="0018330D">
              <w:rPr>
                <w:rFonts w:ascii="宋体" w:hAnsi="宋体" w:cs="宋体" w:hint="eastAsia"/>
                <w:color w:val="000000"/>
                <w:kern w:val="0"/>
                <w:szCs w:val="21"/>
                <w:lang w:bidi="ar"/>
              </w:rPr>
              <w:t>2</w:t>
            </w:r>
          </w:p>
        </w:tc>
        <w:tc>
          <w:tcPr>
            <w:tcW w:w="124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cs="宋体" w:hint="eastAsia"/>
                <w:color w:val="000000"/>
                <w:kern w:val="0"/>
                <w:szCs w:val="21"/>
                <w:lang w:bidi="ar"/>
              </w:rPr>
              <w:t>4</w:t>
            </w:r>
          </w:p>
        </w:tc>
        <w:tc>
          <w:tcPr>
            <w:tcW w:w="1176"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cs="宋体"/>
                <w:color w:val="000000"/>
                <w:kern w:val="0"/>
                <w:szCs w:val="21"/>
                <w:lang w:bidi="ar"/>
              </w:rPr>
              <w:t>2</w:t>
            </w:r>
          </w:p>
        </w:tc>
        <w:tc>
          <w:tcPr>
            <w:tcW w:w="1227" w:type="dxa"/>
            <w:tcBorders>
              <w:top w:val="single" w:sz="8" w:space="0" w:color="auto"/>
              <w:left w:val="single" w:sz="8" w:space="0" w:color="auto"/>
              <w:bottom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1</w:t>
            </w:r>
          </w:p>
        </w:tc>
      </w:tr>
      <w:tr w:rsidR="007822A0" w:rsidRPr="0018330D" w:rsidTr="0018330D">
        <w:trPr>
          <w:trHeight w:hRule="exact" w:val="454"/>
          <w:jc w:val="center"/>
        </w:trPr>
        <w:tc>
          <w:tcPr>
            <w:tcW w:w="688" w:type="dxa"/>
            <w:vMerge/>
            <w:tcBorders>
              <w:top w:val="single" w:sz="8" w:space="0" w:color="auto"/>
              <w:bottom w:val="single" w:sz="8" w:space="0" w:color="auto"/>
              <w:right w:val="single" w:sz="8" w:space="0" w:color="auto"/>
            </w:tcBorders>
            <w:vAlign w:val="center"/>
          </w:tcPr>
          <w:p w:rsidR="007822A0" w:rsidRPr="0018330D" w:rsidRDefault="007822A0" w:rsidP="002236C4">
            <w:pPr>
              <w:widowControl/>
              <w:adjustRightInd w:val="0"/>
              <w:spacing w:line="360" w:lineRule="auto"/>
              <w:jc w:val="center"/>
              <w:rPr>
                <w:rFonts w:ascii="宋体" w:hAnsi="宋体"/>
                <w:color w:val="000000"/>
                <w:szCs w:val="21"/>
                <w:shd w:val="clear" w:color="auto" w:fill="FFFFFF"/>
              </w:rPr>
            </w:pPr>
          </w:p>
        </w:tc>
        <w:tc>
          <w:tcPr>
            <w:tcW w:w="1737"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初级职称</w:t>
            </w:r>
          </w:p>
        </w:tc>
        <w:tc>
          <w:tcPr>
            <w:tcW w:w="121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9</w:t>
            </w:r>
          </w:p>
        </w:tc>
        <w:tc>
          <w:tcPr>
            <w:tcW w:w="1218"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6</w:t>
            </w:r>
          </w:p>
        </w:tc>
        <w:tc>
          <w:tcPr>
            <w:tcW w:w="124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cs="宋体"/>
                <w:color w:val="000000"/>
                <w:kern w:val="0"/>
                <w:szCs w:val="21"/>
                <w:lang w:bidi="ar"/>
              </w:rPr>
              <w:t>0</w:t>
            </w:r>
          </w:p>
        </w:tc>
        <w:tc>
          <w:tcPr>
            <w:tcW w:w="1176"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0</w:t>
            </w:r>
          </w:p>
        </w:tc>
        <w:tc>
          <w:tcPr>
            <w:tcW w:w="1227" w:type="dxa"/>
            <w:tcBorders>
              <w:top w:val="single" w:sz="8" w:space="0" w:color="auto"/>
              <w:left w:val="single" w:sz="8" w:space="0" w:color="auto"/>
              <w:bottom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3</w:t>
            </w:r>
          </w:p>
        </w:tc>
      </w:tr>
      <w:tr w:rsidR="007822A0" w:rsidRPr="0018330D" w:rsidTr="0018330D">
        <w:trPr>
          <w:trHeight w:hRule="exact" w:val="454"/>
          <w:jc w:val="center"/>
        </w:trPr>
        <w:tc>
          <w:tcPr>
            <w:tcW w:w="688" w:type="dxa"/>
            <w:vMerge/>
            <w:tcBorders>
              <w:top w:val="single" w:sz="8" w:space="0" w:color="auto"/>
              <w:bottom w:val="single" w:sz="8" w:space="0" w:color="auto"/>
              <w:right w:val="single" w:sz="8" w:space="0" w:color="auto"/>
            </w:tcBorders>
            <w:vAlign w:val="center"/>
          </w:tcPr>
          <w:p w:rsidR="007822A0" w:rsidRPr="0018330D" w:rsidRDefault="007822A0" w:rsidP="002236C4">
            <w:pPr>
              <w:widowControl/>
              <w:adjustRightInd w:val="0"/>
              <w:spacing w:line="360" w:lineRule="auto"/>
              <w:jc w:val="center"/>
              <w:rPr>
                <w:rFonts w:ascii="宋体" w:hAnsi="宋体"/>
                <w:color w:val="000000"/>
                <w:szCs w:val="21"/>
                <w:shd w:val="clear" w:color="auto" w:fill="FFFFFF"/>
              </w:rPr>
            </w:pPr>
          </w:p>
        </w:tc>
        <w:tc>
          <w:tcPr>
            <w:tcW w:w="1737"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其它</w:t>
            </w:r>
          </w:p>
        </w:tc>
        <w:tc>
          <w:tcPr>
            <w:tcW w:w="121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23</w:t>
            </w:r>
          </w:p>
        </w:tc>
        <w:tc>
          <w:tcPr>
            <w:tcW w:w="1218"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1</w:t>
            </w:r>
          </w:p>
        </w:tc>
        <w:tc>
          <w:tcPr>
            <w:tcW w:w="124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cs="宋体"/>
                <w:color w:val="000000"/>
                <w:kern w:val="0"/>
                <w:szCs w:val="21"/>
                <w:lang w:bidi="ar"/>
              </w:rPr>
              <w:t>0</w:t>
            </w:r>
          </w:p>
        </w:tc>
        <w:tc>
          <w:tcPr>
            <w:tcW w:w="1176"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widowControl/>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5</w:t>
            </w:r>
          </w:p>
        </w:tc>
        <w:tc>
          <w:tcPr>
            <w:tcW w:w="1227" w:type="dxa"/>
            <w:tcBorders>
              <w:top w:val="single" w:sz="8" w:space="0" w:color="auto"/>
              <w:left w:val="single" w:sz="8" w:space="0" w:color="auto"/>
              <w:bottom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17</w:t>
            </w:r>
          </w:p>
        </w:tc>
      </w:tr>
      <w:tr w:rsidR="007822A0" w:rsidRPr="0018330D" w:rsidTr="0018330D">
        <w:trPr>
          <w:trHeight w:hRule="exact" w:val="454"/>
          <w:jc w:val="center"/>
        </w:trPr>
        <w:tc>
          <w:tcPr>
            <w:tcW w:w="688" w:type="dxa"/>
            <w:vMerge w:val="restart"/>
            <w:tcBorders>
              <w:top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学历</w:t>
            </w:r>
          </w:p>
        </w:tc>
        <w:tc>
          <w:tcPr>
            <w:tcW w:w="1737"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博士研究生</w:t>
            </w:r>
          </w:p>
        </w:tc>
        <w:tc>
          <w:tcPr>
            <w:tcW w:w="121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color w:val="000000"/>
                <w:szCs w:val="21"/>
                <w:shd w:val="clear" w:color="auto" w:fill="FFFFFF"/>
              </w:rPr>
              <w:t>1</w:t>
            </w:r>
          </w:p>
        </w:tc>
        <w:tc>
          <w:tcPr>
            <w:tcW w:w="1218"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1</w:t>
            </w:r>
          </w:p>
        </w:tc>
        <w:tc>
          <w:tcPr>
            <w:tcW w:w="124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0</w:t>
            </w:r>
          </w:p>
        </w:tc>
        <w:tc>
          <w:tcPr>
            <w:tcW w:w="1176"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w:t>
            </w:r>
          </w:p>
        </w:tc>
        <w:tc>
          <w:tcPr>
            <w:tcW w:w="1227" w:type="dxa"/>
            <w:tcBorders>
              <w:top w:val="single" w:sz="8" w:space="0" w:color="auto"/>
              <w:left w:val="single" w:sz="8" w:space="0" w:color="auto"/>
              <w:bottom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w:t>
            </w:r>
          </w:p>
        </w:tc>
      </w:tr>
      <w:tr w:rsidR="007822A0" w:rsidRPr="0018330D" w:rsidTr="0018330D">
        <w:trPr>
          <w:trHeight w:hRule="exact" w:val="454"/>
          <w:jc w:val="center"/>
        </w:trPr>
        <w:tc>
          <w:tcPr>
            <w:tcW w:w="688" w:type="dxa"/>
            <w:vMerge/>
            <w:tcBorders>
              <w:top w:val="single" w:sz="8" w:space="0" w:color="auto"/>
              <w:bottom w:val="single" w:sz="8" w:space="0" w:color="auto"/>
              <w:right w:val="single" w:sz="8" w:space="0" w:color="auto"/>
            </w:tcBorders>
            <w:vAlign w:val="center"/>
          </w:tcPr>
          <w:p w:rsidR="007822A0" w:rsidRPr="0018330D" w:rsidRDefault="007822A0" w:rsidP="002236C4">
            <w:pPr>
              <w:widowControl/>
              <w:adjustRightInd w:val="0"/>
              <w:spacing w:line="360" w:lineRule="auto"/>
              <w:jc w:val="center"/>
              <w:rPr>
                <w:rFonts w:ascii="宋体" w:hAnsi="宋体"/>
                <w:color w:val="000000"/>
                <w:szCs w:val="21"/>
                <w:shd w:val="clear" w:color="auto" w:fill="FFFFFF"/>
              </w:rPr>
            </w:pPr>
          </w:p>
        </w:tc>
        <w:tc>
          <w:tcPr>
            <w:tcW w:w="1737"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硕士研究生</w:t>
            </w:r>
          </w:p>
        </w:tc>
        <w:tc>
          <w:tcPr>
            <w:tcW w:w="121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color w:val="000000"/>
                <w:szCs w:val="21"/>
                <w:shd w:val="clear" w:color="auto" w:fill="FFFFFF"/>
              </w:rPr>
              <w:t>2</w:t>
            </w:r>
            <w:r w:rsidRPr="0018330D">
              <w:rPr>
                <w:rFonts w:ascii="宋体" w:hAnsi="宋体" w:hint="eastAsia"/>
                <w:color w:val="000000"/>
                <w:szCs w:val="21"/>
                <w:shd w:val="clear" w:color="auto" w:fill="FFFFFF"/>
              </w:rPr>
              <w:t>5</w:t>
            </w:r>
          </w:p>
        </w:tc>
        <w:tc>
          <w:tcPr>
            <w:tcW w:w="1218"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22</w:t>
            </w:r>
          </w:p>
        </w:tc>
        <w:tc>
          <w:tcPr>
            <w:tcW w:w="124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3</w:t>
            </w:r>
          </w:p>
        </w:tc>
        <w:tc>
          <w:tcPr>
            <w:tcW w:w="1176"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w:t>
            </w:r>
          </w:p>
        </w:tc>
        <w:tc>
          <w:tcPr>
            <w:tcW w:w="1227" w:type="dxa"/>
            <w:tcBorders>
              <w:top w:val="single" w:sz="8" w:space="0" w:color="auto"/>
              <w:left w:val="single" w:sz="8" w:space="0" w:color="auto"/>
              <w:bottom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w:t>
            </w:r>
          </w:p>
        </w:tc>
      </w:tr>
      <w:tr w:rsidR="007822A0" w:rsidRPr="0018330D" w:rsidTr="0018330D">
        <w:trPr>
          <w:trHeight w:hRule="exact" w:val="454"/>
          <w:jc w:val="center"/>
        </w:trPr>
        <w:tc>
          <w:tcPr>
            <w:tcW w:w="688" w:type="dxa"/>
            <w:vMerge/>
            <w:tcBorders>
              <w:top w:val="single" w:sz="8" w:space="0" w:color="auto"/>
              <w:bottom w:val="single" w:sz="8" w:space="0" w:color="auto"/>
              <w:right w:val="single" w:sz="8" w:space="0" w:color="auto"/>
            </w:tcBorders>
            <w:vAlign w:val="center"/>
          </w:tcPr>
          <w:p w:rsidR="007822A0" w:rsidRPr="0018330D" w:rsidRDefault="007822A0" w:rsidP="002236C4">
            <w:pPr>
              <w:widowControl/>
              <w:adjustRightInd w:val="0"/>
              <w:spacing w:line="360" w:lineRule="auto"/>
              <w:jc w:val="center"/>
              <w:rPr>
                <w:rFonts w:ascii="宋体" w:hAnsi="宋体"/>
                <w:color w:val="000000"/>
                <w:szCs w:val="21"/>
                <w:shd w:val="clear" w:color="auto" w:fill="FFFFFF"/>
              </w:rPr>
            </w:pPr>
          </w:p>
        </w:tc>
        <w:tc>
          <w:tcPr>
            <w:tcW w:w="1737"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大学</w:t>
            </w:r>
          </w:p>
        </w:tc>
        <w:tc>
          <w:tcPr>
            <w:tcW w:w="121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32</w:t>
            </w:r>
          </w:p>
        </w:tc>
        <w:tc>
          <w:tcPr>
            <w:tcW w:w="1218"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27</w:t>
            </w:r>
          </w:p>
        </w:tc>
        <w:tc>
          <w:tcPr>
            <w:tcW w:w="124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5</w:t>
            </w:r>
          </w:p>
        </w:tc>
        <w:tc>
          <w:tcPr>
            <w:tcW w:w="1176"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w:t>
            </w:r>
          </w:p>
        </w:tc>
        <w:tc>
          <w:tcPr>
            <w:tcW w:w="1227" w:type="dxa"/>
            <w:tcBorders>
              <w:top w:val="single" w:sz="8" w:space="0" w:color="auto"/>
              <w:left w:val="single" w:sz="8" w:space="0" w:color="auto"/>
              <w:bottom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w:t>
            </w:r>
          </w:p>
        </w:tc>
      </w:tr>
      <w:tr w:rsidR="007822A0" w:rsidRPr="0018330D" w:rsidTr="0018330D">
        <w:trPr>
          <w:trHeight w:hRule="exact" w:val="454"/>
          <w:jc w:val="center"/>
        </w:trPr>
        <w:tc>
          <w:tcPr>
            <w:tcW w:w="688" w:type="dxa"/>
            <w:vMerge w:val="restart"/>
            <w:tcBorders>
              <w:top w:val="single" w:sz="8" w:space="0" w:color="auto"/>
              <w:right w:val="single" w:sz="8" w:space="0" w:color="auto"/>
            </w:tcBorders>
            <w:vAlign w:val="center"/>
          </w:tcPr>
          <w:p w:rsidR="007822A0" w:rsidRPr="0018330D" w:rsidRDefault="007822A0" w:rsidP="002236C4">
            <w:pPr>
              <w:widowControl/>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学位</w:t>
            </w:r>
          </w:p>
        </w:tc>
        <w:tc>
          <w:tcPr>
            <w:tcW w:w="1737"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博士</w:t>
            </w:r>
          </w:p>
        </w:tc>
        <w:tc>
          <w:tcPr>
            <w:tcW w:w="121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1</w:t>
            </w:r>
          </w:p>
        </w:tc>
        <w:tc>
          <w:tcPr>
            <w:tcW w:w="1218"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1</w:t>
            </w:r>
          </w:p>
        </w:tc>
        <w:tc>
          <w:tcPr>
            <w:tcW w:w="124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0</w:t>
            </w:r>
          </w:p>
        </w:tc>
        <w:tc>
          <w:tcPr>
            <w:tcW w:w="1176"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w:t>
            </w:r>
          </w:p>
        </w:tc>
        <w:tc>
          <w:tcPr>
            <w:tcW w:w="1227" w:type="dxa"/>
            <w:tcBorders>
              <w:top w:val="single" w:sz="8" w:space="0" w:color="auto"/>
              <w:left w:val="single" w:sz="8" w:space="0" w:color="auto"/>
              <w:bottom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w:t>
            </w:r>
          </w:p>
        </w:tc>
      </w:tr>
      <w:tr w:rsidR="007822A0" w:rsidRPr="0018330D" w:rsidTr="0018330D">
        <w:trPr>
          <w:trHeight w:hRule="exact" w:val="454"/>
          <w:jc w:val="center"/>
        </w:trPr>
        <w:tc>
          <w:tcPr>
            <w:tcW w:w="688" w:type="dxa"/>
            <w:vMerge/>
            <w:tcBorders>
              <w:right w:val="single" w:sz="8" w:space="0" w:color="auto"/>
            </w:tcBorders>
            <w:vAlign w:val="center"/>
          </w:tcPr>
          <w:p w:rsidR="007822A0" w:rsidRPr="0018330D" w:rsidRDefault="007822A0" w:rsidP="002236C4">
            <w:pPr>
              <w:widowControl/>
              <w:adjustRightInd w:val="0"/>
              <w:spacing w:line="360" w:lineRule="auto"/>
              <w:jc w:val="center"/>
              <w:rPr>
                <w:rFonts w:ascii="宋体" w:hAnsi="宋体"/>
                <w:color w:val="000000"/>
                <w:szCs w:val="21"/>
                <w:shd w:val="clear" w:color="auto" w:fill="FFFFFF"/>
              </w:rPr>
            </w:pPr>
          </w:p>
        </w:tc>
        <w:tc>
          <w:tcPr>
            <w:tcW w:w="1737"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硕士</w:t>
            </w:r>
          </w:p>
        </w:tc>
        <w:tc>
          <w:tcPr>
            <w:tcW w:w="121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32</w:t>
            </w:r>
          </w:p>
        </w:tc>
        <w:tc>
          <w:tcPr>
            <w:tcW w:w="1218"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26</w:t>
            </w:r>
          </w:p>
        </w:tc>
        <w:tc>
          <w:tcPr>
            <w:tcW w:w="124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6</w:t>
            </w:r>
          </w:p>
        </w:tc>
        <w:tc>
          <w:tcPr>
            <w:tcW w:w="1176"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w:t>
            </w:r>
          </w:p>
        </w:tc>
        <w:tc>
          <w:tcPr>
            <w:tcW w:w="1227" w:type="dxa"/>
            <w:tcBorders>
              <w:top w:val="single" w:sz="8" w:space="0" w:color="auto"/>
              <w:left w:val="single" w:sz="8" w:space="0" w:color="auto"/>
              <w:bottom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w:t>
            </w:r>
          </w:p>
        </w:tc>
      </w:tr>
      <w:tr w:rsidR="007822A0" w:rsidRPr="0018330D" w:rsidTr="0018330D">
        <w:trPr>
          <w:trHeight w:hRule="exact" w:val="454"/>
          <w:jc w:val="center"/>
        </w:trPr>
        <w:tc>
          <w:tcPr>
            <w:tcW w:w="688" w:type="dxa"/>
            <w:vMerge/>
            <w:tcBorders>
              <w:bottom w:val="single" w:sz="8" w:space="0" w:color="auto"/>
              <w:right w:val="single" w:sz="8" w:space="0" w:color="auto"/>
            </w:tcBorders>
            <w:vAlign w:val="center"/>
          </w:tcPr>
          <w:p w:rsidR="007822A0" w:rsidRPr="0018330D" w:rsidRDefault="007822A0" w:rsidP="002236C4">
            <w:pPr>
              <w:widowControl/>
              <w:adjustRightInd w:val="0"/>
              <w:spacing w:line="360" w:lineRule="auto"/>
              <w:jc w:val="center"/>
              <w:rPr>
                <w:rFonts w:ascii="宋体" w:hAnsi="宋体"/>
                <w:color w:val="000000"/>
                <w:szCs w:val="21"/>
                <w:shd w:val="clear" w:color="auto" w:fill="FFFFFF"/>
              </w:rPr>
            </w:pPr>
          </w:p>
        </w:tc>
        <w:tc>
          <w:tcPr>
            <w:tcW w:w="1737"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学士</w:t>
            </w:r>
          </w:p>
        </w:tc>
        <w:tc>
          <w:tcPr>
            <w:tcW w:w="121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21</w:t>
            </w:r>
          </w:p>
        </w:tc>
        <w:tc>
          <w:tcPr>
            <w:tcW w:w="1218"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20</w:t>
            </w:r>
          </w:p>
        </w:tc>
        <w:tc>
          <w:tcPr>
            <w:tcW w:w="1245"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1</w:t>
            </w:r>
          </w:p>
        </w:tc>
        <w:tc>
          <w:tcPr>
            <w:tcW w:w="1176" w:type="dxa"/>
            <w:tcBorders>
              <w:top w:val="single" w:sz="8" w:space="0" w:color="auto"/>
              <w:left w:val="single" w:sz="8" w:space="0" w:color="auto"/>
              <w:bottom w:val="single" w:sz="8" w:space="0" w:color="auto"/>
              <w:right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w:t>
            </w:r>
          </w:p>
        </w:tc>
        <w:tc>
          <w:tcPr>
            <w:tcW w:w="1227" w:type="dxa"/>
            <w:tcBorders>
              <w:top w:val="single" w:sz="8" w:space="0" w:color="auto"/>
              <w:left w:val="single" w:sz="8" w:space="0" w:color="auto"/>
              <w:bottom w:val="single" w:sz="8" w:space="0" w:color="auto"/>
            </w:tcBorders>
            <w:vAlign w:val="center"/>
          </w:tcPr>
          <w:p w:rsidR="007822A0" w:rsidRPr="0018330D" w:rsidRDefault="007822A0" w:rsidP="002236C4">
            <w:pPr>
              <w:adjustRightInd w:val="0"/>
              <w:spacing w:line="360" w:lineRule="auto"/>
              <w:jc w:val="center"/>
              <w:rPr>
                <w:rFonts w:ascii="宋体" w:hAnsi="宋体"/>
                <w:color w:val="000000"/>
                <w:szCs w:val="21"/>
                <w:shd w:val="clear" w:color="auto" w:fill="FFFFFF"/>
              </w:rPr>
            </w:pPr>
            <w:r w:rsidRPr="0018330D">
              <w:rPr>
                <w:rFonts w:ascii="宋体" w:hAnsi="宋体" w:hint="eastAsia"/>
                <w:color w:val="000000"/>
                <w:szCs w:val="21"/>
                <w:shd w:val="clear" w:color="auto" w:fill="FFFFFF"/>
              </w:rPr>
              <w:t>——</w:t>
            </w:r>
          </w:p>
        </w:tc>
      </w:tr>
    </w:tbl>
    <w:p w:rsidR="00954DCD" w:rsidRPr="00C81DA0" w:rsidRDefault="007822A0" w:rsidP="002236C4">
      <w:pPr>
        <w:spacing w:line="360" w:lineRule="auto"/>
        <w:rPr>
          <w:rFonts w:ascii="宋体" w:hAnsi="宋体"/>
          <w:b/>
          <w:szCs w:val="21"/>
        </w:rPr>
      </w:pPr>
      <w:r w:rsidRPr="004E2639">
        <w:rPr>
          <w:rFonts w:ascii="宋体" w:hAnsi="宋体"/>
          <w:b/>
          <w:szCs w:val="21"/>
        </w:rPr>
        <w:t>2.</w:t>
      </w:r>
      <w:r w:rsidR="00954DCD" w:rsidRPr="004E2639">
        <w:rPr>
          <w:rFonts w:ascii="宋体" w:hAnsi="宋体" w:hint="eastAsia"/>
          <w:b/>
          <w:szCs w:val="21"/>
        </w:rPr>
        <w:t>双师建设、师资继续教育</w:t>
      </w:r>
      <w:r w:rsidR="004E2639" w:rsidRPr="004E2639">
        <w:rPr>
          <w:rFonts w:ascii="宋体" w:hAnsi="宋体" w:hint="eastAsia"/>
          <w:b/>
          <w:szCs w:val="21"/>
        </w:rPr>
        <w:t>情况</w:t>
      </w:r>
    </w:p>
    <w:p w:rsidR="00370014" w:rsidRPr="004E2639" w:rsidRDefault="002A4CB0" w:rsidP="002236C4">
      <w:pPr>
        <w:spacing w:line="360" w:lineRule="auto"/>
        <w:rPr>
          <w:rFonts w:ascii="宋体" w:hAnsi="宋体"/>
          <w:szCs w:val="21"/>
        </w:rPr>
      </w:pPr>
      <w:r>
        <w:rPr>
          <w:rFonts w:ascii="宋体" w:hAnsi="宋体" w:hint="eastAsia"/>
          <w:szCs w:val="21"/>
        </w:rPr>
        <w:t>（1）</w:t>
      </w:r>
      <w:r w:rsidR="00B10F1A" w:rsidRPr="004E2639">
        <w:rPr>
          <w:rFonts w:ascii="宋体" w:hAnsi="宋体" w:hint="eastAsia"/>
          <w:szCs w:val="21"/>
        </w:rPr>
        <w:t>配合岗课赛证教学体系，</w:t>
      </w:r>
      <w:r w:rsidR="007D7929" w:rsidRPr="004E2639">
        <w:rPr>
          <w:rFonts w:ascii="宋体" w:hAnsi="宋体" w:hint="eastAsia"/>
          <w:szCs w:val="21"/>
        </w:rPr>
        <w:t>成立“1</w:t>
      </w:r>
      <w:r w:rsidR="007D7929" w:rsidRPr="004E2639">
        <w:rPr>
          <w:rFonts w:ascii="宋体" w:hAnsi="宋体"/>
          <w:szCs w:val="21"/>
        </w:rPr>
        <w:t>+X</w:t>
      </w:r>
      <w:r w:rsidR="007D7929" w:rsidRPr="004E2639">
        <w:rPr>
          <w:rFonts w:ascii="宋体" w:hAnsi="宋体" w:hint="eastAsia"/>
          <w:szCs w:val="21"/>
        </w:rPr>
        <w:t>”证书</w:t>
      </w:r>
      <w:r w:rsidR="001E4F1E" w:rsidRPr="004E2639">
        <w:rPr>
          <w:rFonts w:ascii="宋体" w:hAnsi="宋体" w:hint="eastAsia"/>
          <w:szCs w:val="21"/>
        </w:rPr>
        <w:t>教学</w:t>
      </w:r>
      <w:r w:rsidR="007D7929" w:rsidRPr="004E2639">
        <w:rPr>
          <w:rFonts w:ascii="宋体" w:hAnsi="宋体" w:hint="eastAsia"/>
          <w:szCs w:val="21"/>
        </w:rPr>
        <w:t>团队</w:t>
      </w:r>
    </w:p>
    <w:p w:rsidR="007D7929" w:rsidRDefault="007D7929" w:rsidP="007D7929">
      <w:pPr>
        <w:spacing w:line="360" w:lineRule="auto"/>
        <w:ind w:firstLineChars="200" w:firstLine="420"/>
        <w:rPr>
          <w:rFonts w:ascii="宋体" w:hAnsi="宋体"/>
          <w:szCs w:val="21"/>
        </w:rPr>
      </w:pPr>
      <w:r w:rsidRPr="00E95E45">
        <w:rPr>
          <w:rFonts w:ascii="宋体" w:hAnsi="宋体" w:hint="eastAsia"/>
          <w:szCs w:val="21"/>
        </w:rPr>
        <w:t>继</w:t>
      </w:r>
      <w:r w:rsidRPr="00E95E45">
        <w:rPr>
          <w:rFonts w:ascii="宋体" w:hAnsi="宋体"/>
          <w:szCs w:val="21"/>
        </w:rPr>
        <w:t>2020</w:t>
      </w:r>
      <w:r w:rsidRPr="00E95E45">
        <w:rPr>
          <w:rFonts w:ascii="宋体" w:hAnsi="宋体" w:hint="eastAsia"/>
          <w:szCs w:val="21"/>
        </w:rPr>
        <w:t>年9月份成立教育部“1</w:t>
      </w:r>
      <w:r w:rsidRPr="00E95E45">
        <w:rPr>
          <w:rFonts w:ascii="宋体" w:hAnsi="宋体"/>
          <w:szCs w:val="21"/>
        </w:rPr>
        <w:t>+X</w:t>
      </w:r>
      <w:r w:rsidRPr="00E95E45">
        <w:rPr>
          <w:rFonts w:ascii="宋体" w:hAnsi="宋体" w:hint="eastAsia"/>
          <w:szCs w:val="21"/>
        </w:rPr>
        <w:t>”运动营养咨询与指导证书院内4人教学团队后，</w:t>
      </w:r>
      <w:r w:rsidR="001E4F1E">
        <w:rPr>
          <w:rFonts w:ascii="宋体" w:hAnsi="宋体" w:hint="eastAsia"/>
          <w:szCs w:val="21"/>
        </w:rPr>
        <w:t>2020年</w:t>
      </w:r>
      <w:r w:rsidR="00E95E45" w:rsidRPr="00E95E45">
        <w:rPr>
          <w:rFonts w:ascii="宋体" w:hAnsi="宋体" w:hint="eastAsia"/>
          <w:szCs w:val="21"/>
        </w:rPr>
        <w:t>完成两批次共169名学生的</w:t>
      </w:r>
      <w:r w:rsidR="001E4F1E">
        <w:rPr>
          <w:rFonts w:ascii="宋体" w:hAnsi="宋体" w:hint="eastAsia"/>
          <w:szCs w:val="21"/>
        </w:rPr>
        <w:t>考证</w:t>
      </w:r>
      <w:r w:rsidR="00E95E45" w:rsidRPr="00E95E45">
        <w:rPr>
          <w:rFonts w:ascii="宋体" w:hAnsi="宋体" w:hint="eastAsia"/>
          <w:szCs w:val="21"/>
        </w:rPr>
        <w:t>培训和报名考试工作。</w:t>
      </w:r>
      <w:r>
        <w:rPr>
          <w:rFonts w:ascii="宋体" w:hAnsi="宋体" w:hint="eastAsia"/>
          <w:szCs w:val="21"/>
        </w:rPr>
        <w:t>本学年度又有2人通过师资考核充实院内教学团队，</w:t>
      </w:r>
      <w:r w:rsidR="00E95E45">
        <w:rPr>
          <w:rFonts w:ascii="宋体" w:hAnsi="宋体" w:hint="eastAsia"/>
          <w:szCs w:val="21"/>
        </w:rPr>
        <w:t>目前形成6人院内教学团队，其中3人</w:t>
      </w:r>
      <w:r w:rsidR="001E4F1E">
        <w:rPr>
          <w:rFonts w:ascii="宋体" w:hAnsi="宋体" w:hint="eastAsia"/>
          <w:szCs w:val="21"/>
        </w:rPr>
        <w:t>还具有</w:t>
      </w:r>
      <w:r w:rsidR="00E95E45">
        <w:rPr>
          <w:rFonts w:ascii="宋体" w:hAnsi="宋体" w:hint="eastAsia"/>
          <w:szCs w:val="21"/>
        </w:rPr>
        <w:t>考评员资格，基本满足我院学生培训考证需要。</w:t>
      </w:r>
    </w:p>
    <w:p w:rsidR="00E95E45" w:rsidRDefault="00E95E45" w:rsidP="00E95E45">
      <w:pPr>
        <w:spacing w:line="360" w:lineRule="auto"/>
        <w:ind w:firstLineChars="200" w:firstLine="420"/>
        <w:jc w:val="center"/>
        <w:rPr>
          <w:rFonts w:ascii="宋体" w:hAnsi="宋体"/>
          <w:szCs w:val="21"/>
        </w:rPr>
      </w:pPr>
      <w:r w:rsidRPr="00E95E45">
        <w:rPr>
          <w:rFonts w:ascii="宋体" w:hAnsi="宋体"/>
          <w:noProof/>
          <w:szCs w:val="21"/>
        </w:rPr>
        <w:drawing>
          <wp:inline distT="0" distB="0" distL="0" distR="0">
            <wp:extent cx="1876425" cy="2638282"/>
            <wp:effectExtent l="0" t="0" r="0" b="0"/>
            <wp:docPr id="2" name="图片 2" descr="C:\Users\lenovo.lenovo-PC\Desktop\微信图片_20211110155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lenovo-PC\Desktop\微信图片_2021111015542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1740" cy="2645754"/>
                    </a:xfrm>
                    <a:prstGeom prst="rect">
                      <a:avLst/>
                    </a:prstGeom>
                    <a:noFill/>
                    <a:ln>
                      <a:noFill/>
                    </a:ln>
                  </pic:spPr>
                </pic:pic>
              </a:graphicData>
            </a:graphic>
          </wp:inline>
        </w:drawing>
      </w:r>
      <w:r>
        <w:rPr>
          <w:rFonts w:ascii="宋体" w:hAnsi="宋体" w:hint="eastAsia"/>
          <w:szCs w:val="21"/>
        </w:rPr>
        <w:t xml:space="preserve"> </w:t>
      </w:r>
      <w:r>
        <w:rPr>
          <w:rFonts w:ascii="宋体" w:hAnsi="宋体"/>
          <w:szCs w:val="21"/>
        </w:rPr>
        <w:t xml:space="preserve"> </w:t>
      </w:r>
      <w:r w:rsidR="00C7612B">
        <w:rPr>
          <w:rFonts w:ascii="宋体" w:hAnsi="宋体"/>
          <w:szCs w:val="21"/>
        </w:rPr>
        <w:t xml:space="preserve">  </w:t>
      </w:r>
      <w:r>
        <w:rPr>
          <w:rFonts w:ascii="宋体" w:hAnsi="宋体"/>
          <w:szCs w:val="21"/>
        </w:rPr>
        <w:t xml:space="preserve">  </w:t>
      </w:r>
      <w:r w:rsidR="00755A50" w:rsidRPr="00755A50">
        <w:rPr>
          <w:rFonts w:ascii="宋体" w:hAnsi="宋体"/>
          <w:noProof/>
          <w:szCs w:val="21"/>
        </w:rPr>
        <w:drawing>
          <wp:inline distT="0" distB="0" distL="0" distR="0">
            <wp:extent cx="1985010" cy="2646680"/>
            <wp:effectExtent l="0" t="0" r="0" b="1270"/>
            <wp:docPr id="14" name="图片 14" descr="C:\Users\lenovo.lenovo-PC\Desktop\微信图片_2021111018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lenovo-PC\Desktop\微信图片_202111101839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2540" cy="2656720"/>
                    </a:xfrm>
                    <a:prstGeom prst="rect">
                      <a:avLst/>
                    </a:prstGeom>
                    <a:noFill/>
                    <a:ln>
                      <a:noFill/>
                    </a:ln>
                  </pic:spPr>
                </pic:pic>
              </a:graphicData>
            </a:graphic>
          </wp:inline>
        </w:drawing>
      </w:r>
    </w:p>
    <w:p w:rsidR="00E95E45" w:rsidRPr="007D7929" w:rsidRDefault="00FE1916" w:rsidP="00FE1916">
      <w:pPr>
        <w:pStyle w:val="a8"/>
        <w:jc w:val="center"/>
        <w:rPr>
          <w:rFonts w:ascii="宋体" w:hAnsi="宋体"/>
          <w:szCs w:val="21"/>
        </w:rPr>
      </w:pPr>
      <w:bookmarkStart w:id="43" w:name="_Toc88204638"/>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14</w:t>
      </w:r>
      <w:r>
        <w:fldChar w:fldCharType="end"/>
      </w:r>
      <w:r>
        <w:t xml:space="preserve"> </w:t>
      </w:r>
      <w:r w:rsidRPr="00291EE6">
        <w:rPr>
          <w:rFonts w:hint="eastAsia"/>
        </w:rPr>
        <w:t>我院教师获</w:t>
      </w:r>
      <w:r w:rsidRPr="00291EE6">
        <w:t xml:space="preserve"> “1+X”</w:t>
      </w:r>
      <w:r w:rsidRPr="00291EE6">
        <w:t>证书师资及考评员证书</w:t>
      </w:r>
      <w:bookmarkEnd w:id="43"/>
    </w:p>
    <w:p w:rsidR="00D465A9" w:rsidRDefault="002A4CB0" w:rsidP="002236C4">
      <w:pPr>
        <w:spacing w:line="360" w:lineRule="auto"/>
        <w:rPr>
          <w:rFonts w:ascii="宋体" w:hAnsi="宋体"/>
          <w:szCs w:val="21"/>
        </w:rPr>
      </w:pPr>
      <w:r>
        <w:rPr>
          <w:rFonts w:ascii="宋体" w:hAnsi="宋体" w:hint="eastAsia"/>
          <w:szCs w:val="21"/>
        </w:rPr>
        <w:t>（2）</w:t>
      </w:r>
      <w:r w:rsidR="00B10F1A" w:rsidRPr="004E2639">
        <w:rPr>
          <w:rFonts w:ascii="宋体" w:hAnsi="宋体" w:hint="eastAsia"/>
          <w:szCs w:val="21"/>
        </w:rPr>
        <w:t>传承中华体育精神，打造</w:t>
      </w:r>
      <w:r w:rsidR="00D465A9" w:rsidRPr="004E2639">
        <w:rPr>
          <w:rFonts w:ascii="宋体" w:hAnsi="宋体" w:hint="eastAsia"/>
          <w:szCs w:val="21"/>
        </w:rPr>
        <w:t>纯洁体育教育讲师</w:t>
      </w:r>
      <w:r w:rsidR="00B10F1A" w:rsidRPr="004E2639">
        <w:rPr>
          <w:rFonts w:ascii="宋体" w:hAnsi="宋体" w:hint="eastAsia"/>
          <w:szCs w:val="21"/>
        </w:rPr>
        <w:t>团队</w:t>
      </w:r>
    </w:p>
    <w:p w:rsidR="00D465A9" w:rsidRDefault="00D465A9" w:rsidP="00D465A9">
      <w:pPr>
        <w:spacing w:line="360" w:lineRule="auto"/>
        <w:ind w:firstLineChars="200" w:firstLine="420"/>
        <w:rPr>
          <w:rFonts w:ascii="宋体" w:hAnsi="宋体"/>
          <w:szCs w:val="21"/>
        </w:rPr>
      </w:pPr>
      <w:r>
        <w:rPr>
          <w:rFonts w:ascii="宋体" w:hAnsi="宋体" w:hint="eastAsia"/>
          <w:szCs w:val="21"/>
        </w:rPr>
        <w:t>2</w:t>
      </w:r>
      <w:r>
        <w:rPr>
          <w:rFonts w:ascii="宋体" w:hAnsi="宋体"/>
          <w:szCs w:val="21"/>
        </w:rPr>
        <w:t>020</w:t>
      </w:r>
      <w:r>
        <w:rPr>
          <w:rFonts w:ascii="宋体" w:hAnsi="宋体" w:hint="eastAsia"/>
          <w:szCs w:val="21"/>
        </w:rPr>
        <w:t>年1</w:t>
      </w:r>
      <w:r>
        <w:rPr>
          <w:rFonts w:ascii="宋体" w:hAnsi="宋体"/>
          <w:szCs w:val="21"/>
        </w:rPr>
        <w:t>1</w:t>
      </w:r>
      <w:r>
        <w:rPr>
          <w:rFonts w:ascii="宋体" w:hAnsi="宋体" w:hint="eastAsia"/>
          <w:szCs w:val="21"/>
        </w:rPr>
        <w:t>月份，我院教师李建亚等4人参加</w:t>
      </w:r>
      <w:r w:rsidRPr="005D0746">
        <w:rPr>
          <w:rFonts w:ascii="宋体" w:hAnsi="宋体"/>
          <w:szCs w:val="21"/>
        </w:rPr>
        <w:t>2020年北京市纯洁体育教育讲师</w:t>
      </w:r>
      <w:r>
        <w:rPr>
          <w:rFonts w:ascii="宋体" w:hAnsi="宋体" w:hint="eastAsia"/>
          <w:szCs w:val="21"/>
        </w:rPr>
        <w:t>培训并顺利取得纯洁体育教育</w:t>
      </w:r>
      <w:r w:rsidR="00C7612B">
        <w:rPr>
          <w:rFonts w:ascii="宋体" w:hAnsi="宋体" w:hint="eastAsia"/>
          <w:szCs w:val="21"/>
        </w:rPr>
        <w:t>讲师资格</w:t>
      </w:r>
      <w:r>
        <w:rPr>
          <w:rFonts w:ascii="宋体" w:hAnsi="宋体" w:hint="eastAsia"/>
          <w:szCs w:val="21"/>
        </w:rPr>
        <w:t>，</w:t>
      </w:r>
      <w:r w:rsidRPr="005D0746">
        <w:rPr>
          <w:rFonts w:ascii="宋体" w:hAnsi="宋体" w:hint="eastAsia"/>
          <w:szCs w:val="21"/>
        </w:rPr>
        <w:t>刘杨</w:t>
      </w:r>
      <w:r w:rsidRPr="005D0746">
        <w:rPr>
          <w:rFonts w:ascii="宋体" w:hAnsi="宋体"/>
          <w:szCs w:val="21"/>
        </w:rPr>
        <w:t>老师参加2021年度国家级纯洁体育教育讲师</w:t>
      </w:r>
      <w:r w:rsidRPr="005D0746">
        <w:rPr>
          <w:rFonts w:ascii="宋体" w:hAnsi="宋体" w:hint="eastAsia"/>
          <w:szCs w:val="21"/>
        </w:rPr>
        <w:t>培训</w:t>
      </w:r>
      <w:r w:rsidRPr="005D0746">
        <w:rPr>
          <w:rFonts w:ascii="宋体" w:hAnsi="宋体"/>
          <w:szCs w:val="21"/>
        </w:rPr>
        <w:t>。</w:t>
      </w:r>
      <w:r w:rsidR="00732EBC">
        <w:rPr>
          <w:rFonts w:ascii="宋体" w:hAnsi="宋体" w:hint="eastAsia"/>
          <w:szCs w:val="21"/>
        </w:rPr>
        <w:t>为</w:t>
      </w:r>
      <w:r w:rsidRPr="00D465A9">
        <w:rPr>
          <w:rFonts w:ascii="宋体" w:hAnsi="宋体" w:hint="eastAsia"/>
          <w:szCs w:val="21"/>
        </w:rPr>
        <w:t>配合北京市分兴奋剂中心开展</w:t>
      </w:r>
      <w:r w:rsidR="00732EBC">
        <w:rPr>
          <w:rFonts w:ascii="宋体" w:hAnsi="宋体" w:hint="eastAsia"/>
          <w:szCs w:val="21"/>
        </w:rPr>
        <w:t>“十四运”反兴奋剂</w:t>
      </w:r>
      <w:r w:rsidRPr="00D465A9">
        <w:rPr>
          <w:rFonts w:ascii="宋体" w:hAnsi="宋体" w:hint="eastAsia"/>
          <w:szCs w:val="21"/>
        </w:rPr>
        <w:t>教育准入工作。</w:t>
      </w:r>
      <w:r w:rsidR="00732EBC">
        <w:rPr>
          <w:rFonts w:ascii="宋体" w:hAnsi="宋体" w:hint="eastAsia"/>
          <w:szCs w:val="21"/>
        </w:rPr>
        <w:t>学院</w:t>
      </w:r>
      <w:r w:rsidRPr="00D465A9">
        <w:rPr>
          <w:rFonts w:ascii="宋体" w:hAnsi="宋体" w:hint="eastAsia"/>
          <w:szCs w:val="21"/>
        </w:rPr>
        <w:t>以课程研发组+技术保障组为基本构架，搭建</w:t>
      </w:r>
      <w:r w:rsidR="00732EBC">
        <w:rPr>
          <w:rFonts w:ascii="宋体" w:hAnsi="宋体" w:hint="eastAsia"/>
          <w:szCs w:val="21"/>
        </w:rPr>
        <w:t>7人</w:t>
      </w:r>
      <w:r w:rsidRPr="00D465A9">
        <w:rPr>
          <w:rFonts w:ascii="宋体" w:hAnsi="宋体" w:hint="eastAsia"/>
          <w:szCs w:val="21"/>
        </w:rPr>
        <w:t>队伍</w:t>
      </w:r>
      <w:r w:rsidR="00732EBC">
        <w:rPr>
          <w:rFonts w:ascii="宋体" w:hAnsi="宋体" w:hint="eastAsia"/>
          <w:szCs w:val="21"/>
        </w:rPr>
        <w:t>服务于北京市反兴奋剂教育工作</w:t>
      </w:r>
      <w:r w:rsidR="00B10F1A">
        <w:rPr>
          <w:rFonts w:ascii="宋体" w:hAnsi="宋体" w:hint="eastAsia"/>
          <w:szCs w:val="21"/>
        </w:rPr>
        <w:t>，年度培训7</w:t>
      </w:r>
      <w:r w:rsidR="00B10F1A">
        <w:rPr>
          <w:rFonts w:ascii="宋体" w:hAnsi="宋体"/>
          <w:szCs w:val="21"/>
        </w:rPr>
        <w:t>00</w:t>
      </w:r>
      <w:r w:rsidR="00B10F1A">
        <w:rPr>
          <w:rFonts w:ascii="宋体" w:hAnsi="宋体" w:hint="eastAsia"/>
          <w:szCs w:val="21"/>
        </w:rPr>
        <w:t>余人次</w:t>
      </w:r>
      <w:r w:rsidRPr="00D465A9">
        <w:rPr>
          <w:rFonts w:ascii="宋体" w:hAnsi="宋体" w:hint="eastAsia"/>
          <w:szCs w:val="21"/>
        </w:rPr>
        <w:t>。</w:t>
      </w:r>
    </w:p>
    <w:p w:rsidR="000E37BF" w:rsidRDefault="002A4CB0" w:rsidP="002236C4">
      <w:pPr>
        <w:spacing w:line="360" w:lineRule="auto"/>
        <w:rPr>
          <w:rFonts w:ascii="宋体" w:hAnsi="宋体"/>
          <w:szCs w:val="21"/>
        </w:rPr>
      </w:pPr>
      <w:r>
        <w:rPr>
          <w:rFonts w:ascii="宋体" w:hAnsi="宋体" w:hint="eastAsia"/>
          <w:szCs w:val="21"/>
        </w:rPr>
        <w:t>（3）</w:t>
      </w:r>
      <w:r w:rsidR="000E37BF">
        <w:rPr>
          <w:rFonts w:ascii="宋体" w:hAnsi="宋体" w:hint="eastAsia"/>
          <w:szCs w:val="21"/>
        </w:rPr>
        <w:t>挖掘自身潜力，打造自有冰雪师资</w:t>
      </w:r>
    </w:p>
    <w:p w:rsidR="000E37BF" w:rsidRPr="005D0746" w:rsidRDefault="000E37BF" w:rsidP="000E37BF">
      <w:pPr>
        <w:spacing w:line="360" w:lineRule="auto"/>
        <w:ind w:firstLineChars="200" w:firstLine="420"/>
        <w:rPr>
          <w:rFonts w:ascii="宋体" w:hAnsi="宋体"/>
          <w:szCs w:val="21"/>
        </w:rPr>
      </w:pPr>
      <w:r w:rsidRPr="005D0746">
        <w:rPr>
          <w:rFonts w:ascii="宋体" w:hAnsi="宋体" w:hint="eastAsia"/>
          <w:szCs w:val="21"/>
        </w:rPr>
        <w:t>孙启宏</w:t>
      </w:r>
      <w:r w:rsidRPr="005D0746">
        <w:rPr>
          <w:rFonts w:ascii="宋体" w:hAnsi="宋体"/>
          <w:szCs w:val="21"/>
        </w:rPr>
        <w:t>、李全老师参加2020</w:t>
      </w:r>
      <w:r w:rsidRPr="005D0746">
        <w:rPr>
          <w:rFonts w:ascii="宋体" w:hAnsi="宋体" w:hint="eastAsia"/>
          <w:szCs w:val="21"/>
        </w:rPr>
        <w:t>年12月</w:t>
      </w:r>
      <w:r w:rsidRPr="005D0746">
        <w:rPr>
          <w:rFonts w:ascii="宋体" w:hAnsi="宋体"/>
          <w:szCs w:val="21"/>
        </w:rPr>
        <w:t>举办的</w:t>
      </w:r>
      <w:r w:rsidRPr="005D0746">
        <w:rPr>
          <w:rFonts w:ascii="宋体" w:hAnsi="宋体" w:hint="eastAsia"/>
          <w:szCs w:val="21"/>
        </w:rPr>
        <w:t>中级社会体育指导员</w:t>
      </w:r>
      <w:r w:rsidRPr="005D0746">
        <w:rPr>
          <w:rFonts w:ascii="宋体" w:hAnsi="宋体"/>
          <w:szCs w:val="21"/>
        </w:rPr>
        <w:t>（</w:t>
      </w:r>
      <w:r w:rsidRPr="005D0746">
        <w:rPr>
          <w:rFonts w:ascii="宋体" w:hAnsi="宋体" w:hint="eastAsia"/>
          <w:szCs w:val="21"/>
        </w:rPr>
        <w:t>滑雪</w:t>
      </w:r>
      <w:r w:rsidRPr="005D0746">
        <w:rPr>
          <w:rFonts w:ascii="宋体" w:hAnsi="宋体"/>
          <w:szCs w:val="21"/>
        </w:rPr>
        <w:t>）</w:t>
      </w:r>
      <w:r w:rsidRPr="005D0746">
        <w:rPr>
          <w:rFonts w:ascii="宋体" w:hAnsi="宋体" w:hint="eastAsia"/>
          <w:szCs w:val="21"/>
        </w:rPr>
        <w:t>培训</w:t>
      </w:r>
      <w:r w:rsidRPr="005D0746">
        <w:rPr>
          <w:rFonts w:ascii="宋体" w:hAnsi="宋体"/>
          <w:szCs w:val="21"/>
        </w:rPr>
        <w:t>，获得</w:t>
      </w:r>
      <w:r>
        <w:rPr>
          <w:rFonts w:ascii="宋体" w:hAnsi="宋体" w:hint="eastAsia"/>
          <w:szCs w:val="21"/>
        </w:rPr>
        <w:t>国家职业资格</w:t>
      </w:r>
      <w:r w:rsidRPr="005D0746">
        <w:rPr>
          <w:rFonts w:ascii="宋体" w:hAnsi="宋体" w:hint="eastAsia"/>
          <w:szCs w:val="21"/>
        </w:rPr>
        <w:t>证书</w:t>
      </w:r>
      <w:r w:rsidRPr="005D0746">
        <w:rPr>
          <w:rFonts w:ascii="宋体" w:hAnsi="宋体"/>
          <w:szCs w:val="21"/>
        </w:rPr>
        <w:t>。</w:t>
      </w:r>
    </w:p>
    <w:p w:rsidR="00D465A9" w:rsidRPr="00732EBC" w:rsidRDefault="002A4CB0" w:rsidP="002236C4">
      <w:pPr>
        <w:spacing w:line="360" w:lineRule="auto"/>
        <w:rPr>
          <w:rFonts w:ascii="宋体" w:hAnsi="宋体"/>
          <w:szCs w:val="21"/>
        </w:rPr>
      </w:pPr>
      <w:r>
        <w:rPr>
          <w:rFonts w:ascii="宋体" w:hAnsi="宋体" w:hint="eastAsia"/>
          <w:szCs w:val="21"/>
        </w:rPr>
        <w:t>（4）</w:t>
      </w:r>
      <w:r w:rsidR="00F92B0F">
        <w:rPr>
          <w:rFonts w:ascii="宋体" w:hAnsi="宋体" w:hint="eastAsia"/>
          <w:szCs w:val="21"/>
        </w:rPr>
        <w:t>多措并举，线上线下培训</w:t>
      </w:r>
      <w:r w:rsidR="00C7612B">
        <w:rPr>
          <w:rFonts w:ascii="宋体" w:hAnsi="宋体" w:hint="eastAsia"/>
          <w:szCs w:val="21"/>
        </w:rPr>
        <w:t>齐开展</w:t>
      </w:r>
    </w:p>
    <w:p w:rsidR="00954DCD" w:rsidRPr="00F9024D" w:rsidRDefault="00F92B0F" w:rsidP="00F9024D">
      <w:pPr>
        <w:spacing w:line="360" w:lineRule="auto"/>
        <w:ind w:firstLineChars="200" w:firstLine="420"/>
        <w:rPr>
          <w:rFonts w:ascii="宋体" w:hAnsi="宋体"/>
        </w:rPr>
      </w:pPr>
      <w:r w:rsidRPr="00F9024D">
        <w:rPr>
          <w:rFonts w:ascii="宋体" w:hAnsi="宋体" w:hint="eastAsia"/>
        </w:rPr>
        <w:t>学院积极组织和</w:t>
      </w:r>
      <w:r w:rsidR="00954DCD" w:rsidRPr="00F9024D">
        <w:rPr>
          <w:rFonts w:ascii="宋体" w:hAnsi="宋体"/>
        </w:rPr>
        <w:t>配合教师参与多类型、多层次的</w:t>
      </w:r>
      <w:r w:rsidR="00954DCD" w:rsidRPr="00F9024D">
        <w:rPr>
          <w:rFonts w:ascii="宋体" w:hAnsi="宋体" w:hint="eastAsia"/>
        </w:rPr>
        <w:t>培训及双师素质</w:t>
      </w:r>
      <w:r w:rsidR="00954DCD" w:rsidRPr="00F9024D">
        <w:rPr>
          <w:rFonts w:ascii="宋体" w:hAnsi="宋体"/>
        </w:rPr>
        <w:t>培养，</w:t>
      </w:r>
      <w:r w:rsidR="00954DCD" w:rsidRPr="00F9024D">
        <w:rPr>
          <w:rFonts w:ascii="宋体" w:hAnsi="宋体" w:hint="eastAsia"/>
        </w:rPr>
        <w:t>外出</w:t>
      </w:r>
      <w:r w:rsidR="00954DCD" w:rsidRPr="00F9024D">
        <w:rPr>
          <w:rFonts w:ascii="宋体" w:hAnsi="宋体"/>
        </w:rPr>
        <w:t>培训参会</w:t>
      </w:r>
      <w:r w:rsidRPr="00F9024D">
        <w:rPr>
          <w:rFonts w:ascii="宋体" w:hAnsi="宋体" w:hint="eastAsia"/>
        </w:rPr>
        <w:t>学习</w:t>
      </w:r>
      <w:r w:rsidR="00954DCD" w:rsidRPr="00F9024D">
        <w:rPr>
          <w:rFonts w:ascii="宋体" w:hAnsi="宋体"/>
        </w:rPr>
        <w:t>。其中</w:t>
      </w:r>
      <w:r w:rsidR="00954DCD" w:rsidRPr="00F9024D">
        <w:rPr>
          <w:rFonts w:ascii="宋体" w:hAnsi="宋体" w:hint="eastAsia"/>
        </w:rPr>
        <w:t>，王姣姣2020年11月15-12月12，参加北京市校企合作的“双师型”教师培养培训基地学前教育专业“双师型”教师培养培训项目。</w:t>
      </w:r>
      <w:r w:rsidR="00BD622D" w:rsidRPr="00BD622D">
        <w:rPr>
          <w:rFonts w:ascii="宋体" w:hAnsi="宋体" w:hint="eastAsia"/>
          <w:szCs w:val="21"/>
        </w:rPr>
        <w:t>赖静老师参加2</w:t>
      </w:r>
      <w:r w:rsidR="00BD622D" w:rsidRPr="00BD622D">
        <w:rPr>
          <w:rFonts w:ascii="宋体" w:hAnsi="宋体"/>
          <w:szCs w:val="21"/>
        </w:rPr>
        <w:t>021</w:t>
      </w:r>
      <w:r w:rsidR="00BD622D" w:rsidRPr="00BD622D">
        <w:rPr>
          <w:rFonts w:ascii="宋体" w:hAnsi="宋体" w:hint="eastAsia"/>
          <w:szCs w:val="21"/>
        </w:rPr>
        <w:t>年</w:t>
      </w:r>
      <w:r w:rsidR="00BD622D" w:rsidRPr="00BD622D">
        <w:rPr>
          <w:rFonts w:ascii="宋体" w:hAnsi="宋体"/>
          <w:szCs w:val="21"/>
        </w:rPr>
        <w:t>全国武术</w:t>
      </w:r>
      <w:r w:rsidR="00BD622D" w:rsidRPr="00BD622D">
        <w:rPr>
          <w:rFonts w:ascii="宋体" w:hAnsi="宋体" w:hint="eastAsia"/>
          <w:szCs w:val="21"/>
        </w:rPr>
        <w:t>兵</w:t>
      </w:r>
      <w:r w:rsidR="00BD622D" w:rsidRPr="00BD622D">
        <w:rPr>
          <w:rFonts w:ascii="宋体" w:hAnsi="宋体"/>
          <w:szCs w:val="21"/>
        </w:rPr>
        <w:t>道（</w:t>
      </w:r>
      <w:r w:rsidR="00BD622D" w:rsidRPr="00BD622D">
        <w:rPr>
          <w:rFonts w:ascii="宋体" w:hAnsi="宋体" w:hint="eastAsia"/>
          <w:szCs w:val="21"/>
        </w:rPr>
        <w:t>短兵</w:t>
      </w:r>
      <w:r w:rsidR="00BD622D" w:rsidRPr="00BD622D">
        <w:rPr>
          <w:rFonts w:ascii="宋体" w:hAnsi="宋体"/>
          <w:szCs w:val="21"/>
        </w:rPr>
        <w:t>）</w:t>
      </w:r>
      <w:r w:rsidR="00BD622D" w:rsidRPr="00BD622D">
        <w:rPr>
          <w:rFonts w:ascii="宋体" w:hAnsi="宋体" w:hint="eastAsia"/>
          <w:szCs w:val="21"/>
        </w:rPr>
        <w:t>教练员</w:t>
      </w:r>
      <w:r w:rsidR="00BD622D" w:rsidRPr="00BD622D">
        <w:rPr>
          <w:rFonts w:ascii="宋体" w:hAnsi="宋体"/>
          <w:szCs w:val="21"/>
        </w:rPr>
        <w:t>裁判员</w:t>
      </w:r>
      <w:r w:rsidR="00BD622D" w:rsidRPr="00BD622D">
        <w:rPr>
          <w:rFonts w:ascii="宋体" w:hAnsi="宋体" w:hint="eastAsia"/>
          <w:szCs w:val="21"/>
        </w:rPr>
        <w:t>培训班</w:t>
      </w:r>
      <w:r w:rsidR="00BD622D" w:rsidRPr="00BD622D">
        <w:rPr>
          <w:rFonts w:ascii="宋体" w:hAnsi="宋体"/>
          <w:szCs w:val="21"/>
        </w:rPr>
        <w:t>。</w:t>
      </w:r>
    </w:p>
    <w:p w:rsidR="00954DCD" w:rsidRPr="00F9024D" w:rsidRDefault="00F92B0F" w:rsidP="00F9024D">
      <w:pPr>
        <w:spacing w:line="360" w:lineRule="auto"/>
        <w:ind w:firstLineChars="200" w:firstLine="420"/>
        <w:rPr>
          <w:rFonts w:ascii="宋体" w:hAnsi="宋体"/>
        </w:rPr>
      </w:pPr>
      <w:r w:rsidRPr="00F9024D">
        <w:rPr>
          <w:rFonts w:ascii="宋体" w:hAnsi="宋体" w:hint="eastAsia"/>
        </w:rPr>
        <w:lastRenderedPageBreak/>
        <w:t>配合疫情防控要求</w:t>
      </w:r>
      <w:r w:rsidR="00954DCD" w:rsidRPr="00F9024D">
        <w:rPr>
          <w:rFonts w:ascii="宋体" w:hAnsi="宋体"/>
        </w:rPr>
        <w:t>，</w:t>
      </w:r>
      <w:r w:rsidRPr="00F9024D">
        <w:rPr>
          <w:rFonts w:ascii="宋体" w:hAnsi="宋体" w:hint="eastAsia"/>
        </w:rPr>
        <w:t>组织</w:t>
      </w:r>
      <w:r w:rsidR="00954DCD" w:rsidRPr="00F9024D">
        <w:rPr>
          <w:rFonts w:ascii="宋体" w:hAnsi="宋体"/>
        </w:rPr>
        <w:t>教师</w:t>
      </w:r>
      <w:r w:rsidR="00954DCD" w:rsidRPr="00F9024D">
        <w:rPr>
          <w:rFonts w:ascii="宋体" w:hAnsi="宋体" w:hint="eastAsia"/>
        </w:rPr>
        <w:t>参加多项线上</w:t>
      </w:r>
      <w:r w:rsidR="00954DCD" w:rsidRPr="00F9024D">
        <w:rPr>
          <w:rFonts w:ascii="宋体" w:hAnsi="宋体"/>
        </w:rPr>
        <w:t>培训</w:t>
      </w:r>
      <w:r w:rsidR="00954DCD" w:rsidRPr="00F9024D">
        <w:rPr>
          <w:rFonts w:ascii="宋体" w:hAnsi="宋体" w:hint="eastAsia"/>
        </w:rPr>
        <w:t>，共同</w:t>
      </w:r>
      <w:r w:rsidR="00954DCD" w:rsidRPr="00F9024D">
        <w:rPr>
          <w:rFonts w:ascii="宋体" w:hAnsi="宋体"/>
        </w:rPr>
        <w:t>学习</w:t>
      </w:r>
      <w:r w:rsidR="00954DCD" w:rsidRPr="00F9024D">
        <w:rPr>
          <w:rFonts w:ascii="宋体" w:hAnsi="宋体" w:hint="eastAsia"/>
        </w:rPr>
        <w:t>《习近平总书记教育重要论述讲义》、参加《特色高水平职业院校建设》讲座、参加《关于政策与行动职业教育教学的改革思考》培训</w:t>
      </w:r>
      <w:r w:rsidR="00954DCD" w:rsidRPr="00F9024D">
        <w:rPr>
          <w:rFonts w:ascii="宋体" w:hAnsi="宋体"/>
        </w:rPr>
        <w:t>、参加北京市</w:t>
      </w:r>
      <w:r w:rsidR="00954DCD" w:rsidRPr="00F9024D">
        <w:rPr>
          <w:rFonts w:ascii="宋体" w:hAnsi="宋体" w:hint="eastAsia"/>
        </w:rPr>
        <w:t>20</w:t>
      </w:r>
      <w:r w:rsidR="00954DCD" w:rsidRPr="00F9024D">
        <w:rPr>
          <w:rFonts w:ascii="宋体" w:hAnsi="宋体"/>
        </w:rPr>
        <w:t>20</w:t>
      </w:r>
      <w:r w:rsidR="00954DCD" w:rsidRPr="00F9024D">
        <w:rPr>
          <w:rFonts w:ascii="宋体" w:hAnsi="宋体" w:hint="eastAsia"/>
        </w:rPr>
        <w:t>全国</w:t>
      </w:r>
      <w:r w:rsidR="00954DCD" w:rsidRPr="00F9024D">
        <w:rPr>
          <w:rFonts w:ascii="宋体" w:hAnsi="宋体"/>
        </w:rPr>
        <w:t>职业院校教学能力大赛一等奖作品学习培训等。</w:t>
      </w:r>
    </w:p>
    <w:p w:rsidR="00954DCD" w:rsidRDefault="00954DCD" w:rsidP="002236C4">
      <w:pPr>
        <w:widowControl/>
        <w:adjustRightInd w:val="0"/>
        <w:snapToGrid w:val="0"/>
        <w:spacing w:line="360" w:lineRule="auto"/>
        <w:jc w:val="center"/>
        <w:textAlignment w:val="baseline"/>
        <w:rPr>
          <w:rFonts w:ascii="宋体" w:hAnsi="宋体" w:cs="仿宋_GB2312"/>
          <w:iCs/>
          <w:kern w:val="0"/>
          <w:szCs w:val="21"/>
        </w:rPr>
      </w:pPr>
      <w:r w:rsidRPr="005D0746">
        <w:rPr>
          <w:rFonts w:ascii="宋体" w:hAnsi="宋体" w:cs="仿宋_GB2312"/>
          <w:iCs/>
          <w:noProof/>
          <w:kern w:val="0"/>
          <w:szCs w:val="21"/>
        </w:rPr>
        <w:drawing>
          <wp:inline distT="0" distB="0" distL="0" distR="0" wp14:anchorId="4CDD484B" wp14:editId="602B545D">
            <wp:extent cx="4475480" cy="2761975"/>
            <wp:effectExtent l="0" t="0" r="1270" b="635"/>
            <wp:docPr id="16" name="图片 16" descr="C:\Users\dell\AppData\Local\Temp\WeChat Files\43204cf9206d03fdbf5170513c1ad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43204cf9206d03fdbf5170513c1ad47.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7052"/>
                    <a:stretch/>
                  </pic:blipFill>
                  <pic:spPr bwMode="auto">
                    <a:xfrm>
                      <a:off x="0" y="0"/>
                      <a:ext cx="4484734" cy="2767686"/>
                    </a:xfrm>
                    <a:prstGeom prst="rect">
                      <a:avLst/>
                    </a:prstGeom>
                    <a:noFill/>
                    <a:ln>
                      <a:noFill/>
                    </a:ln>
                    <a:extLst>
                      <a:ext uri="{53640926-AAD7-44D8-BBD7-CCE9431645EC}">
                        <a14:shadowObscured xmlns:a14="http://schemas.microsoft.com/office/drawing/2010/main"/>
                      </a:ext>
                    </a:extLst>
                  </pic:spPr>
                </pic:pic>
              </a:graphicData>
            </a:graphic>
          </wp:inline>
        </w:drawing>
      </w:r>
    </w:p>
    <w:p w:rsidR="00F92B0F" w:rsidRPr="005D0746" w:rsidRDefault="00FE1916" w:rsidP="00FE1916">
      <w:pPr>
        <w:pStyle w:val="a8"/>
        <w:jc w:val="center"/>
        <w:rPr>
          <w:rFonts w:ascii="宋体" w:hAnsi="宋体" w:cs="仿宋_GB2312"/>
          <w:iCs/>
          <w:kern w:val="0"/>
          <w:szCs w:val="21"/>
        </w:rPr>
      </w:pPr>
      <w:bookmarkStart w:id="44" w:name="_Toc88204639"/>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15</w:t>
      </w:r>
      <w:r>
        <w:fldChar w:fldCharType="end"/>
      </w:r>
      <w:r>
        <w:t xml:space="preserve"> </w:t>
      </w:r>
      <w:r w:rsidRPr="00B52A98">
        <w:rPr>
          <w:rFonts w:hint="eastAsia"/>
        </w:rPr>
        <w:t>王姣姣老师获北京市校企合作“双师型”培训证书</w:t>
      </w:r>
      <w:bookmarkEnd w:id="44"/>
    </w:p>
    <w:p w:rsidR="00954DCD" w:rsidRPr="00C81DA0" w:rsidRDefault="00370014" w:rsidP="002236C4">
      <w:pPr>
        <w:spacing w:line="360" w:lineRule="auto"/>
        <w:rPr>
          <w:rFonts w:ascii="宋体" w:hAnsi="宋体"/>
          <w:b/>
          <w:szCs w:val="21"/>
        </w:rPr>
      </w:pPr>
      <w:r w:rsidRPr="00C81DA0">
        <w:rPr>
          <w:rFonts w:ascii="宋体" w:hAnsi="宋体"/>
          <w:b/>
          <w:szCs w:val="21"/>
        </w:rPr>
        <w:t>3.</w:t>
      </w:r>
      <w:r w:rsidR="00954DCD" w:rsidRPr="00C81DA0">
        <w:rPr>
          <w:rFonts w:ascii="宋体" w:hAnsi="宋体" w:hint="eastAsia"/>
          <w:b/>
          <w:szCs w:val="21"/>
        </w:rPr>
        <w:t>教师开展教科研及成果情况</w:t>
      </w:r>
    </w:p>
    <w:p w:rsidR="00954DCD" w:rsidRPr="005D0746" w:rsidRDefault="00954DCD" w:rsidP="002236C4">
      <w:pPr>
        <w:pStyle w:val="msolistparagraph0"/>
        <w:widowControl/>
        <w:spacing w:line="360" w:lineRule="auto"/>
        <w:rPr>
          <w:rFonts w:ascii="宋体" w:hAnsi="宋体"/>
          <w:color w:val="FF0000"/>
          <w:kern w:val="0"/>
          <w:sz w:val="21"/>
          <w:szCs w:val="21"/>
        </w:rPr>
      </w:pPr>
      <w:r w:rsidRPr="005D0746">
        <w:rPr>
          <w:rFonts w:ascii="宋体" w:hAnsi="宋体"/>
          <w:color w:val="000000"/>
          <w:kern w:val="0"/>
          <w:sz w:val="21"/>
          <w:szCs w:val="21"/>
        </w:rPr>
        <w:t>2021</w:t>
      </w:r>
      <w:r w:rsidRPr="005D0746">
        <w:rPr>
          <w:rFonts w:ascii="宋体" w:hAnsi="宋体" w:hint="eastAsia"/>
          <w:color w:val="000000"/>
          <w:kern w:val="0"/>
          <w:sz w:val="21"/>
          <w:szCs w:val="21"/>
        </w:rPr>
        <w:t>年，我院科研工</w:t>
      </w:r>
      <w:r w:rsidRPr="005D0746">
        <w:rPr>
          <w:rFonts w:ascii="宋体" w:hAnsi="宋体"/>
          <w:color w:val="000000"/>
          <w:kern w:val="0"/>
          <w:sz w:val="21"/>
          <w:szCs w:val="21"/>
        </w:rPr>
        <w:t>作以</w:t>
      </w:r>
      <w:r w:rsidRPr="005D0746">
        <w:rPr>
          <w:rFonts w:ascii="宋体" w:hAnsi="宋体" w:hint="eastAsia"/>
          <w:color w:val="000000"/>
          <w:kern w:val="0"/>
          <w:sz w:val="21"/>
          <w:szCs w:val="21"/>
        </w:rPr>
        <w:t>内涵</w:t>
      </w:r>
      <w:r w:rsidRPr="005D0746">
        <w:rPr>
          <w:rFonts w:ascii="宋体" w:hAnsi="宋体"/>
          <w:color w:val="000000"/>
          <w:kern w:val="0"/>
          <w:sz w:val="21"/>
          <w:szCs w:val="21"/>
        </w:rPr>
        <w:t>发展、</w:t>
      </w:r>
      <w:r w:rsidRPr="005D0746">
        <w:rPr>
          <w:rFonts w:ascii="宋体" w:hAnsi="宋体" w:hint="eastAsia"/>
          <w:color w:val="000000"/>
          <w:kern w:val="0"/>
          <w:sz w:val="21"/>
          <w:szCs w:val="21"/>
        </w:rPr>
        <w:t>提</w:t>
      </w:r>
      <w:r w:rsidRPr="005D0746">
        <w:rPr>
          <w:rFonts w:ascii="宋体" w:hAnsi="宋体"/>
          <w:color w:val="000000"/>
          <w:kern w:val="0"/>
          <w:sz w:val="21"/>
          <w:szCs w:val="21"/>
        </w:rPr>
        <w:t>质增效、改革创新</w:t>
      </w:r>
      <w:r w:rsidRPr="005D0746">
        <w:rPr>
          <w:rFonts w:ascii="宋体" w:hAnsi="宋体" w:hint="eastAsia"/>
          <w:color w:val="000000"/>
          <w:kern w:val="0"/>
          <w:sz w:val="21"/>
          <w:szCs w:val="21"/>
        </w:rPr>
        <w:t>为</w:t>
      </w:r>
      <w:r w:rsidRPr="005D0746">
        <w:rPr>
          <w:rFonts w:ascii="宋体" w:hAnsi="宋体"/>
          <w:color w:val="000000"/>
          <w:kern w:val="0"/>
          <w:sz w:val="21"/>
          <w:szCs w:val="21"/>
        </w:rPr>
        <w:t>主线，围绕</w:t>
      </w:r>
      <w:r w:rsidRPr="005D0746">
        <w:rPr>
          <w:rFonts w:ascii="宋体" w:hAnsi="宋体" w:hint="eastAsia"/>
          <w:color w:val="000000"/>
          <w:kern w:val="0"/>
          <w:sz w:val="21"/>
          <w:szCs w:val="21"/>
        </w:rPr>
        <w:t>学院</w:t>
      </w:r>
      <w:r w:rsidRPr="005D0746">
        <w:rPr>
          <w:rFonts w:ascii="宋体" w:hAnsi="宋体"/>
          <w:color w:val="000000"/>
          <w:kern w:val="0"/>
          <w:sz w:val="21"/>
          <w:szCs w:val="21"/>
        </w:rPr>
        <w:t>人才培养目标</w:t>
      </w:r>
      <w:r w:rsidRPr="005D0746">
        <w:rPr>
          <w:rFonts w:ascii="宋体" w:hAnsi="宋体" w:hint="eastAsia"/>
          <w:color w:val="000000"/>
          <w:kern w:val="0"/>
          <w:sz w:val="21"/>
          <w:szCs w:val="21"/>
        </w:rPr>
        <w:t>，</w:t>
      </w:r>
      <w:r w:rsidRPr="005D0746">
        <w:rPr>
          <w:rFonts w:ascii="宋体" w:hAnsi="宋体"/>
          <w:color w:val="000000"/>
          <w:kern w:val="0"/>
          <w:sz w:val="21"/>
          <w:szCs w:val="21"/>
        </w:rPr>
        <w:t>鼓励</w:t>
      </w:r>
      <w:r w:rsidRPr="005D0746">
        <w:rPr>
          <w:rFonts w:ascii="宋体" w:hAnsi="宋体" w:hint="eastAsia"/>
          <w:color w:val="000000"/>
          <w:kern w:val="0"/>
          <w:sz w:val="21"/>
          <w:szCs w:val="21"/>
        </w:rPr>
        <w:t>教师积极开展</w:t>
      </w:r>
      <w:r w:rsidRPr="005D0746">
        <w:rPr>
          <w:rFonts w:ascii="宋体" w:hAnsi="宋体"/>
          <w:color w:val="000000"/>
          <w:kern w:val="0"/>
          <w:sz w:val="21"/>
          <w:szCs w:val="21"/>
        </w:rPr>
        <w:t>教育教学</w:t>
      </w:r>
      <w:r w:rsidRPr="005D0746">
        <w:rPr>
          <w:rFonts w:ascii="宋体" w:hAnsi="宋体" w:hint="eastAsia"/>
          <w:color w:val="000000"/>
          <w:kern w:val="0"/>
          <w:sz w:val="21"/>
          <w:szCs w:val="21"/>
        </w:rPr>
        <w:t>研究和</w:t>
      </w:r>
      <w:r w:rsidRPr="005D0746">
        <w:rPr>
          <w:rFonts w:ascii="宋体" w:hAnsi="宋体"/>
          <w:color w:val="000000"/>
          <w:kern w:val="0"/>
          <w:sz w:val="21"/>
          <w:szCs w:val="21"/>
        </w:rPr>
        <w:t>参加学术成果交流</w:t>
      </w:r>
      <w:r w:rsidRPr="005D0746">
        <w:rPr>
          <w:rFonts w:ascii="宋体" w:hAnsi="宋体" w:hint="eastAsia"/>
          <w:color w:val="000000"/>
          <w:kern w:val="0"/>
          <w:sz w:val="21"/>
          <w:szCs w:val="21"/>
        </w:rPr>
        <w:t>活动。学院强化科研项目科学管理，高度重视研究</w:t>
      </w:r>
      <w:r w:rsidRPr="005D0746">
        <w:rPr>
          <w:rFonts w:ascii="宋体" w:hAnsi="宋体"/>
          <w:color w:val="000000"/>
          <w:kern w:val="0"/>
          <w:sz w:val="21"/>
          <w:szCs w:val="21"/>
        </w:rPr>
        <w:t>成果转化，</w:t>
      </w:r>
      <w:r w:rsidRPr="005D0746">
        <w:rPr>
          <w:rFonts w:ascii="宋体" w:hAnsi="宋体" w:hint="eastAsia"/>
          <w:color w:val="000000"/>
          <w:kern w:val="0"/>
          <w:sz w:val="21"/>
          <w:szCs w:val="21"/>
        </w:rPr>
        <w:t>以</w:t>
      </w:r>
      <w:r w:rsidRPr="005D0746">
        <w:rPr>
          <w:rFonts w:ascii="宋体" w:hAnsi="宋体"/>
          <w:color w:val="000000"/>
          <w:kern w:val="0"/>
          <w:sz w:val="21"/>
          <w:szCs w:val="21"/>
        </w:rPr>
        <w:t>项目研究引领</w:t>
      </w:r>
      <w:r w:rsidRPr="005D0746">
        <w:rPr>
          <w:rFonts w:ascii="宋体" w:hAnsi="宋体" w:hint="eastAsia"/>
          <w:color w:val="000000"/>
          <w:kern w:val="0"/>
          <w:sz w:val="21"/>
          <w:szCs w:val="21"/>
        </w:rPr>
        <w:t>特色建设，</w:t>
      </w:r>
      <w:r w:rsidRPr="005D0746">
        <w:rPr>
          <w:rFonts w:ascii="宋体" w:hAnsi="宋体"/>
          <w:color w:val="000000"/>
          <w:kern w:val="0"/>
          <w:sz w:val="21"/>
          <w:szCs w:val="21"/>
        </w:rPr>
        <w:t>促进教学改革</w:t>
      </w:r>
      <w:r w:rsidRPr="005D0746">
        <w:rPr>
          <w:rFonts w:ascii="宋体" w:hAnsi="宋体" w:hint="eastAsia"/>
          <w:color w:val="000000"/>
          <w:kern w:val="0"/>
          <w:sz w:val="21"/>
          <w:szCs w:val="21"/>
        </w:rPr>
        <w:t>。学院</w:t>
      </w:r>
      <w:r w:rsidRPr="005D0746">
        <w:rPr>
          <w:rFonts w:ascii="宋体" w:hAnsi="宋体"/>
          <w:color w:val="000000"/>
          <w:kern w:val="0"/>
          <w:sz w:val="21"/>
          <w:szCs w:val="21"/>
        </w:rPr>
        <w:t>科研</w:t>
      </w:r>
      <w:r w:rsidRPr="005D0746">
        <w:rPr>
          <w:rFonts w:ascii="宋体" w:hAnsi="宋体" w:hint="eastAsia"/>
          <w:color w:val="000000"/>
          <w:kern w:val="0"/>
          <w:sz w:val="21"/>
          <w:szCs w:val="21"/>
        </w:rPr>
        <w:t>管理</w:t>
      </w:r>
      <w:r w:rsidRPr="005D0746">
        <w:rPr>
          <w:rFonts w:ascii="宋体" w:hAnsi="宋体"/>
          <w:color w:val="000000"/>
          <w:kern w:val="0"/>
          <w:sz w:val="21"/>
          <w:szCs w:val="21"/>
        </w:rPr>
        <w:t>迈上</w:t>
      </w:r>
      <w:r w:rsidRPr="005D0746">
        <w:rPr>
          <w:rFonts w:ascii="宋体" w:hAnsi="宋体" w:hint="eastAsia"/>
          <w:color w:val="000000"/>
          <w:kern w:val="0"/>
          <w:sz w:val="21"/>
          <w:szCs w:val="21"/>
        </w:rPr>
        <w:t>了</w:t>
      </w:r>
      <w:r w:rsidRPr="005D0746">
        <w:rPr>
          <w:rFonts w:ascii="宋体" w:hAnsi="宋体"/>
          <w:color w:val="000000"/>
          <w:kern w:val="0"/>
          <w:sz w:val="21"/>
          <w:szCs w:val="21"/>
        </w:rPr>
        <w:t xml:space="preserve">新台阶。 </w:t>
      </w:r>
    </w:p>
    <w:p w:rsidR="00954DCD" w:rsidRPr="005D0746" w:rsidRDefault="002A4CB0" w:rsidP="00F92B0F">
      <w:pPr>
        <w:pStyle w:val="msolistparagraph0"/>
        <w:widowControl/>
        <w:spacing w:line="360" w:lineRule="auto"/>
        <w:ind w:firstLineChars="0" w:firstLine="0"/>
        <w:rPr>
          <w:rFonts w:ascii="宋体" w:hAnsi="宋体"/>
          <w:color w:val="000000"/>
          <w:kern w:val="0"/>
          <w:sz w:val="21"/>
          <w:szCs w:val="21"/>
        </w:rPr>
      </w:pPr>
      <w:r w:rsidRPr="004E2639">
        <w:rPr>
          <w:rFonts w:ascii="宋体" w:hAnsi="宋体" w:hint="eastAsia"/>
          <w:color w:val="000000"/>
          <w:kern w:val="0"/>
          <w:sz w:val="21"/>
          <w:szCs w:val="21"/>
        </w:rPr>
        <w:t>（</w:t>
      </w:r>
      <w:r w:rsidR="004E2639">
        <w:rPr>
          <w:rFonts w:ascii="宋体" w:hAnsi="宋体"/>
          <w:color w:val="000000"/>
          <w:kern w:val="0"/>
          <w:sz w:val="21"/>
          <w:szCs w:val="21"/>
        </w:rPr>
        <w:t>1</w:t>
      </w:r>
      <w:r w:rsidRPr="004E2639">
        <w:rPr>
          <w:rFonts w:ascii="宋体" w:hAnsi="宋体" w:hint="eastAsia"/>
          <w:color w:val="000000"/>
          <w:kern w:val="0"/>
          <w:sz w:val="21"/>
          <w:szCs w:val="21"/>
        </w:rPr>
        <w:t>）</w:t>
      </w:r>
      <w:r w:rsidR="00954DCD" w:rsidRPr="004E2639">
        <w:rPr>
          <w:rFonts w:ascii="宋体" w:hAnsi="宋体" w:hint="eastAsia"/>
          <w:kern w:val="0"/>
          <w:sz w:val="21"/>
          <w:szCs w:val="21"/>
        </w:rPr>
        <w:t>科研</w:t>
      </w:r>
      <w:r w:rsidR="00954DCD" w:rsidRPr="004E2639">
        <w:rPr>
          <w:rFonts w:ascii="宋体" w:hAnsi="宋体"/>
          <w:kern w:val="0"/>
          <w:sz w:val="21"/>
          <w:szCs w:val="21"/>
        </w:rPr>
        <w:t>项目</w:t>
      </w:r>
      <w:r w:rsidR="00525AC1" w:rsidRPr="004E2639">
        <w:rPr>
          <w:rFonts w:ascii="宋体" w:hAnsi="宋体" w:hint="eastAsia"/>
          <w:kern w:val="0"/>
          <w:sz w:val="21"/>
          <w:szCs w:val="21"/>
        </w:rPr>
        <w:t>基本</w:t>
      </w:r>
      <w:r w:rsidR="00954DCD" w:rsidRPr="004E2639">
        <w:rPr>
          <w:rFonts w:ascii="宋体" w:hAnsi="宋体"/>
          <w:kern w:val="0"/>
          <w:sz w:val="21"/>
          <w:szCs w:val="21"/>
        </w:rPr>
        <w:t>情况</w:t>
      </w:r>
    </w:p>
    <w:p w:rsidR="00954DCD" w:rsidRDefault="004E2639" w:rsidP="004E2639">
      <w:pPr>
        <w:pStyle w:val="msolistparagraph0"/>
        <w:widowControl/>
        <w:spacing w:line="360" w:lineRule="auto"/>
        <w:rPr>
          <w:rFonts w:ascii="宋体" w:hAnsi="宋体"/>
          <w:color w:val="000000"/>
          <w:kern w:val="0"/>
          <w:sz w:val="21"/>
          <w:szCs w:val="21"/>
        </w:rPr>
      </w:pPr>
      <w:r w:rsidRPr="004E2639">
        <w:rPr>
          <w:rFonts w:ascii="宋体" w:hAnsi="宋体" w:hint="eastAsia"/>
          <w:color w:val="000000"/>
          <w:kern w:val="0"/>
          <w:sz w:val="21"/>
          <w:szCs w:val="21"/>
        </w:rPr>
        <w:t>本</w:t>
      </w:r>
      <w:r w:rsidRPr="004E2639">
        <w:rPr>
          <w:rFonts w:ascii="宋体" w:hAnsi="宋体"/>
          <w:color w:val="000000"/>
          <w:kern w:val="0"/>
          <w:sz w:val="21"/>
          <w:szCs w:val="21"/>
        </w:rPr>
        <w:t>年度</w:t>
      </w:r>
      <w:r w:rsidRPr="004E2639">
        <w:rPr>
          <w:rFonts w:ascii="宋体" w:hAnsi="宋体" w:hint="eastAsia"/>
          <w:color w:val="000000"/>
          <w:kern w:val="0"/>
          <w:sz w:val="21"/>
          <w:szCs w:val="21"/>
        </w:rPr>
        <w:t>项目立</w:t>
      </w:r>
      <w:r w:rsidRPr="004E2639">
        <w:rPr>
          <w:rFonts w:ascii="宋体" w:hAnsi="宋体"/>
          <w:color w:val="000000"/>
          <w:kern w:val="0"/>
          <w:sz w:val="21"/>
          <w:szCs w:val="21"/>
        </w:rPr>
        <w:t>项</w:t>
      </w:r>
      <w:r w:rsidRPr="004E2639">
        <w:rPr>
          <w:rFonts w:ascii="宋体" w:hAnsi="宋体" w:hint="eastAsia"/>
          <w:color w:val="000000"/>
          <w:kern w:val="0"/>
          <w:sz w:val="21"/>
          <w:szCs w:val="21"/>
        </w:rPr>
        <w:t>打破</w:t>
      </w:r>
      <w:r w:rsidRPr="004E2639">
        <w:rPr>
          <w:rFonts w:ascii="宋体" w:hAnsi="宋体"/>
          <w:color w:val="000000"/>
          <w:kern w:val="0"/>
          <w:sz w:val="21"/>
          <w:szCs w:val="21"/>
        </w:rPr>
        <w:t>以往，</w:t>
      </w:r>
      <w:r w:rsidRPr="004E2639">
        <w:rPr>
          <w:rFonts w:ascii="宋体" w:hAnsi="宋体" w:hint="eastAsia"/>
          <w:color w:val="000000"/>
          <w:kern w:val="0"/>
          <w:sz w:val="21"/>
          <w:szCs w:val="21"/>
        </w:rPr>
        <w:t>突出</w:t>
      </w:r>
      <w:r w:rsidRPr="004E2639">
        <w:rPr>
          <w:rFonts w:ascii="宋体" w:hAnsi="宋体"/>
          <w:color w:val="000000"/>
          <w:kern w:val="0"/>
          <w:sz w:val="21"/>
          <w:szCs w:val="21"/>
        </w:rPr>
        <w:t>双</w:t>
      </w:r>
      <w:r w:rsidRPr="004E2639">
        <w:rPr>
          <w:rFonts w:ascii="宋体" w:hAnsi="宋体" w:hint="eastAsia"/>
          <w:color w:val="000000"/>
          <w:kern w:val="0"/>
          <w:sz w:val="21"/>
          <w:szCs w:val="21"/>
        </w:rPr>
        <w:t>结合</w:t>
      </w:r>
      <w:r w:rsidRPr="004E2639">
        <w:rPr>
          <w:rFonts w:ascii="宋体" w:hAnsi="宋体"/>
          <w:color w:val="000000"/>
          <w:kern w:val="0"/>
          <w:sz w:val="21"/>
          <w:szCs w:val="21"/>
        </w:rPr>
        <w:t>。</w:t>
      </w:r>
      <w:r w:rsidRPr="004E2639">
        <w:rPr>
          <w:rFonts w:ascii="宋体" w:hAnsi="宋体" w:hint="eastAsia"/>
          <w:color w:val="000000"/>
          <w:kern w:val="0"/>
          <w:sz w:val="21"/>
          <w:szCs w:val="21"/>
        </w:rPr>
        <w:t>即</w:t>
      </w:r>
      <w:r w:rsidRPr="004E2639">
        <w:rPr>
          <w:rFonts w:ascii="宋体" w:hAnsi="宋体"/>
          <w:color w:val="000000"/>
          <w:kern w:val="0"/>
          <w:sz w:val="21"/>
          <w:szCs w:val="21"/>
        </w:rPr>
        <w:t>，结</w:t>
      </w:r>
      <w:r w:rsidRPr="004E2639">
        <w:rPr>
          <w:rFonts w:ascii="宋体" w:hAnsi="宋体" w:hint="eastAsia"/>
          <w:color w:val="000000"/>
          <w:kern w:val="0"/>
          <w:sz w:val="21"/>
          <w:szCs w:val="21"/>
        </w:rPr>
        <w:t>合我</w:t>
      </w:r>
      <w:r w:rsidRPr="004E2639">
        <w:rPr>
          <w:rFonts w:ascii="宋体" w:hAnsi="宋体"/>
          <w:color w:val="000000"/>
          <w:kern w:val="0"/>
          <w:sz w:val="21"/>
          <w:szCs w:val="21"/>
        </w:rPr>
        <w:t>院</w:t>
      </w:r>
      <w:r w:rsidRPr="004E2639">
        <w:rPr>
          <w:rFonts w:ascii="宋体" w:hAnsi="宋体" w:hint="eastAsia"/>
          <w:color w:val="000000"/>
          <w:kern w:val="0"/>
          <w:sz w:val="21"/>
          <w:szCs w:val="21"/>
        </w:rPr>
        <w:t>“特色高水专业群建设”和“</w:t>
      </w:r>
      <w:r w:rsidRPr="004E2639">
        <w:rPr>
          <w:rFonts w:ascii="宋体" w:hAnsi="宋体"/>
          <w:color w:val="000000"/>
          <w:kern w:val="0"/>
          <w:sz w:val="21"/>
          <w:szCs w:val="21"/>
        </w:rPr>
        <w:t>大</w:t>
      </w:r>
      <w:r w:rsidRPr="004E2639">
        <w:rPr>
          <w:rFonts w:ascii="宋体" w:hAnsi="宋体" w:hint="eastAsia"/>
          <w:color w:val="000000"/>
          <w:kern w:val="0"/>
          <w:sz w:val="21"/>
          <w:szCs w:val="21"/>
        </w:rPr>
        <w:t>师</w:t>
      </w:r>
      <w:r w:rsidRPr="004E2639">
        <w:rPr>
          <w:rFonts w:ascii="宋体" w:hAnsi="宋体"/>
          <w:color w:val="000000"/>
          <w:kern w:val="0"/>
          <w:sz w:val="21"/>
          <w:szCs w:val="21"/>
        </w:rPr>
        <w:t>工作室建设”</w:t>
      </w:r>
      <w:r w:rsidRPr="004E2639">
        <w:rPr>
          <w:rFonts w:ascii="宋体" w:hAnsi="宋体" w:hint="eastAsia"/>
          <w:color w:val="000000"/>
          <w:kern w:val="0"/>
          <w:sz w:val="21"/>
          <w:szCs w:val="21"/>
        </w:rPr>
        <w:t>等</w:t>
      </w:r>
      <w:r w:rsidRPr="004E2639">
        <w:rPr>
          <w:rFonts w:ascii="宋体" w:hAnsi="宋体"/>
          <w:color w:val="000000"/>
          <w:kern w:val="0"/>
          <w:sz w:val="21"/>
          <w:szCs w:val="21"/>
        </w:rPr>
        <w:t>重点</w:t>
      </w:r>
      <w:r w:rsidRPr="004E2639">
        <w:rPr>
          <w:rFonts w:ascii="宋体" w:hAnsi="宋体" w:hint="eastAsia"/>
          <w:color w:val="000000"/>
          <w:kern w:val="0"/>
          <w:sz w:val="21"/>
          <w:szCs w:val="21"/>
        </w:rPr>
        <w:t>项</w:t>
      </w:r>
      <w:r w:rsidRPr="004E2639">
        <w:rPr>
          <w:rFonts w:ascii="宋体" w:hAnsi="宋体"/>
          <w:color w:val="000000"/>
          <w:kern w:val="0"/>
          <w:sz w:val="21"/>
          <w:szCs w:val="21"/>
        </w:rPr>
        <w:t>目</w:t>
      </w:r>
      <w:r w:rsidRPr="004E2639">
        <w:rPr>
          <w:rFonts w:ascii="宋体" w:hAnsi="宋体" w:hint="eastAsia"/>
          <w:color w:val="000000"/>
          <w:kern w:val="0"/>
          <w:sz w:val="21"/>
          <w:szCs w:val="21"/>
        </w:rPr>
        <w:t>，引导教师以解决项目建设重点</w:t>
      </w:r>
      <w:r w:rsidRPr="004E2639">
        <w:rPr>
          <w:rFonts w:ascii="宋体" w:hAnsi="宋体"/>
          <w:color w:val="000000"/>
          <w:kern w:val="0"/>
          <w:sz w:val="21"/>
          <w:szCs w:val="21"/>
        </w:rPr>
        <w:t>和</w:t>
      </w:r>
      <w:r w:rsidRPr="004E2639">
        <w:rPr>
          <w:rFonts w:ascii="宋体" w:hAnsi="宋体" w:hint="eastAsia"/>
          <w:color w:val="000000"/>
          <w:kern w:val="0"/>
          <w:sz w:val="21"/>
          <w:szCs w:val="21"/>
        </w:rPr>
        <w:t>难点问题立项开展课题研究，助力和推进项目建设；结合当</w:t>
      </w:r>
      <w:r w:rsidRPr="004E2639">
        <w:rPr>
          <w:rFonts w:ascii="宋体" w:hAnsi="宋体"/>
          <w:color w:val="000000"/>
          <w:kern w:val="0"/>
          <w:sz w:val="21"/>
          <w:szCs w:val="21"/>
        </w:rPr>
        <w:t>前</w:t>
      </w:r>
      <w:r w:rsidRPr="004E2639">
        <w:rPr>
          <w:rFonts w:ascii="宋体" w:hAnsi="宋体" w:hint="eastAsia"/>
          <w:color w:val="000000"/>
          <w:kern w:val="0"/>
          <w:sz w:val="21"/>
          <w:szCs w:val="21"/>
        </w:rPr>
        <w:t>疫情，引</w:t>
      </w:r>
      <w:r w:rsidRPr="004E2639">
        <w:rPr>
          <w:rFonts w:ascii="宋体" w:hAnsi="宋体"/>
          <w:color w:val="000000"/>
          <w:kern w:val="0"/>
          <w:sz w:val="21"/>
          <w:szCs w:val="21"/>
        </w:rPr>
        <w:t>导教师</w:t>
      </w:r>
      <w:r w:rsidRPr="004E2639">
        <w:rPr>
          <w:rFonts w:ascii="宋体" w:hAnsi="宋体" w:hint="eastAsia"/>
          <w:color w:val="000000"/>
          <w:kern w:val="0"/>
          <w:sz w:val="21"/>
          <w:szCs w:val="21"/>
        </w:rPr>
        <w:t>以创新教学模式、探索新</w:t>
      </w:r>
      <w:r w:rsidRPr="004E2639">
        <w:rPr>
          <w:rFonts w:ascii="宋体" w:hAnsi="宋体"/>
          <w:color w:val="000000"/>
          <w:kern w:val="0"/>
          <w:sz w:val="21"/>
          <w:szCs w:val="21"/>
        </w:rPr>
        <w:t>教法为</w:t>
      </w:r>
      <w:r w:rsidRPr="004E2639">
        <w:rPr>
          <w:rFonts w:ascii="宋体" w:hAnsi="宋体" w:hint="eastAsia"/>
          <w:color w:val="000000"/>
          <w:kern w:val="0"/>
          <w:sz w:val="21"/>
          <w:szCs w:val="21"/>
        </w:rPr>
        <w:t>主题立项开展研究</w:t>
      </w:r>
      <w:r w:rsidRPr="004E2639">
        <w:rPr>
          <w:rFonts w:ascii="宋体" w:hAnsi="宋体"/>
          <w:color w:val="000000"/>
          <w:kern w:val="0"/>
          <w:sz w:val="21"/>
          <w:szCs w:val="21"/>
        </w:rPr>
        <w:t>，</w:t>
      </w:r>
      <w:r w:rsidRPr="004E2639">
        <w:rPr>
          <w:rFonts w:ascii="宋体" w:hAnsi="宋体" w:hint="eastAsia"/>
          <w:color w:val="000000"/>
          <w:kern w:val="0"/>
          <w:sz w:val="21"/>
          <w:szCs w:val="21"/>
        </w:rPr>
        <w:t>深化学</w:t>
      </w:r>
      <w:r w:rsidRPr="004E2639">
        <w:rPr>
          <w:rFonts w:ascii="宋体" w:hAnsi="宋体"/>
          <w:color w:val="000000"/>
          <w:kern w:val="0"/>
          <w:sz w:val="21"/>
          <w:szCs w:val="21"/>
        </w:rPr>
        <w:t>院教</w:t>
      </w:r>
      <w:r w:rsidRPr="004E2639">
        <w:rPr>
          <w:rFonts w:ascii="宋体" w:hAnsi="宋体" w:hint="eastAsia"/>
          <w:color w:val="000000"/>
          <w:kern w:val="0"/>
          <w:sz w:val="21"/>
          <w:szCs w:val="21"/>
        </w:rPr>
        <w:t>育</w:t>
      </w:r>
      <w:r w:rsidRPr="004E2639">
        <w:rPr>
          <w:rFonts w:ascii="宋体" w:hAnsi="宋体"/>
          <w:color w:val="000000"/>
          <w:kern w:val="0"/>
          <w:sz w:val="21"/>
          <w:szCs w:val="21"/>
        </w:rPr>
        <w:t>教学改革</w:t>
      </w:r>
      <w:r w:rsidRPr="004E2639">
        <w:rPr>
          <w:rFonts w:ascii="宋体" w:hAnsi="宋体" w:hint="eastAsia"/>
          <w:color w:val="000000"/>
          <w:kern w:val="0"/>
          <w:sz w:val="21"/>
          <w:szCs w:val="21"/>
        </w:rPr>
        <w:t>。</w:t>
      </w:r>
      <w:r w:rsidR="00954DCD" w:rsidRPr="005D0746">
        <w:rPr>
          <w:rFonts w:ascii="宋体" w:hAnsi="宋体"/>
          <w:color w:val="000000"/>
          <w:kern w:val="0"/>
          <w:sz w:val="21"/>
          <w:szCs w:val="21"/>
        </w:rPr>
        <w:t>全院教师主持课</w:t>
      </w:r>
      <w:r w:rsidR="00954DCD" w:rsidRPr="005D0746">
        <w:rPr>
          <w:rFonts w:ascii="宋体" w:hAnsi="宋体" w:hint="eastAsia"/>
          <w:color w:val="000000"/>
          <w:kern w:val="0"/>
          <w:sz w:val="21"/>
          <w:szCs w:val="21"/>
        </w:rPr>
        <w:t>题</w:t>
      </w:r>
      <w:r w:rsidR="00954DCD" w:rsidRPr="005D0746">
        <w:rPr>
          <w:rFonts w:ascii="宋体" w:hAnsi="宋体"/>
          <w:color w:val="000000"/>
          <w:kern w:val="0"/>
          <w:sz w:val="21"/>
          <w:szCs w:val="21"/>
        </w:rPr>
        <w:t>13</w:t>
      </w:r>
      <w:r w:rsidR="00954DCD" w:rsidRPr="005D0746">
        <w:rPr>
          <w:rFonts w:ascii="宋体" w:hAnsi="宋体" w:hint="eastAsia"/>
          <w:color w:val="000000"/>
          <w:kern w:val="0"/>
          <w:sz w:val="21"/>
          <w:szCs w:val="21"/>
        </w:rPr>
        <w:t>项，</w:t>
      </w:r>
      <w:r w:rsidR="00954DCD" w:rsidRPr="005D0746">
        <w:rPr>
          <w:rFonts w:ascii="宋体" w:hAnsi="宋体"/>
          <w:color w:val="000000"/>
          <w:kern w:val="0"/>
          <w:sz w:val="21"/>
          <w:szCs w:val="21"/>
        </w:rPr>
        <w:t>其中</w:t>
      </w:r>
      <w:r w:rsidR="00954DCD" w:rsidRPr="005D0746">
        <w:rPr>
          <w:rFonts w:ascii="宋体" w:hAnsi="宋体" w:hint="eastAsia"/>
          <w:color w:val="000000"/>
          <w:kern w:val="0"/>
          <w:sz w:val="21"/>
          <w:szCs w:val="21"/>
        </w:rPr>
        <w:t>教育部专项课题</w:t>
      </w:r>
      <w:r w:rsidR="00954DCD" w:rsidRPr="005D0746">
        <w:rPr>
          <w:rFonts w:ascii="宋体" w:hAnsi="宋体"/>
          <w:color w:val="000000"/>
          <w:kern w:val="0"/>
          <w:sz w:val="21"/>
          <w:szCs w:val="21"/>
        </w:rPr>
        <w:t>1</w:t>
      </w:r>
      <w:r w:rsidR="00954DCD" w:rsidRPr="005D0746">
        <w:rPr>
          <w:rFonts w:ascii="宋体" w:hAnsi="宋体" w:hint="eastAsia"/>
          <w:color w:val="000000"/>
          <w:kern w:val="0"/>
          <w:sz w:val="21"/>
          <w:szCs w:val="21"/>
        </w:rPr>
        <w:t>项，国家体育总局课题2项，北京市教育委员会课题2项、北京</w:t>
      </w:r>
      <w:r w:rsidR="00954DCD" w:rsidRPr="005D0746">
        <w:rPr>
          <w:rFonts w:ascii="宋体" w:hAnsi="宋体"/>
          <w:color w:val="000000"/>
          <w:kern w:val="0"/>
          <w:sz w:val="21"/>
          <w:szCs w:val="21"/>
        </w:rPr>
        <w:t>市教育质量管理局课题</w:t>
      </w:r>
      <w:r w:rsidR="00954DCD" w:rsidRPr="005D0746">
        <w:rPr>
          <w:rFonts w:ascii="宋体" w:hAnsi="宋体" w:hint="eastAsia"/>
          <w:color w:val="000000"/>
          <w:kern w:val="0"/>
          <w:sz w:val="21"/>
          <w:szCs w:val="21"/>
        </w:rPr>
        <w:t>1项，院内课题</w:t>
      </w:r>
      <w:r w:rsidR="00954DCD" w:rsidRPr="005D0746">
        <w:rPr>
          <w:rFonts w:ascii="宋体" w:hAnsi="宋体"/>
          <w:color w:val="000000"/>
          <w:kern w:val="0"/>
          <w:sz w:val="21"/>
          <w:szCs w:val="21"/>
        </w:rPr>
        <w:t>7</w:t>
      </w:r>
      <w:r w:rsidR="00954DCD" w:rsidRPr="005D0746">
        <w:rPr>
          <w:rFonts w:ascii="宋体" w:hAnsi="宋体" w:hint="eastAsia"/>
          <w:color w:val="000000"/>
          <w:kern w:val="0"/>
          <w:sz w:val="21"/>
          <w:szCs w:val="21"/>
        </w:rPr>
        <w:t>项；获得体育</w:t>
      </w:r>
      <w:r w:rsidR="00954DCD" w:rsidRPr="005D0746">
        <w:rPr>
          <w:rFonts w:ascii="宋体" w:hAnsi="宋体"/>
          <w:color w:val="000000"/>
          <w:kern w:val="0"/>
          <w:sz w:val="21"/>
          <w:szCs w:val="21"/>
        </w:rPr>
        <w:t>总局“</w:t>
      </w:r>
      <w:r w:rsidR="00954DCD" w:rsidRPr="005D0746">
        <w:rPr>
          <w:rFonts w:ascii="宋体" w:hAnsi="宋体" w:hint="eastAsia"/>
          <w:color w:val="000000"/>
          <w:kern w:val="0"/>
          <w:sz w:val="21"/>
          <w:szCs w:val="21"/>
        </w:rPr>
        <w:t>体育标准化专业人才培养”项目1 项</w:t>
      </w:r>
      <w:r w:rsidR="00B5490F">
        <w:rPr>
          <w:rFonts w:ascii="宋体" w:hAnsi="宋体" w:hint="eastAsia"/>
          <w:color w:val="000000"/>
          <w:kern w:val="0"/>
          <w:sz w:val="21"/>
          <w:szCs w:val="21"/>
        </w:rPr>
        <w:t>，</w:t>
      </w:r>
      <w:r w:rsidR="00B5490F">
        <w:rPr>
          <w:rFonts w:ascii="宋体" w:hAnsi="宋体"/>
          <w:color w:val="000000"/>
          <w:kern w:val="0"/>
          <w:sz w:val="21"/>
          <w:szCs w:val="21"/>
        </w:rPr>
        <w:t>详见表</w:t>
      </w:r>
      <w:r w:rsidR="00954041">
        <w:rPr>
          <w:rFonts w:ascii="宋体" w:hAnsi="宋体"/>
          <w:color w:val="000000"/>
          <w:kern w:val="0"/>
          <w:sz w:val="21"/>
          <w:szCs w:val="21"/>
        </w:rPr>
        <w:t>7</w:t>
      </w:r>
      <w:r w:rsidR="00954DCD" w:rsidRPr="005D0746">
        <w:rPr>
          <w:rFonts w:ascii="宋体" w:hAnsi="宋体" w:hint="eastAsia"/>
          <w:color w:val="000000"/>
          <w:kern w:val="0"/>
          <w:sz w:val="21"/>
          <w:szCs w:val="21"/>
        </w:rPr>
        <w:t>。</w:t>
      </w:r>
    </w:p>
    <w:p w:rsidR="0066521F" w:rsidRDefault="0066521F" w:rsidP="0066521F">
      <w:pPr>
        <w:pStyle w:val="a8"/>
        <w:jc w:val="center"/>
        <w:rPr>
          <w:rFonts w:ascii="宋体" w:hAnsi="宋体"/>
          <w:color w:val="000000"/>
          <w:kern w:val="0"/>
          <w:sz w:val="21"/>
          <w:szCs w:val="21"/>
        </w:rPr>
      </w:pPr>
      <w:bookmarkStart w:id="45" w:name="_Toc88204619"/>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A0EC3">
        <w:rPr>
          <w:noProof/>
        </w:rPr>
        <w:t>7</w:t>
      </w:r>
      <w:r>
        <w:fldChar w:fldCharType="end"/>
      </w:r>
      <w:r>
        <w:t xml:space="preserve"> </w:t>
      </w:r>
      <w:r w:rsidRPr="00F72569">
        <w:t>2021</w:t>
      </w:r>
      <w:r w:rsidRPr="00F72569">
        <w:t>我院教师主持各级课题情况表</w:t>
      </w:r>
      <w:bookmarkEnd w:id="45"/>
    </w:p>
    <w:bookmarkStart w:id="46" w:name="_MON_1696343336"/>
    <w:bookmarkEnd w:id="46"/>
    <w:p w:rsidR="00954DCD" w:rsidRDefault="00954DCD" w:rsidP="002236C4">
      <w:pPr>
        <w:pStyle w:val="msolistparagraph0"/>
        <w:widowControl/>
        <w:spacing w:line="360" w:lineRule="auto"/>
        <w:rPr>
          <w:rFonts w:ascii="宋体" w:hAnsi="宋体"/>
          <w:color w:val="000000"/>
          <w:kern w:val="0"/>
          <w:sz w:val="21"/>
          <w:szCs w:val="21"/>
        </w:rPr>
      </w:pPr>
      <w:r w:rsidRPr="005D0746">
        <w:rPr>
          <w:rFonts w:ascii="宋体" w:hAnsi="宋体"/>
          <w:color w:val="000000"/>
          <w:kern w:val="0"/>
          <w:sz w:val="21"/>
          <w:szCs w:val="21"/>
        </w:rPr>
        <w:object w:dxaOrig="7489" w:dyaOrig="1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52.5pt" o:ole="">
            <v:imagedata r:id="rId26" o:title=""/>
          </v:shape>
          <o:OLEObject Type="Embed" ProgID="Excel.Sheet.8" ShapeID="_x0000_i1025" DrawAspect="Content" ObjectID="_1699255567" r:id="rId27"/>
        </w:object>
      </w:r>
    </w:p>
    <w:p w:rsidR="00C7612B" w:rsidRPr="005D0746" w:rsidRDefault="00C7612B" w:rsidP="00C7612B">
      <w:pPr>
        <w:widowControl/>
        <w:adjustRightInd w:val="0"/>
        <w:snapToGrid w:val="0"/>
        <w:spacing w:line="360" w:lineRule="auto"/>
        <w:ind w:firstLineChars="200" w:firstLine="420"/>
        <w:textAlignment w:val="baseline"/>
        <w:rPr>
          <w:rFonts w:ascii="宋体" w:hAnsi="宋体" w:cs="仿宋_GB2312"/>
          <w:iCs/>
          <w:kern w:val="0"/>
          <w:szCs w:val="21"/>
        </w:rPr>
      </w:pPr>
      <w:r>
        <w:rPr>
          <w:rFonts w:ascii="宋体" w:hAnsi="宋体" w:cs="仿宋_GB2312" w:hint="eastAsia"/>
          <w:iCs/>
          <w:kern w:val="0"/>
          <w:szCs w:val="21"/>
        </w:rPr>
        <w:t>我院</w:t>
      </w:r>
      <w:r w:rsidRPr="005D0746">
        <w:rPr>
          <w:rFonts w:ascii="宋体" w:hAnsi="宋体" w:cs="仿宋_GB2312"/>
          <w:iCs/>
          <w:kern w:val="0"/>
          <w:szCs w:val="21"/>
        </w:rPr>
        <w:t>紧抓科研与专业建设紧密结合不松手，</w:t>
      </w:r>
      <w:r w:rsidRPr="005D0746">
        <w:rPr>
          <w:rFonts w:ascii="宋体" w:hAnsi="宋体" w:cs="仿宋_GB2312" w:hint="eastAsia"/>
          <w:iCs/>
          <w:kern w:val="0"/>
          <w:szCs w:val="21"/>
        </w:rPr>
        <w:t>参与</w:t>
      </w:r>
      <w:r w:rsidRPr="005D0746">
        <w:rPr>
          <w:rFonts w:ascii="宋体" w:hAnsi="宋体" w:cs="仿宋_GB2312"/>
          <w:iCs/>
          <w:kern w:val="0"/>
          <w:szCs w:val="21"/>
        </w:rPr>
        <w:t>多项国家</w:t>
      </w:r>
      <w:r w:rsidRPr="005D0746">
        <w:rPr>
          <w:rFonts w:ascii="宋体" w:hAnsi="宋体" w:cs="仿宋_GB2312" w:hint="eastAsia"/>
          <w:iCs/>
          <w:kern w:val="0"/>
          <w:szCs w:val="21"/>
        </w:rPr>
        <w:t>级、市级</w:t>
      </w:r>
      <w:r w:rsidRPr="005D0746">
        <w:rPr>
          <w:rFonts w:ascii="宋体" w:hAnsi="宋体" w:cs="仿宋_GB2312"/>
          <w:iCs/>
          <w:kern w:val="0"/>
          <w:szCs w:val="21"/>
        </w:rPr>
        <w:t>科研课题，组织教师</w:t>
      </w:r>
      <w:r w:rsidRPr="005D0746">
        <w:rPr>
          <w:rFonts w:ascii="宋体" w:hAnsi="宋体" w:cs="仿宋_GB2312" w:hint="eastAsia"/>
          <w:iCs/>
          <w:kern w:val="0"/>
          <w:szCs w:val="21"/>
        </w:rPr>
        <w:t>发表论著</w:t>
      </w:r>
      <w:r w:rsidRPr="005D0746">
        <w:rPr>
          <w:rFonts w:ascii="宋体" w:hAnsi="宋体" w:cs="仿宋_GB2312"/>
          <w:iCs/>
          <w:kern w:val="0"/>
          <w:szCs w:val="21"/>
        </w:rPr>
        <w:t>、编写教材</w:t>
      </w:r>
      <w:r w:rsidRPr="005D0746">
        <w:rPr>
          <w:rFonts w:ascii="宋体" w:hAnsi="宋体" w:cs="仿宋_GB2312" w:hint="eastAsia"/>
          <w:iCs/>
          <w:kern w:val="0"/>
          <w:szCs w:val="21"/>
        </w:rPr>
        <w:t>。朱丽敏</w:t>
      </w:r>
      <w:r w:rsidRPr="005D0746">
        <w:rPr>
          <w:rFonts w:ascii="宋体" w:hAnsi="宋体" w:cs="仿宋_GB2312"/>
          <w:iCs/>
          <w:kern w:val="0"/>
          <w:szCs w:val="21"/>
        </w:rPr>
        <w:t>、王娜、王宇红、王鹏参</w:t>
      </w:r>
      <w:r w:rsidRPr="005D0746">
        <w:rPr>
          <w:rFonts w:ascii="宋体" w:hAnsi="宋体" w:cs="仿宋_GB2312" w:hint="eastAsia"/>
          <w:iCs/>
          <w:kern w:val="0"/>
          <w:szCs w:val="21"/>
        </w:rPr>
        <w:t>与2020年北京市质监局《3-6岁幼儿运动指导规范》项目，已进行多次行业标准制定的相关培训及交流，邀请多位行业专家及标</w:t>
      </w:r>
      <w:r w:rsidRPr="005D0746">
        <w:rPr>
          <w:rFonts w:ascii="宋体" w:hAnsi="宋体" w:cs="仿宋_GB2312" w:hint="eastAsia"/>
          <w:iCs/>
          <w:kern w:val="0"/>
          <w:szCs w:val="21"/>
        </w:rPr>
        <w:lastRenderedPageBreak/>
        <w:t>准制定专家进行培训和论证，目前正在进行该项目二类转一类项目的申报。王娜</w:t>
      </w:r>
      <w:r w:rsidRPr="005D0746">
        <w:rPr>
          <w:rFonts w:ascii="宋体" w:hAnsi="宋体" w:cs="仿宋_GB2312"/>
          <w:iCs/>
          <w:kern w:val="0"/>
          <w:szCs w:val="21"/>
        </w:rPr>
        <w:t>老师</w:t>
      </w:r>
      <w:r w:rsidRPr="005D0746">
        <w:rPr>
          <w:rFonts w:ascii="宋体" w:hAnsi="宋体" w:cs="仿宋_GB2312" w:hint="eastAsia"/>
          <w:iCs/>
          <w:kern w:val="0"/>
          <w:szCs w:val="21"/>
        </w:rPr>
        <w:t>20</w:t>
      </w:r>
      <w:r w:rsidRPr="005D0746">
        <w:rPr>
          <w:rFonts w:ascii="宋体" w:hAnsi="宋体" w:cs="仿宋_GB2312"/>
          <w:iCs/>
          <w:kern w:val="0"/>
          <w:szCs w:val="21"/>
        </w:rPr>
        <w:t>19</w:t>
      </w:r>
      <w:r w:rsidRPr="005D0746">
        <w:rPr>
          <w:rFonts w:ascii="宋体" w:hAnsi="宋体" w:cs="仿宋_GB2312" w:hint="eastAsia"/>
          <w:iCs/>
          <w:kern w:val="0"/>
          <w:szCs w:val="21"/>
        </w:rPr>
        <w:t>年</w:t>
      </w:r>
      <w:r w:rsidRPr="005D0746">
        <w:rPr>
          <w:rFonts w:ascii="宋体" w:hAnsi="宋体" w:cs="仿宋_GB2312"/>
          <w:iCs/>
          <w:kern w:val="0"/>
          <w:szCs w:val="21"/>
        </w:rPr>
        <w:t>10</w:t>
      </w:r>
      <w:r w:rsidRPr="005D0746">
        <w:rPr>
          <w:rFonts w:ascii="宋体" w:hAnsi="宋体" w:cs="仿宋_GB2312" w:hint="eastAsia"/>
          <w:iCs/>
          <w:kern w:val="0"/>
          <w:szCs w:val="21"/>
        </w:rPr>
        <w:t>月与其他高职院校教师合作交流，共同完成中国管理科学研究院区域改革发展研究所经济研究中心重点课题《“互联网”+时代下大学生创新教育教学研究》研究工作，并</w:t>
      </w:r>
      <w:r>
        <w:rPr>
          <w:rFonts w:ascii="宋体" w:hAnsi="宋体" w:cs="仿宋_GB2312" w:hint="eastAsia"/>
          <w:iCs/>
          <w:kern w:val="0"/>
          <w:szCs w:val="21"/>
        </w:rPr>
        <w:t>于</w:t>
      </w:r>
      <w:r w:rsidRPr="005D0746">
        <w:rPr>
          <w:rFonts w:ascii="宋体" w:hAnsi="宋体" w:cs="仿宋_GB2312" w:hint="eastAsia"/>
          <w:iCs/>
          <w:kern w:val="0"/>
          <w:szCs w:val="21"/>
        </w:rPr>
        <w:t>2020年10月顺利结题。</w:t>
      </w:r>
    </w:p>
    <w:p w:rsidR="00C7612B" w:rsidRDefault="00C7612B" w:rsidP="00C7612B">
      <w:pPr>
        <w:spacing w:line="360" w:lineRule="auto"/>
        <w:jc w:val="center"/>
        <w:rPr>
          <w:rFonts w:ascii="宋体" w:hAnsi="宋体"/>
          <w:color w:val="000000"/>
          <w:kern w:val="0"/>
          <w:szCs w:val="21"/>
        </w:rPr>
      </w:pPr>
      <w:r w:rsidRPr="005D0746">
        <w:rPr>
          <w:rFonts w:ascii="宋体" w:hAnsi="宋体" w:cs="仿宋_GB2312"/>
          <w:iCs/>
          <w:noProof/>
          <w:kern w:val="0"/>
          <w:szCs w:val="21"/>
        </w:rPr>
        <w:drawing>
          <wp:inline distT="0" distB="0" distL="0" distR="0" wp14:anchorId="056A56EE" wp14:editId="5B958D40">
            <wp:extent cx="4305300" cy="322872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2235" cy="3256422"/>
                    </a:xfrm>
                    <a:prstGeom prst="rect">
                      <a:avLst/>
                    </a:prstGeom>
                    <a:noFill/>
                  </pic:spPr>
                </pic:pic>
              </a:graphicData>
            </a:graphic>
          </wp:inline>
        </w:drawing>
      </w:r>
    </w:p>
    <w:p w:rsidR="00C7612B" w:rsidRPr="005D0746" w:rsidRDefault="004A3C88" w:rsidP="004A3C88">
      <w:pPr>
        <w:pStyle w:val="a8"/>
        <w:jc w:val="center"/>
        <w:rPr>
          <w:rFonts w:ascii="宋体" w:hAnsi="宋体"/>
          <w:color w:val="000000"/>
          <w:kern w:val="0"/>
          <w:sz w:val="21"/>
          <w:szCs w:val="21"/>
        </w:rPr>
      </w:pPr>
      <w:r>
        <w:rPr>
          <w:rFonts w:hint="eastAsia"/>
        </w:rPr>
        <w:t>图</w:t>
      </w:r>
      <w:r>
        <w:rPr>
          <w:rFonts w:hint="eastAsia"/>
        </w:rPr>
        <w:t xml:space="preserve"> </w:t>
      </w:r>
      <w:r w:rsidR="0062046C">
        <w:t>16</w:t>
      </w:r>
      <w:r>
        <w:t xml:space="preserve"> </w:t>
      </w:r>
      <w:r w:rsidRPr="00EB4947">
        <w:rPr>
          <w:rFonts w:hint="eastAsia"/>
        </w:rPr>
        <w:t>学院教师参研课题结题证书</w:t>
      </w:r>
    </w:p>
    <w:p w:rsidR="00954DCD" w:rsidRPr="005D0746" w:rsidRDefault="006B15E6" w:rsidP="002236C4">
      <w:pPr>
        <w:pStyle w:val="msolistparagraph0"/>
        <w:widowControl/>
        <w:tabs>
          <w:tab w:val="left" w:pos="851"/>
          <w:tab w:val="left" w:pos="1276"/>
        </w:tabs>
        <w:spacing w:line="360" w:lineRule="auto"/>
        <w:ind w:firstLineChars="0" w:firstLine="0"/>
        <w:rPr>
          <w:rFonts w:ascii="宋体" w:hAnsi="宋体"/>
          <w:color w:val="000000"/>
          <w:kern w:val="0"/>
          <w:sz w:val="21"/>
          <w:szCs w:val="21"/>
        </w:rPr>
      </w:pPr>
      <w:r>
        <w:rPr>
          <w:rFonts w:ascii="宋体" w:hAnsi="宋体" w:hint="eastAsia"/>
          <w:color w:val="000000"/>
          <w:kern w:val="0"/>
          <w:sz w:val="21"/>
          <w:szCs w:val="21"/>
        </w:rPr>
        <w:t>（</w:t>
      </w:r>
      <w:r w:rsidR="004E2639">
        <w:rPr>
          <w:rFonts w:ascii="宋体" w:hAnsi="宋体"/>
          <w:color w:val="000000"/>
          <w:kern w:val="0"/>
          <w:sz w:val="21"/>
          <w:szCs w:val="21"/>
        </w:rPr>
        <w:t>2</w:t>
      </w:r>
      <w:r>
        <w:rPr>
          <w:rFonts w:ascii="宋体" w:hAnsi="宋体" w:hint="eastAsia"/>
          <w:color w:val="000000"/>
          <w:kern w:val="0"/>
          <w:sz w:val="21"/>
          <w:szCs w:val="21"/>
        </w:rPr>
        <w:t>）</w:t>
      </w:r>
      <w:r w:rsidR="00954DCD" w:rsidRPr="005D0746">
        <w:rPr>
          <w:rFonts w:ascii="宋体" w:hAnsi="宋体" w:hint="eastAsia"/>
          <w:color w:val="000000"/>
          <w:kern w:val="0"/>
          <w:sz w:val="21"/>
          <w:szCs w:val="21"/>
        </w:rPr>
        <w:t>论文</w:t>
      </w:r>
      <w:r w:rsidR="00954DCD" w:rsidRPr="005D0746">
        <w:rPr>
          <w:rFonts w:ascii="宋体" w:hAnsi="宋体"/>
          <w:color w:val="000000"/>
          <w:kern w:val="0"/>
          <w:sz w:val="21"/>
          <w:szCs w:val="21"/>
        </w:rPr>
        <w:t>发表</w:t>
      </w:r>
      <w:r w:rsidR="00954DCD" w:rsidRPr="005D0746">
        <w:rPr>
          <w:rFonts w:ascii="宋体" w:hAnsi="宋体" w:hint="eastAsia"/>
          <w:color w:val="000000"/>
          <w:kern w:val="0"/>
          <w:sz w:val="21"/>
          <w:szCs w:val="21"/>
        </w:rPr>
        <w:t>及图书</w:t>
      </w:r>
      <w:r w:rsidR="00954DCD" w:rsidRPr="005D0746">
        <w:rPr>
          <w:rFonts w:ascii="宋体" w:hAnsi="宋体"/>
          <w:color w:val="000000"/>
          <w:kern w:val="0"/>
          <w:sz w:val="21"/>
          <w:szCs w:val="21"/>
        </w:rPr>
        <w:t>出版情况</w:t>
      </w:r>
    </w:p>
    <w:p w:rsidR="00954DCD" w:rsidRPr="005D0746" w:rsidRDefault="00954DCD" w:rsidP="00F92B0F">
      <w:pPr>
        <w:pStyle w:val="msolistparagraph0"/>
        <w:widowControl/>
        <w:spacing w:line="360" w:lineRule="auto"/>
        <w:rPr>
          <w:rFonts w:ascii="宋体" w:hAnsi="宋体"/>
          <w:color w:val="000000"/>
          <w:kern w:val="0"/>
          <w:sz w:val="21"/>
          <w:szCs w:val="21"/>
          <w:vertAlign w:val="subscript"/>
        </w:rPr>
      </w:pPr>
      <w:r w:rsidRPr="005D0746">
        <w:rPr>
          <w:rFonts w:ascii="宋体" w:hAnsi="宋体" w:hint="eastAsia"/>
          <w:color w:val="000000"/>
          <w:kern w:val="0"/>
          <w:sz w:val="21"/>
          <w:szCs w:val="21"/>
        </w:rPr>
        <w:t>学院</w:t>
      </w:r>
      <w:r w:rsidRPr="005D0746">
        <w:rPr>
          <w:rFonts w:ascii="宋体" w:hAnsi="宋体"/>
          <w:color w:val="000000"/>
          <w:kern w:val="0"/>
          <w:sz w:val="21"/>
          <w:szCs w:val="21"/>
        </w:rPr>
        <w:t>教师全</w:t>
      </w:r>
      <w:r w:rsidRPr="005D0746">
        <w:rPr>
          <w:rFonts w:ascii="宋体" w:hAnsi="宋体" w:hint="eastAsia"/>
          <w:color w:val="000000"/>
          <w:kern w:val="0"/>
          <w:sz w:val="21"/>
          <w:szCs w:val="21"/>
        </w:rPr>
        <w:t>学</w:t>
      </w:r>
      <w:r w:rsidRPr="005D0746">
        <w:rPr>
          <w:rFonts w:ascii="宋体" w:hAnsi="宋体"/>
          <w:color w:val="000000"/>
          <w:kern w:val="0"/>
          <w:sz w:val="21"/>
          <w:szCs w:val="21"/>
        </w:rPr>
        <w:t>年</w:t>
      </w:r>
      <w:r w:rsidRPr="005D0746">
        <w:rPr>
          <w:rFonts w:ascii="宋体" w:hAnsi="宋体" w:hint="eastAsia"/>
          <w:color w:val="000000"/>
          <w:kern w:val="0"/>
          <w:sz w:val="21"/>
          <w:szCs w:val="21"/>
        </w:rPr>
        <w:t>在国</w:t>
      </w:r>
      <w:r w:rsidRPr="005D0746">
        <w:rPr>
          <w:rFonts w:ascii="宋体" w:hAnsi="宋体"/>
          <w:color w:val="000000"/>
          <w:kern w:val="0"/>
          <w:sz w:val="21"/>
          <w:szCs w:val="21"/>
        </w:rPr>
        <w:t>内各</w:t>
      </w:r>
      <w:r w:rsidRPr="005D0746">
        <w:rPr>
          <w:rFonts w:ascii="宋体" w:hAnsi="宋体" w:hint="eastAsia"/>
          <w:color w:val="000000"/>
          <w:kern w:val="0"/>
          <w:sz w:val="21"/>
          <w:szCs w:val="21"/>
        </w:rPr>
        <w:t>类各</w:t>
      </w:r>
      <w:r w:rsidRPr="005D0746">
        <w:rPr>
          <w:rFonts w:ascii="宋体" w:hAnsi="宋体"/>
          <w:color w:val="000000"/>
          <w:kern w:val="0"/>
          <w:sz w:val="21"/>
          <w:szCs w:val="21"/>
        </w:rPr>
        <w:t>级</w:t>
      </w:r>
      <w:r w:rsidRPr="005D0746">
        <w:rPr>
          <w:rFonts w:ascii="宋体" w:hAnsi="宋体" w:hint="eastAsia"/>
          <w:color w:val="000000"/>
          <w:kern w:val="0"/>
          <w:sz w:val="21"/>
          <w:szCs w:val="21"/>
        </w:rPr>
        <w:t>刊物</w:t>
      </w:r>
      <w:r w:rsidRPr="005D0746">
        <w:rPr>
          <w:rFonts w:ascii="宋体" w:hAnsi="宋体"/>
          <w:color w:val="000000"/>
          <w:kern w:val="0"/>
          <w:sz w:val="21"/>
          <w:szCs w:val="21"/>
        </w:rPr>
        <w:t>发表论文</w:t>
      </w:r>
      <w:r w:rsidRPr="005D0746">
        <w:rPr>
          <w:rFonts w:ascii="宋体" w:hAnsi="宋体" w:hint="eastAsia"/>
          <w:color w:val="000000"/>
          <w:kern w:val="0"/>
          <w:sz w:val="21"/>
          <w:szCs w:val="21"/>
        </w:rPr>
        <w:t>11篇，其中班</w:t>
      </w:r>
      <w:r w:rsidRPr="005D0746">
        <w:rPr>
          <w:rFonts w:ascii="宋体" w:hAnsi="宋体"/>
          <w:color w:val="000000"/>
          <w:kern w:val="0"/>
          <w:sz w:val="21"/>
          <w:szCs w:val="21"/>
        </w:rPr>
        <w:t>红娟老师的</w:t>
      </w:r>
      <w:r w:rsidRPr="005D0746">
        <w:rPr>
          <w:rFonts w:ascii="宋体" w:hAnsi="宋体" w:hint="eastAsia"/>
          <w:color w:val="000000"/>
          <w:kern w:val="0"/>
          <w:sz w:val="21"/>
          <w:szCs w:val="21"/>
        </w:rPr>
        <w:t>《</w:t>
      </w:r>
      <w:r w:rsidRPr="005D0746">
        <w:rPr>
          <w:rFonts w:ascii="宋体" w:hAnsi="宋体"/>
          <w:color w:val="000000"/>
          <w:kern w:val="0"/>
          <w:sz w:val="21"/>
          <w:szCs w:val="21"/>
        </w:rPr>
        <w:t>新时代体育强国的政治功能论析》</w:t>
      </w:r>
      <w:r w:rsidRPr="005D0746">
        <w:rPr>
          <w:rFonts w:ascii="宋体" w:hAnsi="宋体" w:hint="eastAsia"/>
          <w:color w:val="000000"/>
          <w:kern w:val="0"/>
          <w:sz w:val="21"/>
          <w:szCs w:val="21"/>
        </w:rPr>
        <w:t>发</w:t>
      </w:r>
      <w:r w:rsidRPr="005D0746">
        <w:rPr>
          <w:rFonts w:ascii="宋体" w:hAnsi="宋体"/>
          <w:color w:val="000000"/>
          <w:kern w:val="0"/>
          <w:sz w:val="21"/>
          <w:szCs w:val="21"/>
        </w:rPr>
        <w:t>表于</w:t>
      </w:r>
      <w:r w:rsidRPr="005D0746">
        <w:rPr>
          <w:rFonts w:ascii="宋体" w:hAnsi="宋体" w:hint="eastAsia"/>
          <w:color w:val="000000"/>
          <w:kern w:val="0"/>
          <w:sz w:val="21"/>
          <w:szCs w:val="21"/>
        </w:rPr>
        <w:t>国</w:t>
      </w:r>
      <w:r w:rsidRPr="005D0746">
        <w:rPr>
          <w:rFonts w:ascii="宋体" w:hAnsi="宋体"/>
          <w:color w:val="000000"/>
          <w:kern w:val="0"/>
          <w:sz w:val="21"/>
          <w:szCs w:val="21"/>
        </w:rPr>
        <w:t>内</w:t>
      </w:r>
      <w:r w:rsidRPr="005D0746">
        <w:rPr>
          <w:rFonts w:ascii="宋体" w:hAnsi="宋体" w:hint="eastAsia"/>
          <w:color w:val="000000"/>
          <w:kern w:val="0"/>
          <w:sz w:val="21"/>
          <w:szCs w:val="21"/>
        </w:rPr>
        <w:t>核心期</w:t>
      </w:r>
      <w:r w:rsidRPr="005D0746">
        <w:rPr>
          <w:rFonts w:ascii="宋体" w:hAnsi="宋体"/>
          <w:color w:val="000000"/>
          <w:kern w:val="0"/>
          <w:sz w:val="21"/>
          <w:szCs w:val="21"/>
        </w:rPr>
        <w:t>刊</w:t>
      </w:r>
      <w:r w:rsidRPr="005D0746">
        <w:rPr>
          <w:rFonts w:ascii="宋体" w:hAnsi="宋体" w:hint="eastAsia"/>
          <w:color w:val="000000"/>
          <w:kern w:val="0"/>
          <w:sz w:val="21"/>
          <w:szCs w:val="21"/>
        </w:rPr>
        <w:t>；出版</w:t>
      </w:r>
      <w:r w:rsidRPr="005D0746">
        <w:rPr>
          <w:rFonts w:ascii="宋体" w:hAnsi="宋体"/>
          <w:color w:val="000000"/>
          <w:kern w:val="0"/>
          <w:sz w:val="21"/>
          <w:szCs w:val="21"/>
        </w:rPr>
        <w:t>图书</w:t>
      </w:r>
      <w:r w:rsidRPr="005D0746">
        <w:rPr>
          <w:rFonts w:ascii="宋体" w:hAnsi="宋体" w:hint="eastAsia"/>
          <w:color w:val="000000"/>
          <w:kern w:val="0"/>
          <w:sz w:val="21"/>
          <w:szCs w:val="21"/>
        </w:rPr>
        <w:t>1部</w:t>
      </w:r>
      <w:r w:rsidRPr="005D0746">
        <w:rPr>
          <w:rFonts w:ascii="宋体" w:hAnsi="宋体"/>
          <w:color w:val="000000"/>
          <w:kern w:val="0"/>
          <w:sz w:val="21"/>
          <w:szCs w:val="21"/>
        </w:rPr>
        <w:t>。</w:t>
      </w:r>
    </w:p>
    <w:p w:rsidR="00954DCD" w:rsidRPr="005D0746" w:rsidRDefault="00954DCD" w:rsidP="002236C4">
      <w:pPr>
        <w:pStyle w:val="msolistparagraph0"/>
        <w:widowControl/>
        <w:spacing w:line="360" w:lineRule="auto"/>
        <w:ind w:firstLineChars="0" w:firstLine="0"/>
        <w:jc w:val="center"/>
        <w:rPr>
          <w:rFonts w:ascii="宋体" w:hAnsi="宋体"/>
          <w:color w:val="000000"/>
          <w:kern w:val="0"/>
          <w:sz w:val="21"/>
          <w:szCs w:val="21"/>
        </w:rPr>
      </w:pPr>
      <w:r w:rsidRPr="005D0746">
        <w:rPr>
          <w:rFonts w:ascii="宋体" w:hAnsi="宋体"/>
          <w:noProof/>
          <w:color w:val="000000"/>
          <w:kern w:val="0"/>
          <w:sz w:val="21"/>
          <w:szCs w:val="21"/>
        </w:rPr>
        <w:drawing>
          <wp:inline distT="0" distB="0" distL="0" distR="0" wp14:anchorId="4E964859" wp14:editId="76625D90">
            <wp:extent cx="1774940" cy="1609725"/>
            <wp:effectExtent l="0" t="0" r="0" b="0"/>
            <wp:docPr id="17" name="图片 17" descr="C:\Users\lenovo\AppData\Local\Temp\WeChat Files\bd937d7d294690a0ee86e98de948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WeChat Files\bd937d7d294690a0ee86e98de94859f.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697" t="12728" r="4816" b="10892"/>
                    <a:stretch/>
                  </pic:blipFill>
                  <pic:spPr bwMode="auto">
                    <a:xfrm>
                      <a:off x="0" y="0"/>
                      <a:ext cx="1811326" cy="1642724"/>
                    </a:xfrm>
                    <a:prstGeom prst="rect">
                      <a:avLst/>
                    </a:prstGeom>
                    <a:noFill/>
                    <a:ln>
                      <a:noFill/>
                    </a:ln>
                    <a:extLst>
                      <a:ext uri="{53640926-AAD7-44D8-BBD7-CCE9431645EC}">
                        <a14:shadowObscured xmlns:a14="http://schemas.microsoft.com/office/drawing/2010/main"/>
                      </a:ext>
                    </a:extLst>
                  </pic:spPr>
                </pic:pic>
              </a:graphicData>
            </a:graphic>
          </wp:inline>
        </w:drawing>
      </w:r>
    </w:p>
    <w:p w:rsidR="00954DCD" w:rsidRPr="005D0746" w:rsidRDefault="0069098C" w:rsidP="0069098C">
      <w:pPr>
        <w:pStyle w:val="a8"/>
        <w:jc w:val="center"/>
        <w:rPr>
          <w:rFonts w:ascii="宋体" w:hAnsi="宋体"/>
          <w:color w:val="000000"/>
          <w:kern w:val="0"/>
          <w:sz w:val="21"/>
          <w:szCs w:val="21"/>
        </w:rPr>
      </w:pPr>
      <w:r>
        <w:rPr>
          <w:rFonts w:hint="eastAsia"/>
        </w:rPr>
        <w:t>图</w:t>
      </w:r>
      <w:r>
        <w:rPr>
          <w:rFonts w:hint="eastAsia"/>
        </w:rPr>
        <w:t xml:space="preserve"> </w:t>
      </w:r>
      <w:r w:rsidR="0062046C">
        <w:t>17</w:t>
      </w:r>
      <w:r>
        <w:t xml:space="preserve"> </w:t>
      </w:r>
      <w:r w:rsidRPr="008103A9">
        <w:rPr>
          <w:rFonts w:hint="eastAsia"/>
        </w:rPr>
        <w:t>我院教师出版图书封面</w:t>
      </w:r>
    </w:p>
    <w:p w:rsidR="00954DCD" w:rsidRPr="00C7612B" w:rsidRDefault="006B15E6" w:rsidP="00C7612B">
      <w:pPr>
        <w:spacing w:line="360" w:lineRule="auto"/>
        <w:rPr>
          <w:rFonts w:ascii="宋体" w:hAnsi="宋体"/>
        </w:rPr>
      </w:pPr>
      <w:r>
        <w:rPr>
          <w:rFonts w:ascii="宋体" w:hAnsi="宋体" w:hint="eastAsia"/>
        </w:rPr>
        <w:t>（</w:t>
      </w:r>
      <w:r w:rsidR="004E2639">
        <w:rPr>
          <w:rFonts w:ascii="宋体" w:hAnsi="宋体"/>
        </w:rPr>
        <w:t>3</w:t>
      </w:r>
      <w:r>
        <w:rPr>
          <w:rFonts w:ascii="宋体" w:hAnsi="宋体" w:hint="eastAsia"/>
        </w:rPr>
        <w:t>）</w:t>
      </w:r>
      <w:r w:rsidR="00954DCD" w:rsidRPr="00C7612B">
        <w:rPr>
          <w:rFonts w:ascii="宋体" w:hAnsi="宋体" w:hint="eastAsia"/>
        </w:rPr>
        <w:t>学术</w:t>
      </w:r>
      <w:r w:rsidR="00954DCD" w:rsidRPr="00C7612B">
        <w:rPr>
          <w:rFonts w:ascii="宋体" w:hAnsi="宋体"/>
        </w:rPr>
        <w:t>交流</w:t>
      </w:r>
      <w:r w:rsidR="00954DCD" w:rsidRPr="00C7612B">
        <w:rPr>
          <w:rFonts w:ascii="宋体" w:hAnsi="宋体" w:hint="eastAsia"/>
        </w:rPr>
        <w:t>情况</w:t>
      </w:r>
    </w:p>
    <w:p w:rsidR="00954DCD" w:rsidRPr="004E2639" w:rsidRDefault="00525AC1" w:rsidP="00C7612B">
      <w:pPr>
        <w:spacing w:line="360" w:lineRule="auto"/>
        <w:ind w:firstLineChars="200" w:firstLine="420"/>
        <w:rPr>
          <w:rFonts w:ascii="宋体" w:hAnsi="宋体"/>
        </w:rPr>
      </w:pPr>
      <w:r w:rsidRPr="004E2639">
        <w:rPr>
          <w:rFonts w:ascii="宋体" w:hAnsi="宋体" w:hint="eastAsia"/>
        </w:rPr>
        <w:t>我院教师在</w:t>
      </w:r>
      <w:r w:rsidR="00954DCD" w:rsidRPr="004E2639">
        <w:rPr>
          <w:rFonts w:ascii="宋体" w:hAnsi="宋体"/>
        </w:rPr>
        <w:t>获</w:t>
      </w:r>
      <w:r w:rsidR="00954DCD" w:rsidRPr="004E2639">
        <w:rPr>
          <w:rFonts w:ascii="宋体" w:hAnsi="宋体" w:hint="eastAsia"/>
        </w:rPr>
        <w:t>第</w:t>
      </w:r>
      <w:r w:rsidR="00954DCD" w:rsidRPr="004E2639">
        <w:rPr>
          <w:rFonts w:ascii="宋体" w:hAnsi="宋体"/>
        </w:rPr>
        <w:t>十二届全国体育科学</w:t>
      </w:r>
      <w:r w:rsidR="00954DCD" w:rsidRPr="004E2639">
        <w:rPr>
          <w:rFonts w:ascii="宋体" w:hAnsi="宋体" w:hint="eastAsia"/>
        </w:rPr>
        <w:t>大学论文</w:t>
      </w:r>
      <w:r w:rsidRPr="004E2639">
        <w:rPr>
          <w:rFonts w:ascii="宋体" w:hAnsi="宋体" w:hint="eastAsia"/>
        </w:rPr>
        <w:t>大会上有1篇文章获</w:t>
      </w:r>
      <w:r w:rsidR="00954DCD" w:rsidRPr="004E2639">
        <w:rPr>
          <w:rFonts w:ascii="宋体" w:hAnsi="宋体"/>
        </w:rPr>
        <w:t>交流</w:t>
      </w:r>
      <w:r w:rsidRPr="004E2639">
        <w:rPr>
          <w:rFonts w:ascii="宋体" w:hAnsi="宋体" w:hint="eastAsia"/>
        </w:rPr>
        <w:t>资格</w:t>
      </w:r>
      <w:r w:rsidR="00954DCD" w:rsidRPr="004E2639">
        <w:rPr>
          <w:rFonts w:ascii="宋体" w:hAnsi="宋体"/>
        </w:rPr>
        <w:t>。</w:t>
      </w:r>
    </w:p>
    <w:p w:rsidR="00954DCD" w:rsidRPr="00C7612B" w:rsidRDefault="006B15E6" w:rsidP="00C7612B">
      <w:pPr>
        <w:spacing w:line="360" w:lineRule="auto"/>
        <w:rPr>
          <w:rFonts w:ascii="宋体" w:hAnsi="宋体"/>
        </w:rPr>
      </w:pPr>
      <w:r>
        <w:rPr>
          <w:rFonts w:ascii="宋体" w:hAnsi="宋体" w:hint="eastAsia"/>
        </w:rPr>
        <w:t>（</w:t>
      </w:r>
      <w:r w:rsidR="004E2639">
        <w:rPr>
          <w:rFonts w:ascii="宋体" w:hAnsi="宋体"/>
        </w:rPr>
        <w:t>4</w:t>
      </w:r>
      <w:r>
        <w:rPr>
          <w:rFonts w:ascii="宋体" w:hAnsi="宋体" w:hint="eastAsia"/>
        </w:rPr>
        <w:t>）</w:t>
      </w:r>
      <w:r w:rsidR="00954DCD" w:rsidRPr="00C7612B">
        <w:rPr>
          <w:rFonts w:ascii="宋体" w:hAnsi="宋体" w:hint="eastAsia"/>
        </w:rPr>
        <w:t>教师</w:t>
      </w:r>
      <w:r w:rsidR="00954DCD" w:rsidRPr="00C7612B">
        <w:rPr>
          <w:rFonts w:ascii="宋体" w:hAnsi="宋体"/>
        </w:rPr>
        <w:t>成果转化意识增强</w:t>
      </w:r>
      <w:r w:rsidR="00954DCD" w:rsidRPr="00C7612B">
        <w:rPr>
          <w:rFonts w:ascii="宋体" w:hAnsi="宋体" w:hint="eastAsia"/>
        </w:rPr>
        <w:t>，</w:t>
      </w:r>
      <w:r w:rsidR="00954DCD" w:rsidRPr="00C7612B">
        <w:rPr>
          <w:rFonts w:ascii="宋体" w:hAnsi="宋体"/>
        </w:rPr>
        <w:t>以科研</w:t>
      </w:r>
      <w:r w:rsidR="00954DCD" w:rsidRPr="00C7612B">
        <w:rPr>
          <w:rFonts w:ascii="宋体" w:hAnsi="宋体" w:hint="eastAsia"/>
        </w:rPr>
        <w:t>促</w:t>
      </w:r>
      <w:r w:rsidR="00954DCD" w:rsidRPr="00C7612B">
        <w:rPr>
          <w:rFonts w:ascii="宋体" w:hAnsi="宋体"/>
        </w:rPr>
        <w:t>教学</w:t>
      </w:r>
      <w:r w:rsidR="00954DCD" w:rsidRPr="00C7612B">
        <w:rPr>
          <w:rFonts w:ascii="宋体" w:hAnsi="宋体" w:hint="eastAsia"/>
        </w:rPr>
        <w:t>卓有成效。</w:t>
      </w:r>
    </w:p>
    <w:p w:rsidR="00954DCD" w:rsidRPr="00C7612B" w:rsidRDefault="00954DCD" w:rsidP="00C7612B">
      <w:pPr>
        <w:spacing w:line="360" w:lineRule="auto"/>
        <w:ind w:firstLineChars="200" w:firstLine="420"/>
        <w:rPr>
          <w:rFonts w:ascii="宋体" w:hAnsi="宋体"/>
        </w:rPr>
      </w:pPr>
      <w:r w:rsidRPr="00C7612B">
        <w:rPr>
          <w:rFonts w:ascii="宋体" w:hAnsi="宋体" w:hint="eastAsia"/>
        </w:rPr>
        <w:t>教师把科研成果融入课堂，积极探索，</w:t>
      </w:r>
      <w:r w:rsidRPr="00C7612B">
        <w:rPr>
          <w:rFonts w:ascii="宋体" w:hAnsi="宋体"/>
        </w:rPr>
        <w:t>积累</w:t>
      </w:r>
      <w:r w:rsidRPr="00C7612B">
        <w:rPr>
          <w:rFonts w:ascii="宋体" w:hAnsi="宋体" w:hint="eastAsia"/>
        </w:rPr>
        <w:t>经</w:t>
      </w:r>
      <w:r w:rsidRPr="00C7612B">
        <w:rPr>
          <w:rFonts w:ascii="宋体" w:hAnsi="宋体"/>
        </w:rPr>
        <w:t>验，</w:t>
      </w:r>
      <w:r w:rsidRPr="00C7612B">
        <w:rPr>
          <w:rFonts w:ascii="宋体" w:hAnsi="宋体" w:hint="eastAsia"/>
        </w:rPr>
        <w:t>丰富和</w:t>
      </w:r>
      <w:r w:rsidRPr="00C7612B">
        <w:rPr>
          <w:rFonts w:ascii="宋体" w:hAnsi="宋体"/>
        </w:rPr>
        <w:t>更新</w:t>
      </w:r>
      <w:r w:rsidRPr="00C7612B">
        <w:rPr>
          <w:rFonts w:ascii="宋体" w:hAnsi="宋体" w:hint="eastAsia"/>
        </w:rPr>
        <w:t>了教学内容，给学生带来</w:t>
      </w:r>
      <w:r w:rsidRPr="00C7612B">
        <w:rPr>
          <w:rFonts w:ascii="宋体" w:hAnsi="宋体"/>
        </w:rPr>
        <w:t>了</w:t>
      </w:r>
      <w:r w:rsidRPr="00C7612B">
        <w:rPr>
          <w:rFonts w:ascii="宋体" w:hAnsi="宋体" w:hint="eastAsia"/>
        </w:rPr>
        <w:t>新知识和新信息，培养学生创新意识和</w:t>
      </w:r>
      <w:r w:rsidRPr="00C7612B">
        <w:rPr>
          <w:rFonts w:ascii="宋体" w:hAnsi="宋体"/>
        </w:rPr>
        <w:t>职业能力</w:t>
      </w:r>
      <w:r w:rsidRPr="00C7612B">
        <w:rPr>
          <w:rFonts w:ascii="宋体" w:hAnsi="宋体" w:hint="eastAsia"/>
        </w:rPr>
        <w:t>，提高了课堂教育教学质量，实现</w:t>
      </w:r>
      <w:r w:rsidRPr="00C7612B">
        <w:rPr>
          <w:rFonts w:ascii="宋体" w:hAnsi="宋体"/>
        </w:rPr>
        <w:t>了</w:t>
      </w:r>
      <w:r w:rsidRPr="00C7612B">
        <w:rPr>
          <w:rFonts w:ascii="宋体" w:hAnsi="宋体" w:hint="eastAsia"/>
        </w:rPr>
        <w:t>以科</w:t>
      </w:r>
      <w:r w:rsidRPr="00C7612B">
        <w:rPr>
          <w:rFonts w:ascii="宋体" w:hAnsi="宋体" w:hint="eastAsia"/>
        </w:rPr>
        <w:lastRenderedPageBreak/>
        <w:t>研促教学的目的。</w:t>
      </w:r>
    </w:p>
    <w:p w:rsidR="0062046C" w:rsidRPr="00FE1916" w:rsidRDefault="0062046C" w:rsidP="0062046C">
      <w:pPr>
        <w:spacing w:line="360" w:lineRule="auto"/>
        <w:rPr>
          <w:rFonts w:ascii="宋体" w:hAnsi="宋体"/>
          <w:b/>
          <w:szCs w:val="21"/>
        </w:rPr>
      </w:pPr>
      <w:r w:rsidRPr="00FE1916">
        <w:rPr>
          <w:rFonts w:ascii="宋体" w:hAnsi="宋体" w:hint="eastAsia"/>
          <w:b/>
          <w:szCs w:val="21"/>
        </w:rPr>
        <w:t>4</w:t>
      </w:r>
      <w:r w:rsidRPr="00FE1916">
        <w:rPr>
          <w:rFonts w:ascii="宋体" w:hAnsi="宋体"/>
          <w:b/>
          <w:szCs w:val="21"/>
        </w:rPr>
        <w:t>.</w:t>
      </w:r>
      <w:r w:rsidRPr="00FE1916">
        <w:rPr>
          <w:rFonts w:ascii="宋体" w:hAnsi="宋体" w:hint="eastAsia"/>
          <w:b/>
          <w:szCs w:val="21"/>
        </w:rPr>
        <w:t>教师</w:t>
      </w:r>
      <w:r w:rsidRPr="00FE1916">
        <w:rPr>
          <w:rFonts w:ascii="宋体" w:hAnsi="宋体"/>
          <w:b/>
          <w:szCs w:val="21"/>
        </w:rPr>
        <w:t>下企业实习实践情况</w:t>
      </w:r>
    </w:p>
    <w:p w:rsidR="0062046C" w:rsidRPr="00FE1916" w:rsidRDefault="0062046C" w:rsidP="0062046C">
      <w:pPr>
        <w:spacing w:line="360" w:lineRule="auto"/>
        <w:ind w:firstLineChars="200" w:firstLine="420"/>
        <w:rPr>
          <w:rFonts w:ascii="宋体" w:hAnsi="宋体"/>
          <w:b/>
          <w:szCs w:val="21"/>
        </w:rPr>
      </w:pPr>
      <w:r w:rsidRPr="00FE1916">
        <w:rPr>
          <w:rFonts w:ascii="宋体" w:hAnsi="宋体"/>
          <w:szCs w:val="21"/>
        </w:rPr>
        <w:t>2020—2021学年度，</w:t>
      </w:r>
      <w:r w:rsidRPr="00FE1916">
        <w:rPr>
          <w:rFonts w:ascii="宋体" w:hAnsi="宋体" w:hint="eastAsia"/>
          <w:szCs w:val="21"/>
        </w:rPr>
        <w:t>竞技体育系认真落实中央和北京市关于职业院校教师队伍建设的要求，高度重视教师的企业实践，不断完善教师定期到企业实践制度，推进各项工作落实。竞技体育系</w:t>
      </w:r>
      <w:r w:rsidRPr="00FE1916">
        <w:rPr>
          <w:rFonts w:ascii="宋体" w:hAnsi="宋体"/>
          <w:szCs w:val="21"/>
        </w:rPr>
        <w:t>实习实训负责</w:t>
      </w:r>
      <w:r w:rsidRPr="00FE1916">
        <w:rPr>
          <w:rFonts w:ascii="宋体" w:hAnsi="宋体" w:hint="eastAsia"/>
          <w:szCs w:val="21"/>
        </w:rPr>
        <w:t>人</w:t>
      </w:r>
      <w:r w:rsidRPr="00FE1916">
        <w:rPr>
          <w:rFonts w:ascii="宋体" w:hAnsi="宋体"/>
          <w:szCs w:val="21"/>
        </w:rPr>
        <w:t>王鹏带领系室所有</w:t>
      </w:r>
      <w:r w:rsidRPr="00FE1916">
        <w:rPr>
          <w:rFonts w:ascii="宋体" w:hAnsi="宋体" w:hint="eastAsia"/>
          <w:szCs w:val="21"/>
        </w:rPr>
        <w:t>专业课教师积极参加企业实践，本年度</w:t>
      </w:r>
      <w:r w:rsidRPr="00FE1916">
        <w:rPr>
          <w:rFonts w:ascii="宋体" w:hAnsi="宋体"/>
          <w:szCs w:val="21"/>
        </w:rPr>
        <w:t>竞技体育系专业教师企业实践平均不少于20个工作日。通过企业实践</w:t>
      </w:r>
      <w:r w:rsidRPr="00FE1916">
        <w:rPr>
          <w:rFonts w:ascii="宋体" w:hAnsi="宋体" w:hint="eastAsia"/>
          <w:szCs w:val="21"/>
        </w:rPr>
        <w:t>，</w:t>
      </w:r>
      <w:r w:rsidRPr="00FE1916">
        <w:rPr>
          <w:rFonts w:ascii="宋体" w:hAnsi="宋体"/>
          <w:szCs w:val="21"/>
        </w:rPr>
        <w:t>竞技体育系切实加深教师对企业的认知，了解企业需求，提高实践教学能力，打造一支德技双馨、高质量“双师型”教师队伍</w:t>
      </w:r>
      <w:r w:rsidRPr="00FE1916">
        <w:rPr>
          <w:rFonts w:ascii="宋体" w:hAnsi="宋体" w:hint="eastAsia"/>
          <w:szCs w:val="21"/>
        </w:rPr>
        <w:t>。</w:t>
      </w:r>
    </w:p>
    <w:p w:rsidR="00954DCD" w:rsidRPr="00C81DA0" w:rsidRDefault="0062046C" w:rsidP="00C7612B">
      <w:pPr>
        <w:spacing w:line="360" w:lineRule="auto"/>
        <w:rPr>
          <w:rFonts w:ascii="宋体" w:hAnsi="宋体"/>
          <w:b/>
          <w:color w:val="000000" w:themeColor="text1"/>
        </w:rPr>
      </w:pPr>
      <w:r>
        <w:rPr>
          <w:rFonts w:ascii="宋体" w:hAnsi="宋体"/>
          <w:b/>
          <w:color w:val="000000" w:themeColor="text1"/>
        </w:rPr>
        <w:t>5</w:t>
      </w:r>
      <w:r w:rsidR="00C7612B" w:rsidRPr="00C81DA0">
        <w:rPr>
          <w:rFonts w:ascii="宋体" w:hAnsi="宋体"/>
          <w:b/>
          <w:color w:val="000000" w:themeColor="text1"/>
        </w:rPr>
        <w:t>.</w:t>
      </w:r>
      <w:r w:rsidR="00954DCD" w:rsidRPr="00C81DA0">
        <w:rPr>
          <w:rFonts w:ascii="宋体" w:hAnsi="宋体" w:hint="eastAsia"/>
          <w:b/>
          <w:color w:val="000000" w:themeColor="text1"/>
        </w:rPr>
        <w:t>教师</w:t>
      </w:r>
      <w:r w:rsidR="00442233">
        <w:rPr>
          <w:rFonts w:ascii="宋体" w:hAnsi="宋体" w:hint="eastAsia"/>
          <w:b/>
          <w:color w:val="000000" w:themeColor="text1"/>
        </w:rPr>
        <w:t>参赛</w:t>
      </w:r>
      <w:r w:rsidR="00954DCD" w:rsidRPr="00C81DA0">
        <w:rPr>
          <w:rFonts w:ascii="宋体" w:hAnsi="宋体" w:hint="eastAsia"/>
          <w:b/>
          <w:color w:val="000000" w:themeColor="text1"/>
        </w:rPr>
        <w:t>获奖情况</w:t>
      </w:r>
    </w:p>
    <w:p w:rsidR="006B15E6" w:rsidRPr="00920E1B" w:rsidRDefault="00525AC1" w:rsidP="006B15E6">
      <w:pPr>
        <w:spacing w:line="360" w:lineRule="auto"/>
        <w:ind w:firstLineChars="200" w:firstLine="420"/>
        <w:rPr>
          <w:rFonts w:ascii="宋体" w:hAnsi="宋体" w:cs="仿宋_GB2312"/>
          <w:color w:val="000000" w:themeColor="text1"/>
          <w:szCs w:val="21"/>
        </w:rPr>
      </w:pPr>
      <w:r w:rsidRPr="00920E1B">
        <w:rPr>
          <w:rFonts w:ascii="宋体" w:hAnsi="宋体" w:hint="eastAsia"/>
          <w:color w:val="000000" w:themeColor="text1"/>
        </w:rPr>
        <w:t>2020年彭小南、李建亚、周密</w:t>
      </w:r>
      <w:r>
        <w:rPr>
          <w:rFonts w:ascii="宋体" w:hAnsi="宋体" w:hint="eastAsia"/>
          <w:color w:val="000000" w:themeColor="text1"/>
        </w:rPr>
        <w:t>代表学院参加</w:t>
      </w:r>
      <w:r w:rsidRPr="00920E1B">
        <w:rPr>
          <w:rFonts w:ascii="宋体" w:hAnsi="宋体" w:hint="eastAsia"/>
          <w:color w:val="000000" w:themeColor="text1"/>
        </w:rPr>
        <w:t>北京市教师教学能力大赛获得一等奖。</w:t>
      </w:r>
      <w:r w:rsidR="00954DCD" w:rsidRPr="00920E1B">
        <w:rPr>
          <w:rFonts w:ascii="宋体" w:hAnsi="宋体" w:hint="eastAsia"/>
          <w:color w:val="000000" w:themeColor="text1"/>
        </w:rPr>
        <w:t>高兵</w:t>
      </w:r>
      <w:r w:rsidR="006B15E6" w:rsidRPr="00920E1B">
        <w:rPr>
          <w:rFonts w:ascii="宋体" w:hAnsi="宋体" w:hint="eastAsia"/>
          <w:color w:val="000000" w:themeColor="text1"/>
        </w:rPr>
        <w:t>等教师</w:t>
      </w:r>
      <w:r w:rsidR="00954DCD" w:rsidRPr="00920E1B">
        <w:rPr>
          <w:rFonts w:ascii="宋体" w:hAnsi="宋体"/>
          <w:color w:val="000000" w:themeColor="text1"/>
        </w:rPr>
        <w:t>荣获</w:t>
      </w:r>
      <w:r w:rsidR="00954DCD" w:rsidRPr="00920E1B">
        <w:rPr>
          <w:rFonts w:ascii="宋体" w:hAnsi="宋体" w:hint="eastAsia"/>
          <w:color w:val="000000" w:themeColor="text1"/>
        </w:rPr>
        <w:t>北京市</w:t>
      </w:r>
      <w:r w:rsidR="00954DCD" w:rsidRPr="00920E1B">
        <w:rPr>
          <w:rFonts w:ascii="宋体" w:hAnsi="宋体"/>
          <w:color w:val="000000" w:themeColor="text1"/>
        </w:rPr>
        <w:t>体育局优秀党员，</w:t>
      </w:r>
      <w:r w:rsidR="00794449" w:rsidRPr="00920E1B">
        <w:rPr>
          <w:rFonts w:ascii="宋体" w:hAnsi="宋体" w:hint="eastAsia"/>
          <w:color w:val="000000" w:themeColor="text1"/>
        </w:rPr>
        <w:t>学院教师</w:t>
      </w:r>
      <w:r>
        <w:rPr>
          <w:rFonts w:ascii="宋体" w:hAnsi="宋体" w:hint="eastAsia"/>
          <w:color w:val="000000" w:themeColor="text1"/>
        </w:rPr>
        <w:t>朱丽敏、李铂、彭小南</w:t>
      </w:r>
      <w:r w:rsidR="00794449" w:rsidRPr="00920E1B">
        <w:rPr>
          <w:rFonts w:ascii="宋体" w:hAnsi="宋体" w:hint="eastAsia"/>
          <w:color w:val="000000" w:themeColor="text1"/>
        </w:rPr>
        <w:t>等在2</w:t>
      </w:r>
      <w:r w:rsidR="00794449" w:rsidRPr="00920E1B">
        <w:rPr>
          <w:rFonts w:ascii="宋体" w:hAnsi="宋体"/>
          <w:color w:val="000000" w:themeColor="text1"/>
        </w:rPr>
        <w:t>021</w:t>
      </w:r>
      <w:r w:rsidR="00794449" w:rsidRPr="00920E1B">
        <w:rPr>
          <w:rFonts w:ascii="宋体" w:hAnsi="宋体" w:hint="eastAsia"/>
          <w:color w:val="000000" w:themeColor="text1"/>
        </w:rPr>
        <w:t>年北京市体育局</w:t>
      </w:r>
      <w:r w:rsidR="00954DCD" w:rsidRPr="00920E1B">
        <w:rPr>
          <w:rFonts w:ascii="宋体" w:hAnsi="宋体"/>
          <w:color w:val="000000" w:themeColor="text1"/>
        </w:rPr>
        <w:t>局属院校教师教学能力</w:t>
      </w:r>
      <w:r w:rsidR="00954DCD" w:rsidRPr="00920E1B">
        <w:rPr>
          <w:rFonts w:ascii="宋体" w:hAnsi="宋体" w:hint="eastAsia"/>
          <w:color w:val="000000" w:themeColor="text1"/>
        </w:rPr>
        <w:t>比赛</w:t>
      </w:r>
      <w:r w:rsidR="00954DCD" w:rsidRPr="00920E1B">
        <w:rPr>
          <w:rFonts w:ascii="宋体" w:hAnsi="宋体"/>
          <w:color w:val="000000" w:themeColor="text1"/>
        </w:rPr>
        <w:t>中获得一等奖</w:t>
      </w:r>
      <w:r w:rsidR="00794449" w:rsidRPr="00920E1B">
        <w:rPr>
          <w:rFonts w:ascii="宋体" w:hAnsi="宋体" w:hint="eastAsia"/>
          <w:color w:val="000000" w:themeColor="text1"/>
        </w:rPr>
        <w:t>2个，二等奖1个</w:t>
      </w:r>
      <w:r w:rsidR="00954DCD" w:rsidRPr="00920E1B">
        <w:rPr>
          <w:rFonts w:ascii="宋体" w:hAnsi="宋体"/>
          <w:color w:val="000000" w:themeColor="text1"/>
        </w:rPr>
        <w:t>的好成绩。</w:t>
      </w:r>
      <w:r>
        <w:rPr>
          <w:rFonts w:ascii="宋体" w:hAnsi="宋体" w:cs="仿宋_GB2312" w:hint="eastAsia"/>
          <w:color w:val="000000" w:themeColor="text1"/>
          <w:szCs w:val="21"/>
        </w:rPr>
        <w:t>在</w:t>
      </w:r>
      <w:r w:rsidR="006B15E6" w:rsidRPr="00920E1B">
        <w:rPr>
          <w:rFonts w:ascii="宋体" w:hAnsi="宋体" w:cs="仿宋_GB2312" w:hint="eastAsia"/>
          <w:color w:val="000000" w:themeColor="text1"/>
          <w:szCs w:val="21"/>
        </w:rPr>
        <w:t>北京市大学生体育协会举办的首都高校大学生第十一届轮滑比赛中李全老师带领我院学生获得优异成绩。赛后荣获“优秀教练员”</w:t>
      </w:r>
      <w:r w:rsidR="006B15E6" w:rsidRPr="00920E1B">
        <w:rPr>
          <w:rFonts w:ascii="宋体" w:hAnsi="宋体" w:cs="仿宋_GB2312" w:hint="eastAsia"/>
          <w:color w:val="000000" w:themeColor="text1"/>
          <w:szCs w:val="21"/>
          <w:lang w:eastAsia="zh-Hans"/>
        </w:rPr>
        <w:t>称号</w:t>
      </w:r>
      <w:r w:rsidR="006B15E6" w:rsidRPr="00920E1B">
        <w:rPr>
          <w:rFonts w:ascii="宋体" w:hAnsi="宋体" w:cs="仿宋_GB2312" w:hint="eastAsia"/>
          <w:color w:val="000000" w:themeColor="text1"/>
          <w:szCs w:val="21"/>
        </w:rPr>
        <w:t>。</w:t>
      </w:r>
    </w:p>
    <w:p w:rsidR="00011CD8" w:rsidRPr="00794449" w:rsidRDefault="00794449" w:rsidP="005522D6">
      <w:pPr>
        <w:pStyle w:val="1"/>
        <w:spacing w:before="0" w:after="0" w:line="416" w:lineRule="auto"/>
      </w:pPr>
      <w:bookmarkStart w:id="47" w:name="_Toc88642448"/>
      <w:r w:rsidRPr="00794449">
        <w:rPr>
          <w:rFonts w:hint="eastAsia"/>
        </w:rPr>
        <w:t>四、</w:t>
      </w:r>
      <w:r w:rsidR="00011CD8" w:rsidRPr="00794449">
        <w:rPr>
          <w:rFonts w:hint="eastAsia"/>
        </w:rPr>
        <w:t>政策保障</w:t>
      </w:r>
      <w:bookmarkEnd w:id="47"/>
    </w:p>
    <w:p w:rsidR="00011CD8" w:rsidRDefault="00794449" w:rsidP="005522D6">
      <w:pPr>
        <w:pStyle w:val="2"/>
        <w:spacing w:before="0" w:after="0"/>
      </w:pPr>
      <w:bookmarkStart w:id="48" w:name="_Toc88642449"/>
      <w:r w:rsidRPr="00213B8E">
        <w:rPr>
          <w:rFonts w:hint="eastAsia"/>
        </w:rPr>
        <w:t>（一）</w:t>
      </w:r>
      <w:r w:rsidR="00011CD8" w:rsidRPr="00213B8E">
        <w:rPr>
          <w:rFonts w:hint="eastAsia"/>
        </w:rPr>
        <w:t>院校治理水平</w:t>
      </w:r>
      <w:bookmarkEnd w:id="48"/>
    </w:p>
    <w:p w:rsidR="004C1473" w:rsidRPr="004C1473" w:rsidRDefault="004C1473" w:rsidP="004C1473">
      <w:pPr>
        <w:spacing w:line="360" w:lineRule="auto"/>
        <w:ind w:firstLineChars="200" w:firstLine="420"/>
        <w:rPr>
          <w:rFonts w:ascii="宋体" w:hAnsi="宋体"/>
        </w:rPr>
      </w:pPr>
      <w:r w:rsidRPr="004C1473">
        <w:rPr>
          <w:rFonts w:ascii="宋体" w:hAnsi="宋体" w:hint="eastAsia"/>
        </w:rPr>
        <w:t>2021年是中国共产党成立100周年，是“十四五”规划开局之年，也是冬奥筹办的最后冲刺之年。学院以习近平新时代中国特色社会主义思想为指导，认真学习贯彻党的十九大和十九届二中、三中、四中、五中全会精神，深入领会习近平总书记</w:t>
      </w:r>
      <w:r w:rsidRPr="004C1473">
        <w:rPr>
          <w:rFonts w:ascii="宋体" w:hAnsi="宋体"/>
        </w:rPr>
        <w:t>重要</w:t>
      </w:r>
      <w:r w:rsidRPr="004C1473">
        <w:rPr>
          <w:rFonts w:ascii="宋体" w:hAnsi="宋体" w:hint="eastAsia"/>
        </w:rPr>
        <w:t>指示</w:t>
      </w:r>
      <w:r w:rsidRPr="004C1473">
        <w:rPr>
          <w:rFonts w:ascii="宋体" w:hAnsi="宋体"/>
        </w:rPr>
        <w:t>精神</w:t>
      </w:r>
      <w:r w:rsidRPr="004C1473">
        <w:rPr>
          <w:rFonts w:ascii="宋体" w:hAnsi="宋体" w:hint="eastAsia"/>
        </w:rPr>
        <w:t>，严格落实市委市政府</w:t>
      </w:r>
      <w:r w:rsidRPr="004C1473">
        <w:rPr>
          <w:rFonts w:ascii="宋体" w:hAnsi="宋体"/>
        </w:rPr>
        <w:t>、市体育局</w:t>
      </w:r>
      <w:r w:rsidRPr="004C1473">
        <w:rPr>
          <w:rFonts w:ascii="宋体" w:hAnsi="宋体" w:hint="eastAsia"/>
        </w:rPr>
        <w:t>和</w:t>
      </w:r>
      <w:r w:rsidRPr="004C1473">
        <w:rPr>
          <w:rFonts w:ascii="宋体" w:hAnsi="宋体"/>
        </w:rPr>
        <w:t>市</w:t>
      </w:r>
      <w:r w:rsidRPr="004C1473">
        <w:rPr>
          <w:rFonts w:ascii="宋体" w:hAnsi="宋体" w:hint="eastAsia"/>
        </w:rPr>
        <w:t>教育系统决策</w:t>
      </w:r>
      <w:r w:rsidRPr="004C1473">
        <w:rPr>
          <w:rFonts w:ascii="宋体" w:hAnsi="宋体"/>
        </w:rPr>
        <w:t>部署，</w:t>
      </w:r>
      <w:r w:rsidRPr="004C1473">
        <w:rPr>
          <w:rFonts w:ascii="宋体" w:hAnsi="宋体" w:hint="eastAsia"/>
        </w:rPr>
        <w:t>围绕全局中心任务，充分发挥政治统领、党建引领作用，结合当前疫情防控形势和</w:t>
      </w:r>
      <w:r w:rsidRPr="004C1473">
        <w:rPr>
          <w:rFonts w:ascii="宋体" w:hAnsi="宋体"/>
        </w:rPr>
        <w:t>学院实际情况</w:t>
      </w:r>
      <w:r w:rsidRPr="004C1473">
        <w:rPr>
          <w:rFonts w:ascii="宋体" w:hAnsi="宋体" w:hint="eastAsia"/>
        </w:rPr>
        <w:t>，以强烈的责任感、使命感和紧迫感，统筹推进各项工作有序开展，确保“十四五”开好局，以优异成绩庆祝中国共产党成立100周年。</w:t>
      </w:r>
    </w:p>
    <w:p w:rsidR="004C1473" w:rsidRPr="00C81DA0" w:rsidRDefault="004C1473" w:rsidP="004C1473">
      <w:pPr>
        <w:spacing w:line="360" w:lineRule="auto"/>
        <w:rPr>
          <w:rFonts w:ascii="宋体" w:hAnsi="宋体"/>
          <w:b/>
        </w:rPr>
      </w:pPr>
      <w:r w:rsidRPr="00C81DA0">
        <w:rPr>
          <w:rFonts w:ascii="宋体" w:hAnsi="宋体" w:hint="eastAsia"/>
          <w:b/>
        </w:rPr>
        <w:t>1</w:t>
      </w:r>
      <w:r w:rsidRPr="00C81DA0">
        <w:rPr>
          <w:rFonts w:ascii="宋体" w:hAnsi="宋体"/>
          <w:b/>
        </w:rPr>
        <w:t>.</w:t>
      </w:r>
      <w:r w:rsidRPr="00C81DA0">
        <w:rPr>
          <w:rFonts w:ascii="宋体" w:hAnsi="宋体" w:hint="eastAsia"/>
          <w:b/>
        </w:rPr>
        <w:t>严格落实“四方责任”，全力做好疫情防控各项工作</w:t>
      </w:r>
    </w:p>
    <w:p w:rsidR="004C1473" w:rsidRPr="004C1473" w:rsidRDefault="004C1473" w:rsidP="004C1473">
      <w:pPr>
        <w:spacing w:line="360" w:lineRule="auto"/>
        <w:ind w:firstLineChars="200" w:firstLine="420"/>
        <w:rPr>
          <w:rFonts w:ascii="宋体" w:hAnsi="宋体"/>
        </w:rPr>
      </w:pPr>
      <w:r w:rsidRPr="004C1473">
        <w:rPr>
          <w:rFonts w:ascii="宋体" w:hAnsi="宋体" w:hint="eastAsia"/>
        </w:rPr>
        <w:t>强化疫情防控意识，织密筑牢校园疫情防控防线，从严从紧抓好校园疫情防控工作。按照市委市政府</w:t>
      </w:r>
      <w:r w:rsidRPr="004C1473">
        <w:rPr>
          <w:rFonts w:ascii="宋体" w:hAnsi="宋体"/>
        </w:rPr>
        <w:t>、市体育局</w:t>
      </w:r>
      <w:r w:rsidRPr="004C1473">
        <w:rPr>
          <w:rFonts w:ascii="宋体" w:hAnsi="宋体" w:hint="eastAsia"/>
        </w:rPr>
        <w:t>和</w:t>
      </w:r>
      <w:r w:rsidRPr="004C1473">
        <w:rPr>
          <w:rFonts w:ascii="宋体" w:hAnsi="宋体"/>
        </w:rPr>
        <w:t>市</w:t>
      </w:r>
      <w:r w:rsidRPr="004C1473">
        <w:rPr>
          <w:rFonts w:ascii="宋体" w:hAnsi="宋体" w:hint="eastAsia"/>
        </w:rPr>
        <w:t>教育系统相关决策部署，进一步强化疫情防控意识，加强各级组织领导，压实各方责任，充分发挥党组织在疫情防控工作中的重要作用，坚持以大局为重、防控优先，加强各部门间统筹协调，完善政策制度，加大督查力度，严格落实常态化防控要求和措施，做好师生防控政策宣讲、数据统计研判、个人体温监测、校园环境整治、行程追踪排查和出京审批管理等各项工作，坚决打赢疫情防控阻击战、平安校园保卫战。</w:t>
      </w:r>
    </w:p>
    <w:p w:rsidR="004C1473" w:rsidRPr="00C81DA0" w:rsidRDefault="004C1473" w:rsidP="004C1473">
      <w:pPr>
        <w:spacing w:line="360" w:lineRule="auto"/>
        <w:rPr>
          <w:rFonts w:ascii="宋体" w:hAnsi="宋体"/>
          <w:b/>
        </w:rPr>
      </w:pPr>
      <w:r w:rsidRPr="00C81DA0">
        <w:rPr>
          <w:rFonts w:ascii="宋体" w:hAnsi="宋体" w:hint="eastAsia"/>
          <w:b/>
        </w:rPr>
        <w:lastRenderedPageBreak/>
        <w:t>2</w:t>
      </w:r>
      <w:r w:rsidRPr="00C81DA0">
        <w:rPr>
          <w:rFonts w:ascii="宋体" w:hAnsi="宋体"/>
          <w:b/>
        </w:rPr>
        <w:t>.</w:t>
      </w:r>
      <w:r w:rsidRPr="00C81DA0">
        <w:rPr>
          <w:rFonts w:ascii="宋体" w:hAnsi="宋体" w:hint="eastAsia"/>
          <w:b/>
        </w:rPr>
        <w:t>以习近平新时代中国特色社会主义思想为指导，全面加强党的建设，强化理论武装学习，持续推动学院全面从严治党工作</w:t>
      </w:r>
    </w:p>
    <w:p w:rsidR="004C1473" w:rsidRPr="004C1473" w:rsidRDefault="004C1473" w:rsidP="004C1473">
      <w:pPr>
        <w:spacing w:line="360" w:lineRule="auto"/>
        <w:ind w:firstLineChars="200" w:firstLine="420"/>
        <w:rPr>
          <w:rFonts w:ascii="宋体" w:hAnsi="宋体"/>
        </w:rPr>
      </w:pPr>
      <w:r w:rsidRPr="004C1473">
        <w:rPr>
          <w:rFonts w:ascii="宋体" w:hAnsi="宋体" w:hint="eastAsia"/>
        </w:rPr>
        <w:t>以党的政治建设为统领，持续加强党组织建设和党员队伍建设。积极贯彻落实中央、市委和局党组的决策部署，增强“四个意识”、坚定“四个自信”。以迎接建党100周年为契机，持续加强党组织建设和党员队伍建设，以增强党支部战斗堡垒作用为核心，以提升支部书记和支部委员履职能力为抓手，以抓党史学习教育为重点，着力提升基层党组织的组织力和战斗力，为学院发展建设打好坚实政治基础。</w:t>
      </w:r>
    </w:p>
    <w:p w:rsidR="001337B9" w:rsidRDefault="004C1473" w:rsidP="004C1473">
      <w:pPr>
        <w:spacing w:line="360" w:lineRule="auto"/>
        <w:ind w:firstLineChars="200" w:firstLine="420"/>
        <w:rPr>
          <w:rFonts w:ascii="宋体" w:hAnsi="宋体"/>
        </w:rPr>
      </w:pPr>
      <w:r w:rsidRPr="004C1473">
        <w:rPr>
          <w:rFonts w:ascii="宋体" w:hAnsi="宋体" w:hint="eastAsia"/>
        </w:rPr>
        <w:t>抓好意识形态教育和精神文明建设等工作。结合相关文件精神</w:t>
      </w:r>
      <w:r w:rsidR="001337B9">
        <w:rPr>
          <w:rFonts w:ascii="宋体" w:hAnsi="宋体" w:hint="eastAsia"/>
        </w:rPr>
        <w:t>，突出</w:t>
      </w:r>
      <w:r w:rsidRPr="004C1473">
        <w:rPr>
          <w:rFonts w:ascii="宋体" w:hAnsi="宋体" w:hint="eastAsia"/>
        </w:rPr>
        <w:t>院党委对学院意识形态工作主体责任，突出党的教育方针和社会主义办学方向，坚持用马克思主义理论武装全院师生员工。定期分析研判意识形态领域情况，辨析思想领域的突出问题，重点关注学生意识形态工作、国家安全意识形态工作、教师师德师风、政治言论和阵地建设管理等，对重大事件、重要情况、重要社情民意中的倾向性、苗头性问题，有针对性地进行引导，做出工作安排，维护意识形态安全。</w:t>
      </w:r>
    </w:p>
    <w:p w:rsidR="004C1473" w:rsidRPr="004C1473" w:rsidRDefault="004C1473" w:rsidP="004C1473">
      <w:pPr>
        <w:spacing w:line="360" w:lineRule="auto"/>
        <w:ind w:firstLineChars="200" w:firstLine="420"/>
        <w:rPr>
          <w:rFonts w:ascii="宋体" w:hAnsi="宋体"/>
        </w:rPr>
      </w:pPr>
      <w:r w:rsidRPr="004C1473">
        <w:rPr>
          <w:rFonts w:ascii="宋体" w:hAnsi="宋体" w:hint="eastAsia"/>
        </w:rPr>
        <w:t>加强党史学习。通过使用学习强国、党建网微和微信公众号等平台，强化理论武装。开展参观教育学习、邀请专家授课和组织“学党史、强信念、跟党走”等主题活动，开展党史学习教育。深入落实意识形态责任制，加强对教职工和学生的思想动态的教育和研判，注重对思想教育、舆论宣传、网络阵地的引导与管理工作。继续抓好精神文明创建活动，通过开展丰富多彩的宣传教育活动，传播核心价值观，提升教职工和学生思想道德水平，推动全院讲文明树新风。</w:t>
      </w:r>
    </w:p>
    <w:p w:rsidR="004C1473" w:rsidRPr="004C1473" w:rsidRDefault="004C1473" w:rsidP="004C1473">
      <w:pPr>
        <w:spacing w:line="360" w:lineRule="auto"/>
        <w:ind w:firstLineChars="200" w:firstLine="420"/>
        <w:rPr>
          <w:rFonts w:ascii="宋体" w:hAnsi="宋体"/>
        </w:rPr>
      </w:pPr>
      <w:r w:rsidRPr="004C1473">
        <w:rPr>
          <w:rFonts w:ascii="宋体" w:hAnsi="宋体" w:hint="eastAsia"/>
        </w:rPr>
        <w:t>发挥党建引领作用，加强教育教学、群团建设和老干部等各项工作。以抓师德师风建设为核心，发挥学院德育教育工作委员会作用，围绕“立德树人”根本，积极推进思政课程和课程思政的实施落地，形成学院特色课程思政体系。进一步健全和发挥共青团、学生会和学生社团组织作用，做好学生核心价值观和正面典范教育工作。继续加强工会、妇女和统战工作，丰富工会组织活动，积极关爱女职工，联系团结党外师生群众，构建共建互促的党建格局。认真落实好老干部工作责任制，做好“四就近”等服务保障工作。</w:t>
      </w:r>
    </w:p>
    <w:p w:rsidR="004C1473" w:rsidRPr="004C1473" w:rsidRDefault="004C1473" w:rsidP="004C1473">
      <w:pPr>
        <w:spacing w:line="360" w:lineRule="auto"/>
        <w:ind w:firstLineChars="200" w:firstLine="420"/>
        <w:rPr>
          <w:rFonts w:ascii="宋体" w:hAnsi="宋体"/>
        </w:rPr>
      </w:pPr>
      <w:r w:rsidRPr="004C1473">
        <w:rPr>
          <w:rFonts w:ascii="宋体" w:hAnsi="宋体" w:hint="eastAsia"/>
        </w:rPr>
        <w:t>强化监督执纪问责，完善全面从严治党主体责任清单，落实“一岗双责”，进一步构建廉政风险防控体系。严明党的政治纪律和政治规矩，深入开展党纪国法的学习教育，注重阵地前移、预防为主，防止“四风”反弹。以迎接局党组巡察为契机，开展自查整改，涵养风清气正政治生态。深化运用监督执纪“四种形态”，严肃查处违规违纪行为。持续整治作风问题，做好信访举报、线索处置、纪律审查等工作。</w:t>
      </w:r>
    </w:p>
    <w:p w:rsidR="004C1473" w:rsidRPr="00C81DA0" w:rsidRDefault="004C1473" w:rsidP="004C1473">
      <w:pPr>
        <w:spacing w:line="360" w:lineRule="auto"/>
        <w:rPr>
          <w:rFonts w:ascii="宋体" w:hAnsi="宋体"/>
          <w:b/>
        </w:rPr>
      </w:pPr>
      <w:r w:rsidRPr="00C81DA0">
        <w:rPr>
          <w:rFonts w:ascii="宋体" w:hAnsi="宋体"/>
          <w:b/>
        </w:rPr>
        <w:t>3.</w:t>
      </w:r>
      <w:r w:rsidRPr="00C81DA0">
        <w:rPr>
          <w:rFonts w:ascii="宋体" w:hAnsi="宋体" w:hint="eastAsia"/>
          <w:b/>
        </w:rPr>
        <w:t>以“特高”项目建设为引领，以运动与健康专业群和王福全冰球技能工作室建设为核心，</w:t>
      </w:r>
      <w:r w:rsidRPr="00C81DA0">
        <w:rPr>
          <w:rFonts w:ascii="宋体" w:hAnsi="宋体" w:hint="eastAsia"/>
          <w:b/>
        </w:rPr>
        <w:lastRenderedPageBreak/>
        <w:t>推动我院整体工作迈上新台阶，迎来新发展，办出新特色。</w:t>
      </w:r>
    </w:p>
    <w:p w:rsidR="004C1473" w:rsidRPr="004C1473" w:rsidRDefault="004C1473" w:rsidP="004C1473">
      <w:pPr>
        <w:spacing w:line="360" w:lineRule="auto"/>
        <w:ind w:firstLineChars="200" w:firstLine="420"/>
        <w:rPr>
          <w:rFonts w:ascii="宋体" w:hAnsi="宋体"/>
        </w:rPr>
      </w:pPr>
      <w:r w:rsidRPr="004C1473">
        <w:rPr>
          <w:rFonts w:ascii="宋体" w:hAnsi="宋体" w:hint="eastAsia"/>
        </w:rPr>
        <w:t>在学习借鉴的基础上，研判市场需求、深入调查研究，全面对“特高”项目建设三年运行期进行总体规划，启动2021年度的各项工作，务求开好头起好步，为项目运行奠定坚实基础。坚持五育并举，进一步加强思政课程和课程思政建设，推进“三全育人”实施、深化“三有课堂”教学改革，提升教育教学质量。落实疫情防控常态化要求，优化线上线下融合的教学模式，完善我院网络课程平台建设，实现中高职各学科线上教学全覆盖的目标。系统梳理冰雪专业建设历程，完成我院冰雪专业的新专业申报工作。顺应新形势要求加强学生管理工作，完善、细化辅导员（班主任）工作规范，及时发现并有效化解学生管理中存在的潜在问题，通过提高管理水平取得新的工作成效。组织师生参加相应职业技能大赛，进一步提升我院师生的职业竞争力。创新就业工作模式，高质量地完成2021届高职毕业生的就业工作，确保就业率达标。围绕“特高”项目建设做好纵向和横向课题的申报、研究工作，服务社会。同时，进一步建立健全院内科研制度。</w:t>
      </w:r>
    </w:p>
    <w:p w:rsidR="004C1473" w:rsidRPr="00C81DA0" w:rsidRDefault="004C1473" w:rsidP="004C1473">
      <w:pPr>
        <w:spacing w:line="360" w:lineRule="auto"/>
        <w:rPr>
          <w:rFonts w:ascii="宋体" w:hAnsi="宋体"/>
          <w:b/>
        </w:rPr>
      </w:pPr>
      <w:r w:rsidRPr="00C81DA0">
        <w:rPr>
          <w:rFonts w:ascii="宋体" w:hAnsi="宋体" w:hint="eastAsia"/>
          <w:b/>
        </w:rPr>
        <w:t>4</w:t>
      </w:r>
      <w:r w:rsidRPr="00C81DA0">
        <w:rPr>
          <w:rFonts w:ascii="宋体" w:hAnsi="宋体"/>
          <w:b/>
        </w:rPr>
        <w:t>.</w:t>
      </w:r>
      <w:r w:rsidRPr="00C81DA0">
        <w:rPr>
          <w:rFonts w:ascii="宋体" w:hAnsi="宋体" w:hint="eastAsia"/>
          <w:b/>
        </w:rPr>
        <w:t>围绕学院中心工作，持续完善制度建设、人才队伍建设和相关配套设施建设，保障学院各项工作全面有序开展。</w:t>
      </w:r>
    </w:p>
    <w:p w:rsidR="004C1473" w:rsidRPr="004C1473" w:rsidRDefault="004C1473" w:rsidP="004C1473">
      <w:pPr>
        <w:spacing w:line="360" w:lineRule="auto"/>
        <w:ind w:firstLineChars="200" w:firstLine="420"/>
        <w:rPr>
          <w:rFonts w:ascii="宋体" w:hAnsi="宋体"/>
        </w:rPr>
      </w:pPr>
      <w:r w:rsidRPr="004C1473">
        <w:rPr>
          <w:rFonts w:ascii="宋体" w:hAnsi="宋体" w:hint="eastAsia"/>
        </w:rPr>
        <w:t>提升综合安全管理水平。学院党委通过党委会，每年编制学院安全重点工作，部署学院常规安全工作和阶段性安全工作。同时，按照市体育局关于安全工作的各项部署，严格如实按期完成各项工作计划。持续开展安全隐患排查活动，注重日常教育教学开展全过程不放松，不断强化火灾及相关应急情况的防控意识，做到关口前移，立足发现在早、控制在小、消除在前。</w:t>
      </w:r>
    </w:p>
    <w:p w:rsidR="004C1473" w:rsidRPr="004C1473" w:rsidRDefault="004C1473" w:rsidP="004C1473">
      <w:pPr>
        <w:spacing w:line="360" w:lineRule="auto"/>
        <w:ind w:firstLineChars="200" w:firstLine="420"/>
        <w:rPr>
          <w:rFonts w:ascii="宋体" w:hAnsi="宋体"/>
        </w:rPr>
      </w:pPr>
      <w:r w:rsidRPr="004C1473">
        <w:rPr>
          <w:rFonts w:ascii="宋体" w:hAnsi="宋体" w:hint="eastAsia"/>
        </w:rPr>
        <w:t>加强制度建设，规范管理程序，提升综合管理水平。按照新时期对高校建设的任务和要求，对照上级各类文件精神，结合学院实际，针对党的建设、教育教学管理、岗位聘任考核和学生管理等方面，协调各部门做好制度汇编修订工作。完善细化“接诉即办”工作制度和流程，加强组织协调，及时高效化解矛盾完成任务。对照</w:t>
      </w:r>
      <w:r w:rsidRPr="004C1473">
        <w:rPr>
          <w:rFonts w:ascii="宋体" w:hAnsi="宋体"/>
        </w:rPr>
        <w:t>市体育局</w:t>
      </w:r>
      <w:r w:rsidRPr="004C1473">
        <w:rPr>
          <w:rFonts w:ascii="宋体" w:hAnsi="宋体" w:hint="eastAsia"/>
        </w:rPr>
        <w:t>和</w:t>
      </w:r>
      <w:r w:rsidRPr="004C1473">
        <w:rPr>
          <w:rFonts w:ascii="宋体" w:hAnsi="宋体"/>
        </w:rPr>
        <w:t>市</w:t>
      </w:r>
      <w:r w:rsidRPr="004C1473">
        <w:rPr>
          <w:rFonts w:ascii="宋体" w:hAnsi="宋体" w:hint="eastAsia"/>
        </w:rPr>
        <w:t>教育系统决策部署，严格落实各项安全和应急工作要求，加大宣传引导，定期排查预防，坚持抓早抓小，确保校园安全稳定。</w:t>
      </w:r>
    </w:p>
    <w:p w:rsidR="004C1473" w:rsidRPr="004C1473" w:rsidRDefault="004C1473" w:rsidP="004C1473">
      <w:pPr>
        <w:spacing w:line="360" w:lineRule="auto"/>
        <w:ind w:firstLineChars="200" w:firstLine="420"/>
        <w:rPr>
          <w:rFonts w:ascii="宋体" w:hAnsi="宋体"/>
        </w:rPr>
      </w:pPr>
      <w:r w:rsidRPr="004C1473">
        <w:rPr>
          <w:rFonts w:ascii="宋体" w:hAnsi="宋体" w:hint="eastAsia"/>
        </w:rPr>
        <w:t>继续推进预算执行工作宣传，加大部门间沟通协调力度，共同提升我院预算执行管理水平。结合校区分散实际，研究财务相关配套制度。继续推进学生收费电子化，落实差旅电子化工作。结合实际，编制内部控制手册，进一步提升我院防控风险能力和水平。</w:t>
      </w:r>
    </w:p>
    <w:p w:rsidR="00011CD8" w:rsidRPr="00815667" w:rsidRDefault="00794449" w:rsidP="005522D6">
      <w:pPr>
        <w:pStyle w:val="2"/>
        <w:spacing w:before="0" w:after="0"/>
      </w:pPr>
      <w:bookmarkStart w:id="49" w:name="_Toc88642450"/>
      <w:r w:rsidRPr="00815667">
        <w:rPr>
          <w:rFonts w:hint="eastAsia"/>
        </w:rPr>
        <w:t>（二）</w:t>
      </w:r>
      <w:r w:rsidR="00011CD8" w:rsidRPr="00815667">
        <w:rPr>
          <w:rFonts w:hint="eastAsia"/>
        </w:rPr>
        <w:t>机制体制保障</w:t>
      </w:r>
      <w:bookmarkEnd w:id="49"/>
    </w:p>
    <w:p w:rsidR="00815667" w:rsidRPr="00815667" w:rsidRDefault="00815667" w:rsidP="00815667">
      <w:pPr>
        <w:spacing w:line="360" w:lineRule="auto"/>
        <w:rPr>
          <w:rFonts w:ascii="宋体" w:hAnsi="宋体" w:cs="仿宋_GB2312"/>
          <w:b/>
          <w:szCs w:val="21"/>
        </w:rPr>
      </w:pPr>
      <w:r w:rsidRPr="00815667">
        <w:rPr>
          <w:rFonts w:ascii="宋体" w:hAnsi="宋体" w:cs="仿宋_GB2312" w:hint="eastAsia"/>
          <w:b/>
          <w:szCs w:val="21"/>
        </w:rPr>
        <w:t>1.国家政策支持</w:t>
      </w:r>
    </w:p>
    <w:p w:rsidR="00815667" w:rsidRPr="00815667" w:rsidRDefault="00815667" w:rsidP="00815667">
      <w:pPr>
        <w:spacing w:line="360" w:lineRule="auto"/>
        <w:ind w:firstLineChars="200" w:firstLine="420"/>
        <w:rPr>
          <w:rFonts w:ascii="宋体" w:hAnsi="宋体" w:cs="仿宋_GB2312"/>
          <w:b/>
          <w:bCs/>
          <w:szCs w:val="21"/>
        </w:rPr>
      </w:pPr>
      <w:r w:rsidRPr="00815667">
        <w:rPr>
          <w:rFonts w:ascii="宋体" w:hAnsi="宋体" w:cs="仿宋_GB2312" w:hint="eastAsia"/>
          <w:szCs w:val="21"/>
        </w:rPr>
        <w:lastRenderedPageBreak/>
        <w:t>高等职业教育人才培养与经济社会发展对高素质技能型人才的需求密切相关。政府先后出台了《国家职业教育改革实施的方案》《高职扩招专项工作实施方案》《关于实施中国特色高水平高职学校和专业建设计划的意见》等一系列政策精神和实施方案，显示出国家对发展高等职业教育的高度重视，不仅为我国高等职业学校在“校企合作”方面指明方向，更是为高职人才培养开辟了路径。另一方面，从2012年《关于进一步加强学校体育工作的若干意见》发布，到《关于强化学校体育促进学生身心健康全面发展的意见》下发，再到2019年《体育强国建设纲要》等一系列法规文件和重要指示，都体现出国家对学生身心健康的关心和对学校体育的重视，</w:t>
      </w:r>
      <w:r w:rsidR="007C0E53">
        <w:rPr>
          <w:rFonts w:ascii="宋体" w:hAnsi="宋体" w:cs="仿宋_GB2312" w:hint="eastAsia"/>
          <w:szCs w:val="21"/>
        </w:rPr>
        <w:t>体育职业院校</w:t>
      </w:r>
      <w:r w:rsidRPr="00815667">
        <w:rPr>
          <w:rFonts w:ascii="宋体" w:hAnsi="宋体" w:cs="仿宋_GB2312" w:hint="eastAsia"/>
          <w:szCs w:val="21"/>
        </w:rPr>
        <w:t>人才培养将开辟崭新的境地。</w:t>
      </w:r>
    </w:p>
    <w:p w:rsidR="00815667" w:rsidRPr="00815667" w:rsidRDefault="00815667" w:rsidP="00815667">
      <w:pPr>
        <w:spacing w:line="360" w:lineRule="auto"/>
        <w:rPr>
          <w:rFonts w:ascii="宋体" w:hAnsi="宋体" w:cs="仿宋_GB2312"/>
          <w:b/>
          <w:szCs w:val="21"/>
        </w:rPr>
      </w:pPr>
      <w:r w:rsidRPr="00815667">
        <w:rPr>
          <w:rFonts w:ascii="宋体" w:hAnsi="宋体" w:cs="仿宋_GB2312" w:hint="eastAsia"/>
          <w:b/>
          <w:szCs w:val="21"/>
        </w:rPr>
        <w:t>2.职业教育深化改革</w:t>
      </w:r>
    </w:p>
    <w:p w:rsidR="00815667" w:rsidRPr="00815667" w:rsidRDefault="00815667" w:rsidP="00815667">
      <w:pPr>
        <w:spacing w:line="360" w:lineRule="auto"/>
        <w:ind w:firstLineChars="200" w:firstLine="420"/>
        <w:rPr>
          <w:rFonts w:ascii="宋体" w:hAnsi="宋体" w:cs="仿宋_GB2312"/>
          <w:b/>
          <w:bCs/>
          <w:szCs w:val="21"/>
        </w:rPr>
      </w:pPr>
      <w:r w:rsidRPr="00815667">
        <w:rPr>
          <w:rFonts w:ascii="宋体" w:hAnsi="宋体" w:cs="仿宋_GB2312" w:hint="eastAsia"/>
          <w:szCs w:val="21"/>
        </w:rPr>
        <w:t>“十四五”时期是我国教育改革与发展的机遇期、窗口期和关键期；是教育为全民终身学习构建现代教育体系时期。教育部发布《国家职业教育改革实施方案》，推动职业教育改革不断深化。“职教20条”明确职业教育和普通教育是具有同等重要地位。北京市为进一步</w:t>
      </w:r>
      <w:r w:rsidRPr="00815667">
        <w:rPr>
          <w:rFonts w:ascii="宋体" w:hAnsi="宋体" w:cs="仿宋_GB2312" w:hint="eastAsia"/>
          <w:szCs w:val="21"/>
          <w:shd w:val="clear" w:color="auto" w:fill="FFFFFF"/>
        </w:rPr>
        <w:t>深化北京职业教育改革，制定北京职业教育改革发展行动计划（2018—2020年）。</w:t>
      </w:r>
      <w:r w:rsidRPr="00815667">
        <w:rPr>
          <w:rFonts w:ascii="宋体" w:hAnsi="宋体" w:cs="仿宋_GB2312" w:hint="eastAsia"/>
          <w:szCs w:val="21"/>
        </w:rPr>
        <w:t>我校作为北京唯一一所体育职业院校，迎来学院全面提升的绝佳机遇。</w:t>
      </w:r>
    </w:p>
    <w:p w:rsidR="00815667" w:rsidRPr="00815667" w:rsidRDefault="00815667" w:rsidP="00815667">
      <w:pPr>
        <w:spacing w:line="360" w:lineRule="auto"/>
        <w:rPr>
          <w:rFonts w:ascii="宋体" w:hAnsi="宋体" w:cs="仿宋_GB2312"/>
          <w:b/>
          <w:szCs w:val="21"/>
        </w:rPr>
      </w:pPr>
      <w:r w:rsidRPr="00815667">
        <w:rPr>
          <w:rFonts w:ascii="宋体" w:hAnsi="宋体" w:cs="仿宋_GB2312" w:hint="eastAsia"/>
          <w:b/>
          <w:szCs w:val="21"/>
        </w:rPr>
        <w:t>3.体育强国战略助力</w:t>
      </w:r>
    </w:p>
    <w:p w:rsidR="00815667" w:rsidRPr="00815667" w:rsidRDefault="00815667" w:rsidP="00815667">
      <w:pPr>
        <w:spacing w:line="360" w:lineRule="auto"/>
        <w:ind w:firstLineChars="200" w:firstLine="420"/>
        <w:rPr>
          <w:rFonts w:ascii="宋体" w:hAnsi="宋体" w:cs="仿宋_GB2312"/>
          <w:b/>
          <w:bCs/>
          <w:szCs w:val="21"/>
        </w:rPr>
      </w:pPr>
      <w:r w:rsidRPr="00815667">
        <w:rPr>
          <w:rFonts w:ascii="宋体" w:hAnsi="宋体" w:cs="仿宋_GB2312" w:hint="eastAsia"/>
          <w:szCs w:val="21"/>
        </w:rPr>
        <w:t>《体育强国建设纲要》部署推动体育强国建设，充分发挥体育在建设社会主义现代化强国新征程中的重要作用。其中明确体育强国建设的目标、任务及措施，强调要充分发挥体育在全面建设社会主义现代化国家新征程中的重要作用。体育事业被摆在更加重要的位置，体育强国建设成为国家意志、人民意愿和全社会的共同行动。我校应贯彻落实《体育强国建设纲要》，结合专业建设，谋划发展蓝图。</w:t>
      </w:r>
    </w:p>
    <w:p w:rsidR="00815667" w:rsidRPr="00815667" w:rsidRDefault="00DB0B7E" w:rsidP="00815667">
      <w:pPr>
        <w:spacing w:line="360" w:lineRule="auto"/>
        <w:rPr>
          <w:rFonts w:ascii="宋体" w:hAnsi="宋体" w:cs="仿宋_GB2312"/>
          <w:b/>
          <w:szCs w:val="21"/>
        </w:rPr>
      </w:pPr>
      <w:r>
        <w:rPr>
          <w:rFonts w:ascii="宋体" w:hAnsi="宋体" w:cs="仿宋_GB2312" w:hint="eastAsia"/>
          <w:b/>
          <w:szCs w:val="21"/>
        </w:rPr>
        <w:t>4.</w:t>
      </w:r>
      <w:r w:rsidR="00815667" w:rsidRPr="00815667">
        <w:rPr>
          <w:rFonts w:ascii="宋体" w:hAnsi="宋体" w:cs="仿宋_GB2312" w:hint="eastAsia"/>
          <w:b/>
          <w:szCs w:val="21"/>
        </w:rPr>
        <w:t>人才培养模式拓展</w:t>
      </w:r>
    </w:p>
    <w:p w:rsidR="00815667" w:rsidRPr="005D0746" w:rsidRDefault="00815667" w:rsidP="00815667">
      <w:pPr>
        <w:spacing w:line="360" w:lineRule="auto"/>
        <w:ind w:firstLineChars="200" w:firstLine="420"/>
        <w:rPr>
          <w:rFonts w:ascii="宋体" w:hAnsi="宋体"/>
          <w:szCs w:val="21"/>
        </w:rPr>
      </w:pPr>
      <w:r w:rsidRPr="00815667">
        <w:rPr>
          <w:rFonts w:ascii="宋体" w:hAnsi="宋体" w:cs="仿宋_GB2312" w:hint="eastAsia"/>
          <w:szCs w:val="21"/>
        </w:rPr>
        <w:t>在目前人才培养的基础上，着眼2022年北京冬奥会和京张体育文化产业带建设需要，发挥首都政治文化经济中心的资源优势，进一步拓展人才培养方向和模式，为打造国际体育旅游文化目的地培养和输送所需人才。重点围绕“4核”产业中的冰雪产业、体育产业、健康产业发展，培养德、智、体、美、劳全面发展，具有良好职业道德和人文素养和身体素质，具有一定的科学文化水平，具有精湛的技术能力、良好的管理运行等能力的高素质复合型技术技能人才。</w:t>
      </w:r>
    </w:p>
    <w:p w:rsidR="00011CD8" w:rsidRPr="00C7612B" w:rsidRDefault="00794449" w:rsidP="005522D6">
      <w:pPr>
        <w:pStyle w:val="2"/>
        <w:spacing w:before="0" w:after="0"/>
      </w:pPr>
      <w:bookmarkStart w:id="50" w:name="_Toc88642451"/>
      <w:r w:rsidRPr="00C7612B">
        <w:rPr>
          <w:rFonts w:hint="eastAsia"/>
        </w:rPr>
        <w:t>（三）</w:t>
      </w:r>
      <w:r w:rsidR="00011CD8" w:rsidRPr="00C7612B">
        <w:rPr>
          <w:rFonts w:hint="eastAsia"/>
        </w:rPr>
        <w:t>办学条件提升</w:t>
      </w:r>
      <w:bookmarkEnd w:id="50"/>
    </w:p>
    <w:p w:rsidR="00C81DA0" w:rsidRPr="00C81DA0" w:rsidRDefault="00815667" w:rsidP="00C7612B">
      <w:pPr>
        <w:spacing w:line="360" w:lineRule="auto"/>
        <w:rPr>
          <w:rFonts w:ascii="宋体" w:hAnsi="宋体"/>
          <w:b/>
        </w:rPr>
      </w:pPr>
      <w:r w:rsidRPr="00C81DA0">
        <w:rPr>
          <w:rFonts w:ascii="宋体" w:hAnsi="宋体"/>
          <w:b/>
        </w:rPr>
        <w:t>1.</w:t>
      </w:r>
      <w:r w:rsidR="00C81DA0" w:rsidRPr="00C81DA0">
        <w:rPr>
          <w:rFonts w:ascii="宋体" w:hAnsi="宋体" w:hint="eastAsia"/>
          <w:b/>
        </w:rPr>
        <w:t>基础设施建设情况</w:t>
      </w:r>
    </w:p>
    <w:p w:rsidR="00815667" w:rsidRPr="00C7612B" w:rsidRDefault="00815667" w:rsidP="007C0E53">
      <w:pPr>
        <w:spacing w:line="360" w:lineRule="auto"/>
        <w:ind w:firstLineChars="200" w:firstLine="420"/>
        <w:rPr>
          <w:rFonts w:ascii="宋体" w:hAnsi="宋体"/>
        </w:rPr>
      </w:pPr>
      <w:r w:rsidRPr="00C7612B">
        <w:rPr>
          <w:rFonts w:ascii="宋体" w:hAnsi="宋体"/>
        </w:rPr>
        <w:t>北京体育职业学院占地85660平方米，建筑面积69472平方米。其中教学、科研及行政</w:t>
      </w:r>
      <w:r w:rsidRPr="00C7612B">
        <w:rPr>
          <w:rFonts w:ascii="宋体" w:hAnsi="宋体"/>
        </w:rPr>
        <w:lastRenderedPageBreak/>
        <w:t>办公用房</w:t>
      </w:r>
      <w:r w:rsidR="00A83D57">
        <w:rPr>
          <w:rFonts w:ascii="宋体" w:hAnsi="宋体" w:hint="eastAsia"/>
        </w:rPr>
        <w:t>面积</w:t>
      </w:r>
      <w:r w:rsidRPr="00C7612B">
        <w:rPr>
          <w:rFonts w:ascii="宋体" w:hAnsi="宋体"/>
        </w:rPr>
        <w:t>42621平方米。学生宿舍</w:t>
      </w:r>
      <w:r w:rsidR="00A83D57">
        <w:rPr>
          <w:rFonts w:ascii="宋体" w:hAnsi="宋体" w:hint="eastAsia"/>
        </w:rPr>
        <w:t>面积</w:t>
      </w:r>
      <w:r w:rsidRPr="00C7612B">
        <w:rPr>
          <w:rFonts w:ascii="宋体" w:hAnsi="宋体"/>
        </w:rPr>
        <w:t>9800平方米，生均面积为28.74平方米</w:t>
      </w:r>
      <w:r w:rsidR="00FB435E">
        <w:rPr>
          <w:rFonts w:ascii="宋体" w:hAnsi="宋体" w:hint="eastAsia"/>
        </w:rPr>
        <w:t>。</w:t>
      </w:r>
      <w:r w:rsidRPr="00C7612B">
        <w:rPr>
          <w:rFonts w:ascii="宋体" w:hAnsi="宋体"/>
        </w:rPr>
        <w:t>体育场馆占地4300平方米，生均面积10.5平方米。</w:t>
      </w:r>
    </w:p>
    <w:p w:rsidR="00011CD8" w:rsidRPr="00C81DA0" w:rsidRDefault="00C81DA0" w:rsidP="00C7612B">
      <w:pPr>
        <w:spacing w:line="360" w:lineRule="auto"/>
        <w:rPr>
          <w:rFonts w:ascii="宋体" w:hAnsi="宋体"/>
          <w:b/>
        </w:rPr>
      </w:pPr>
      <w:r w:rsidRPr="00C81DA0">
        <w:rPr>
          <w:rFonts w:ascii="宋体" w:hAnsi="宋体"/>
          <w:b/>
        </w:rPr>
        <w:t>2</w:t>
      </w:r>
      <w:r w:rsidR="00DB0B7E">
        <w:rPr>
          <w:rFonts w:ascii="宋体" w:hAnsi="宋体" w:hint="eastAsia"/>
          <w:b/>
        </w:rPr>
        <w:t>.</w:t>
      </w:r>
      <w:r w:rsidR="00011CD8" w:rsidRPr="00C81DA0">
        <w:rPr>
          <w:rFonts w:ascii="宋体" w:hAnsi="宋体" w:hint="eastAsia"/>
          <w:b/>
        </w:rPr>
        <w:t>实践实训条件</w:t>
      </w:r>
    </w:p>
    <w:p w:rsidR="00011CD8" w:rsidRPr="00C7612B" w:rsidRDefault="00EF7BCD" w:rsidP="00C7612B">
      <w:pPr>
        <w:spacing w:line="360" w:lineRule="auto"/>
        <w:rPr>
          <w:rFonts w:ascii="宋体" w:hAnsi="宋体"/>
        </w:rPr>
      </w:pPr>
      <w:r>
        <w:rPr>
          <w:rFonts w:ascii="宋体" w:hAnsi="宋体" w:hint="eastAsia"/>
        </w:rPr>
        <w:t>（1）</w:t>
      </w:r>
      <w:r w:rsidR="00011CD8" w:rsidRPr="00C7612B">
        <w:rPr>
          <w:rFonts w:ascii="宋体" w:hAnsi="宋体" w:hint="eastAsia"/>
        </w:rPr>
        <w:t>校内实训条件情况</w:t>
      </w:r>
    </w:p>
    <w:p w:rsidR="00011CD8" w:rsidRPr="00C7612B" w:rsidRDefault="00011CD8" w:rsidP="00C7612B">
      <w:pPr>
        <w:spacing w:line="360" w:lineRule="auto"/>
        <w:ind w:firstLineChars="200" w:firstLine="420"/>
        <w:rPr>
          <w:rFonts w:ascii="宋体" w:hAnsi="宋体"/>
        </w:rPr>
      </w:pPr>
      <w:r w:rsidRPr="00C7612B">
        <w:rPr>
          <w:rFonts w:ascii="宋体" w:hAnsi="宋体" w:hint="eastAsia"/>
        </w:rPr>
        <w:t>学院现有实验室2个,实训教室4个，校内实训基地5个。校内实训基地按专业特点进行设置，具有真实或仿真的职业氛围，使学生能够熟悉行业标准，掌握技术规范，提高职业素质。按照专业培养目标和实践性技能的要求，学院与多家企业进行了校企合作，在原有合作企业的基础上，拓展了相关企业，截止</w:t>
      </w:r>
      <w:r w:rsidRPr="00C7612B">
        <w:rPr>
          <w:rFonts w:ascii="宋体" w:hAnsi="宋体"/>
        </w:rPr>
        <w:t>到目前</w:t>
      </w:r>
      <w:r w:rsidRPr="00C7612B">
        <w:rPr>
          <w:rFonts w:ascii="宋体" w:hAnsi="宋体" w:hint="eastAsia"/>
        </w:rPr>
        <w:t>已经</w:t>
      </w:r>
      <w:r w:rsidRPr="00C7612B">
        <w:rPr>
          <w:rFonts w:ascii="宋体" w:hAnsi="宋体"/>
        </w:rPr>
        <w:t>拓展</w:t>
      </w:r>
      <w:r w:rsidRPr="00C7612B">
        <w:rPr>
          <w:rFonts w:ascii="宋体" w:hAnsi="宋体" w:hint="eastAsia"/>
        </w:rPr>
        <w:t>了</w:t>
      </w:r>
      <w:r w:rsidRPr="00C7612B">
        <w:rPr>
          <w:rFonts w:ascii="宋体" w:hAnsi="宋体"/>
        </w:rPr>
        <w:t>17</w:t>
      </w:r>
      <w:r w:rsidRPr="00C7612B">
        <w:rPr>
          <w:rFonts w:ascii="宋体" w:hAnsi="宋体" w:hint="eastAsia"/>
        </w:rPr>
        <w:t>家合作</w:t>
      </w:r>
      <w:r w:rsidRPr="00C7612B">
        <w:rPr>
          <w:rFonts w:ascii="宋体" w:hAnsi="宋体"/>
        </w:rPr>
        <w:t>企业</w:t>
      </w:r>
      <w:r w:rsidRPr="00C7612B">
        <w:rPr>
          <w:rFonts w:ascii="宋体" w:hAnsi="宋体" w:hint="eastAsia"/>
        </w:rPr>
        <w:t>，合作</w:t>
      </w:r>
      <w:r w:rsidRPr="00C7612B">
        <w:rPr>
          <w:rFonts w:ascii="宋体" w:hAnsi="宋体"/>
        </w:rPr>
        <w:t>到期</w:t>
      </w:r>
      <w:r w:rsidRPr="00C7612B">
        <w:rPr>
          <w:rFonts w:ascii="宋体" w:hAnsi="宋体" w:hint="eastAsia"/>
        </w:rPr>
        <w:t>3家企业</w:t>
      </w:r>
      <w:r w:rsidRPr="00C7612B">
        <w:rPr>
          <w:rFonts w:ascii="宋体" w:hAnsi="宋体"/>
        </w:rPr>
        <w:t>，继续保持合作关系</w:t>
      </w:r>
      <w:r w:rsidRPr="00C7612B">
        <w:rPr>
          <w:rFonts w:ascii="宋体" w:hAnsi="宋体" w:hint="eastAsia"/>
        </w:rPr>
        <w:t>14家</w:t>
      </w:r>
      <w:r w:rsidRPr="00C7612B">
        <w:rPr>
          <w:rFonts w:ascii="宋体" w:hAnsi="宋体"/>
        </w:rPr>
        <w:t>企业。</w:t>
      </w:r>
    </w:p>
    <w:p w:rsidR="00011CD8" w:rsidRPr="00C7612B" w:rsidRDefault="00EF7BCD" w:rsidP="00C7612B">
      <w:pPr>
        <w:spacing w:line="360" w:lineRule="auto"/>
        <w:rPr>
          <w:rFonts w:ascii="宋体" w:hAnsi="宋体"/>
        </w:rPr>
      </w:pPr>
      <w:r>
        <w:rPr>
          <w:rFonts w:ascii="宋体" w:hAnsi="宋体" w:hint="eastAsia"/>
        </w:rPr>
        <w:t>（2）</w:t>
      </w:r>
      <w:r w:rsidR="00011CD8" w:rsidRPr="00C7612B">
        <w:rPr>
          <w:rFonts w:ascii="宋体" w:hAnsi="宋体" w:hint="eastAsia"/>
        </w:rPr>
        <w:t>校外实训条件情况</w:t>
      </w:r>
    </w:p>
    <w:p w:rsidR="00011CD8" w:rsidRPr="00C7612B" w:rsidRDefault="00011CD8" w:rsidP="00C7612B">
      <w:pPr>
        <w:spacing w:line="360" w:lineRule="auto"/>
        <w:ind w:firstLineChars="200" w:firstLine="420"/>
        <w:rPr>
          <w:rFonts w:ascii="宋体" w:hAnsi="宋体"/>
        </w:rPr>
      </w:pPr>
      <w:r w:rsidRPr="00C7612B">
        <w:rPr>
          <w:rFonts w:ascii="宋体" w:hAnsi="宋体" w:hint="eastAsia"/>
        </w:rPr>
        <w:t>在20</w:t>
      </w:r>
      <w:r w:rsidRPr="00C7612B">
        <w:rPr>
          <w:rFonts w:ascii="宋体" w:hAnsi="宋体"/>
        </w:rPr>
        <w:t>20</w:t>
      </w:r>
      <w:r w:rsidRPr="00C7612B">
        <w:rPr>
          <w:rFonts w:ascii="宋体" w:hAnsi="宋体" w:hint="eastAsia"/>
        </w:rPr>
        <w:t>年已</w:t>
      </w:r>
      <w:r w:rsidRPr="00C7612B">
        <w:rPr>
          <w:rFonts w:ascii="宋体" w:hAnsi="宋体"/>
        </w:rPr>
        <w:t>建成的</w:t>
      </w:r>
      <w:r w:rsidR="00DA40E4">
        <w:rPr>
          <w:rFonts w:ascii="宋体" w:hAnsi="宋体" w:hint="eastAsia"/>
        </w:rPr>
        <w:t>23</w:t>
      </w:r>
      <w:r w:rsidRPr="00C7612B">
        <w:rPr>
          <w:rFonts w:ascii="宋体" w:hAnsi="宋体" w:hint="eastAsia"/>
        </w:rPr>
        <w:t>个校外实训基地的基础上，20</w:t>
      </w:r>
      <w:r w:rsidRPr="00C7612B">
        <w:rPr>
          <w:rFonts w:ascii="宋体" w:hAnsi="宋体"/>
        </w:rPr>
        <w:t>21</w:t>
      </w:r>
      <w:r w:rsidRPr="00C7612B">
        <w:rPr>
          <w:rFonts w:ascii="宋体" w:hAnsi="宋体" w:hint="eastAsia"/>
        </w:rPr>
        <w:t>年新增实训基地</w:t>
      </w:r>
      <w:r w:rsidR="00DA40E4">
        <w:rPr>
          <w:rFonts w:ascii="宋体" w:hAnsi="宋体" w:hint="eastAsia"/>
        </w:rPr>
        <w:t>5</w:t>
      </w:r>
      <w:r w:rsidRPr="00C7612B">
        <w:rPr>
          <w:rFonts w:ascii="宋体" w:hAnsi="宋体" w:hint="eastAsia"/>
        </w:rPr>
        <w:t>个，实训基地具体情况</w:t>
      </w:r>
      <w:r w:rsidR="00F9024D">
        <w:rPr>
          <w:rFonts w:ascii="宋体" w:hAnsi="宋体" w:hint="eastAsia"/>
        </w:rPr>
        <w:t>见表</w:t>
      </w:r>
      <w:r w:rsidR="00954041">
        <w:rPr>
          <w:rFonts w:ascii="宋体" w:hAnsi="宋体"/>
        </w:rPr>
        <w:t>8</w:t>
      </w:r>
      <w:r w:rsidRPr="00C7612B">
        <w:rPr>
          <w:rFonts w:ascii="宋体" w:hAnsi="宋体" w:hint="eastAsia"/>
        </w:rPr>
        <w:t>：</w:t>
      </w:r>
    </w:p>
    <w:p w:rsidR="00011CD8" w:rsidRPr="005D0746" w:rsidRDefault="0066521F" w:rsidP="0066521F">
      <w:pPr>
        <w:pStyle w:val="a8"/>
        <w:jc w:val="center"/>
        <w:rPr>
          <w:rFonts w:ascii="宋体" w:hAnsi="宋体" w:cs="仿宋_GB2312"/>
          <w:iCs/>
          <w:kern w:val="0"/>
          <w:szCs w:val="21"/>
        </w:rPr>
      </w:pPr>
      <w:bookmarkStart w:id="51" w:name="_Toc88204620"/>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A0EC3">
        <w:rPr>
          <w:noProof/>
        </w:rPr>
        <w:t>8</w:t>
      </w:r>
      <w:r>
        <w:fldChar w:fldCharType="end"/>
      </w:r>
      <w:r>
        <w:t xml:space="preserve"> </w:t>
      </w:r>
      <w:r w:rsidRPr="003E3C67">
        <w:rPr>
          <w:rFonts w:hint="eastAsia"/>
        </w:rPr>
        <w:t>实训基地建设情况</w:t>
      </w:r>
      <w:bookmarkEnd w:id="51"/>
    </w:p>
    <w:tbl>
      <w:tblPr>
        <w:tblW w:w="850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806"/>
        <w:gridCol w:w="3290"/>
        <w:gridCol w:w="4410"/>
      </w:tblGrid>
      <w:tr w:rsidR="00952CEF" w:rsidTr="009F697D">
        <w:trPr>
          <w:trHeight w:val="821"/>
          <w:jc w:val="center"/>
        </w:trPr>
        <w:tc>
          <w:tcPr>
            <w:tcW w:w="806" w:type="dxa"/>
            <w:vAlign w:val="center"/>
          </w:tcPr>
          <w:p w:rsidR="00952CEF" w:rsidRDefault="00952CEF" w:rsidP="00D725CF">
            <w:pPr>
              <w:jc w:val="center"/>
              <w:rPr>
                <w:rFonts w:ascii="宋体" w:hAnsi="宋体"/>
                <w:b/>
                <w:szCs w:val="21"/>
                <w:shd w:val="clear" w:color="auto" w:fill="FFFFFF"/>
              </w:rPr>
            </w:pPr>
            <w:r>
              <w:rPr>
                <w:rFonts w:ascii="宋体" w:hAnsi="宋体" w:hint="eastAsia"/>
                <w:b/>
                <w:szCs w:val="21"/>
                <w:shd w:val="clear" w:color="auto" w:fill="FFFFFF"/>
              </w:rPr>
              <w:t>序号</w:t>
            </w:r>
          </w:p>
        </w:tc>
        <w:tc>
          <w:tcPr>
            <w:tcW w:w="3290" w:type="dxa"/>
            <w:vAlign w:val="center"/>
          </w:tcPr>
          <w:p w:rsidR="00952CEF" w:rsidRDefault="00952CEF" w:rsidP="00D725CF">
            <w:pPr>
              <w:jc w:val="center"/>
              <w:rPr>
                <w:rFonts w:ascii="宋体" w:hAnsi="宋体"/>
                <w:b/>
                <w:szCs w:val="21"/>
                <w:shd w:val="clear" w:color="auto" w:fill="FFFFFF"/>
              </w:rPr>
            </w:pPr>
            <w:r>
              <w:rPr>
                <w:rFonts w:ascii="宋体" w:hAnsi="宋体" w:hint="eastAsia"/>
                <w:b/>
                <w:szCs w:val="21"/>
                <w:shd w:val="clear" w:color="auto" w:fill="FFFFFF"/>
              </w:rPr>
              <w:t>基地名称</w:t>
            </w:r>
          </w:p>
        </w:tc>
        <w:tc>
          <w:tcPr>
            <w:tcW w:w="4410" w:type="dxa"/>
            <w:vAlign w:val="center"/>
          </w:tcPr>
          <w:p w:rsidR="00952CEF" w:rsidRDefault="00952CEF" w:rsidP="00D725CF">
            <w:pPr>
              <w:jc w:val="center"/>
              <w:rPr>
                <w:rFonts w:ascii="宋体" w:hAnsi="宋体"/>
                <w:b/>
                <w:szCs w:val="21"/>
                <w:shd w:val="clear" w:color="auto" w:fill="FFFFFF"/>
              </w:rPr>
            </w:pPr>
            <w:r>
              <w:rPr>
                <w:rFonts w:ascii="宋体" w:hAnsi="宋体" w:hint="eastAsia"/>
                <w:b/>
                <w:szCs w:val="21"/>
                <w:shd w:val="clear" w:color="auto" w:fill="FFFFFF"/>
              </w:rPr>
              <w:t>实习实训项目</w:t>
            </w:r>
          </w:p>
        </w:tc>
      </w:tr>
      <w:tr w:rsidR="00952CEF" w:rsidTr="009F697D">
        <w:trPr>
          <w:trHeight w:val="340"/>
          <w:jc w:val="center"/>
        </w:trPr>
        <w:tc>
          <w:tcPr>
            <w:tcW w:w="806" w:type="dxa"/>
            <w:vAlign w:val="center"/>
          </w:tcPr>
          <w:p w:rsidR="00952CEF" w:rsidRDefault="00952CEF" w:rsidP="00D725CF">
            <w:pPr>
              <w:jc w:val="center"/>
              <w:rPr>
                <w:rFonts w:ascii="宋体" w:hAnsi="宋体" w:cs="宋体"/>
                <w:sz w:val="18"/>
                <w:szCs w:val="18"/>
              </w:rPr>
            </w:pPr>
            <w:r>
              <w:rPr>
                <w:rFonts w:ascii="宋体" w:hAnsi="宋体"/>
                <w:sz w:val="18"/>
                <w:szCs w:val="18"/>
              </w:rPr>
              <w:t>1</w:t>
            </w:r>
          </w:p>
        </w:tc>
        <w:tc>
          <w:tcPr>
            <w:tcW w:w="3290" w:type="dxa"/>
            <w:vAlign w:val="center"/>
          </w:tcPr>
          <w:p w:rsidR="00952CEF" w:rsidRPr="0062046C" w:rsidRDefault="00952CEF" w:rsidP="0062046C">
            <w:pPr>
              <w:rPr>
                <w:rFonts w:ascii="宋体" w:hAnsi="宋体"/>
                <w:sz w:val="18"/>
                <w:szCs w:val="18"/>
              </w:rPr>
            </w:pPr>
            <w:r w:rsidRPr="0062046C">
              <w:rPr>
                <w:rFonts w:ascii="宋体" w:hAnsi="宋体"/>
                <w:sz w:val="18"/>
                <w:szCs w:val="18"/>
              </w:rPr>
              <w:t>北京市芦城体育运动学校</w:t>
            </w:r>
          </w:p>
        </w:tc>
        <w:tc>
          <w:tcPr>
            <w:tcW w:w="4410" w:type="dxa"/>
            <w:vAlign w:val="center"/>
          </w:tcPr>
          <w:p w:rsidR="00952CEF" w:rsidRPr="0062046C" w:rsidRDefault="00952CEF" w:rsidP="0062046C">
            <w:pPr>
              <w:rPr>
                <w:rFonts w:ascii="宋体" w:hAnsi="宋体"/>
                <w:sz w:val="18"/>
                <w:szCs w:val="18"/>
              </w:rPr>
            </w:pPr>
            <w:r w:rsidRPr="0062046C">
              <w:rPr>
                <w:rFonts w:ascii="宋体" w:hAnsi="宋体"/>
                <w:sz w:val="18"/>
                <w:szCs w:val="18"/>
              </w:rPr>
              <w:t>划船、自行车、射击、棒球专项技术、场馆业务服务、裁判实习</w:t>
            </w:r>
          </w:p>
        </w:tc>
      </w:tr>
      <w:tr w:rsidR="00952CEF" w:rsidTr="009F697D">
        <w:trPr>
          <w:trHeight w:val="340"/>
          <w:jc w:val="center"/>
        </w:trPr>
        <w:tc>
          <w:tcPr>
            <w:tcW w:w="806" w:type="dxa"/>
            <w:vAlign w:val="center"/>
          </w:tcPr>
          <w:p w:rsidR="00952CEF" w:rsidRDefault="00952CEF" w:rsidP="00D725CF">
            <w:pPr>
              <w:jc w:val="center"/>
              <w:rPr>
                <w:rFonts w:ascii="宋体" w:hAnsi="宋体" w:cs="宋体"/>
                <w:sz w:val="18"/>
                <w:szCs w:val="18"/>
              </w:rPr>
            </w:pPr>
            <w:r>
              <w:rPr>
                <w:rFonts w:ascii="宋体" w:hAnsi="宋体"/>
                <w:sz w:val="18"/>
                <w:szCs w:val="18"/>
              </w:rPr>
              <w:t>2</w:t>
            </w:r>
          </w:p>
        </w:tc>
        <w:tc>
          <w:tcPr>
            <w:tcW w:w="3290" w:type="dxa"/>
            <w:vAlign w:val="center"/>
          </w:tcPr>
          <w:p w:rsidR="00952CEF" w:rsidRPr="0062046C" w:rsidRDefault="00952CEF" w:rsidP="0062046C">
            <w:pPr>
              <w:rPr>
                <w:rFonts w:ascii="宋体" w:hAnsi="宋体"/>
                <w:sz w:val="18"/>
                <w:szCs w:val="18"/>
              </w:rPr>
            </w:pPr>
            <w:r w:rsidRPr="0062046C">
              <w:rPr>
                <w:rFonts w:ascii="宋体" w:hAnsi="宋体"/>
                <w:sz w:val="18"/>
                <w:szCs w:val="18"/>
              </w:rPr>
              <w:t>北京市体育科学研究所</w:t>
            </w:r>
          </w:p>
        </w:tc>
        <w:tc>
          <w:tcPr>
            <w:tcW w:w="4410" w:type="dxa"/>
            <w:vAlign w:val="center"/>
          </w:tcPr>
          <w:p w:rsidR="00952CEF" w:rsidRPr="0062046C" w:rsidRDefault="00952CEF" w:rsidP="0062046C">
            <w:pPr>
              <w:rPr>
                <w:rFonts w:ascii="宋体" w:hAnsi="宋体"/>
                <w:sz w:val="18"/>
                <w:szCs w:val="18"/>
              </w:rPr>
            </w:pPr>
            <w:r w:rsidRPr="0062046C">
              <w:rPr>
                <w:rFonts w:ascii="宋体" w:hAnsi="宋体"/>
                <w:sz w:val="18"/>
                <w:szCs w:val="18"/>
              </w:rPr>
              <w:t>健身指导、体能训练</w:t>
            </w:r>
          </w:p>
        </w:tc>
      </w:tr>
      <w:tr w:rsidR="00952CEF" w:rsidTr="009F697D">
        <w:trPr>
          <w:trHeight w:val="340"/>
          <w:jc w:val="center"/>
        </w:trPr>
        <w:tc>
          <w:tcPr>
            <w:tcW w:w="806" w:type="dxa"/>
            <w:vAlign w:val="center"/>
          </w:tcPr>
          <w:p w:rsidR="00952CEF" w:rsidRDefault="00952CEF" w:rsidP="00D725CF">
            <w:pPr>
              <w:jc w:val="center"/>
              <w:rPr>
                <w:rFonts w:ascii="宋体" w:hAnsi="宋体" w:cs="宋体"/>
                <w:sz w:val="18"/>
                <w:szCs w:val="18"/>
              </w:rPr>
            </w:pPr>
            <w:r>
              <w:rPr>
                <w:rFonts w:ascii="宋体" w:hAnsi="宋体"/>
                <w:sz w:val="18"/>
                <w:szCs w:val="18"/>
              </w:rPr>
              <w:t>3</w:t>
            </w:r>
          </w:p>
        </w:tc>
        <w:tc>
          <w:tcPr>
            <w:tcW w:w="3290" w:type="dxa"/>
            <w:vAlign w:val="center"/>
          </w:tcPr>
          <w:p w:rsidR="00952CEF" w:rsidRPr="0062046C" w:rsidRDefault="00952CEF" w:rsidP="0062046C">
            <w:pPr>
              <w:rPr>
                <w:rFonts w:ascii="宋体" w:hAnsi="宋体"/>
                <w:sz w:val="18"/>
                <w:szCs w:val="18"/>
              </w:rPr>
            </w:pPr>
            <w:r w:rsidRPr="0062046C">
              <w:rPr>
                <w:rFonts w:ascii="宋体" w:hAnsi="宋体"/>
                <w:sz w:val="18"/>
                <w:szCs w:val="18"/>
              </w:rPr>
              <w:t>北京市射击体育运动学校</w:t>
            </w:r>
          </w:p>
        </w:tc>
        <w:tc>
          <w:tcPr>
            <w:tcW w:w="4410" w:type="dxa"/>
            <w:vAlign w:val="center"/>
          </w:tcPr>
          <w:p w:rsidR="00952CEF" w:rsidRPr="0062046C" w:rsidRDefault="00952CEF" w:rsidP="0062046C">
            <w:pPr>
              <w:rPr>
                <w:rFonts w:ascii="宋体" w:hAnsi="宋体"/>
                <w:sz w:val="18"/>
                <w:szCs w:val="18"/>
              </w:rPr>
            </w:pPr>
            <w:r w:rsidRPr="0062046C">
              <w:rPr>
                <w:rFonts w:ascii="宋体" w:hAnsi="宋体"/>
                <w:sz w:val="18"/>
                <w:szCs w:val="18"/>
              </w:rPr>
              <w:t>射击专项技术、场馆业务服务、裁判实习</w:t>
            </w:r>
          </w:p>
        </w:tc>
      </w:tr>
      <w:tr w:rsidR="00952CEF" w:rsidTr="009F697D">
        <w:trPr>
          <w:trHeight w:val="340"/>
          <w:jc w:val="center"/>
        </w:trPr>
        <w:tc>
          <w:tcPr>
            <w:tcW w:w="806" w:type="dxa"/>
            <w:vAlign w:val="center"/>
          </w:tcPr>
          <w:p w:rsidR="00952CEF" w:rsidRDefault="00952CEF" w:rsidP="00D725CF">
            <w:pPr>
              <w:jc w:val="center"/>
              <w:rPr>
                <w:rFonts w:ascii="宋体" w:hAnsi="宋体" w:cs="宋体"/>
                <w:sz w:val="18"/>
                <w:szCs w:val="18"/>
              </w:rPr>
            </w:pPr>
            <w:r>
              <w:rPr>
                <w:rFonts w:ascii="宋体" w:hAnsi="宋体"/>
                <w:sz w:val="18"/>
                <w:szCs w:val="18"/>
              </w:rPr>
              <w:t>4</w:t>
            </w:r>
          </w:p>
        </w:tc>
        <w:tc>
          <w:tcPr>
            <w:tcW w:w="3290" w:type="dxa"/>
            <w:vAlign w:val="center"/>
          </w:tcPr>
          <w:p w:rsidR="00952CEF" w:rsidRPr="0062046C" w:rsidRDefault="00952CEF" w:rsidP="0062046C">
            <w:pPr>
              <w:rPr>
                <w:rFonts w:ascii="宋体" w:hAnsi="宋体"/>
                <w:sz w:val="18"/>
                <w:szCs w:val="18"/>
              </w:rPr>
            </w:pPr>
            <w:r w:rsidRPr="0062046C">
              <w:rPr>
                <w:rFonts w:ascii="宋体" w:hAnsi="宋体"/>
                <w:sz w:val="18"/>
                <w:szCs w:val="18"/>
              </w:rPr>
              <w:t>北京市木樨园体育运动学校</w:t>
            </w:r>
          </w:p>
        </w:tc>
        <w:tc>
          <w:tcPr>
            <w:tcW w:w="4410" w:type="dxa"/>
            <w:vAlign w:val="center"/>
          </w:tcPr>
          <w:p w:rsidR="00952CEF" w:rsidRPr="0062046C" w:rsidRDefault="00952CEF" w:rsidP="0062046C">
            <w:pPr>
              <w:rPr>
                <w:rFonts w:ascii="宋体" w:hAnsi="宋体"/>
                <w:sz w:val="18"/>
                <w:szCs w:val="18"/>
              </w:rPr>
            </w:pPr>
            <w:r w:rsidRPr="0062046C">
              <w:rPr>
                <w:rFonts w:ascii="宋体" w:hAnsi="宋体"/>
                <w:sz w:val="18"/>
                <w:szCs w:val="18"/>
              </w:rPr>
              <w:t>手球、排球、花样游泳、游泳、摔跤、柔道等专项技术实操</w:t>
            </w:r>
          </w:p>
        </w:tc>
      </w:tr>
      <w:tr w:rsidR="00952CEF" w:rsidTr="009F697D">
        <w:trPr>
          <w:trHeight w:val="340"/>
          <w:jc w:val="center"/>
        </w:trPr>
        <w:tc>
          <w:tcPr>
            <w:tcW w:w="806" w:type="dxa"/>
            <w:vAlign w:val="center"/>
          </w:tcPr>
          <w:p w:rsidR="00952CEF" w:rsidRDefault="00952CEF" w:rsidP="00D725CF">
            <w:pPr>
              <w:jc w:val="center"/>
              <w:rPr>
                <w:rFonts w:ascii="宋体" w:hAnsi="宋体" w:cs="宋体"/>
                <w:sz w:val="18"/>
                <w:szCs w:val="18"/>
              </w:rPr>
            </w:pPr>
            <w:r>
              <w:rPr>
                <w:rFonts w:ascii="宋体" w:hAnsi="宋体"/>
                <w:sz w:val="18"/>
                <w:szCs w:val="18"/>
              </w:rPr>
              <w:t>5</w:t>
            </w:r>
          </w:p>
        </w:tc>
        <w:tc>
          <w:tcPr>
            <w:tcW w:w="3290" w:type="dxa"/>
            <w:vAlign w:val="center"/>
          </w:tcPr>
          <w:p w:rsidR="00952CEF" w:rsidRPr="0062046C" w:rsidRDefault="00952CEF" w:rsidP="0062046C">
            <w:pPr>
              <w:rPr>
                <w:rFonts w:ascii="宋体" w:hAnsi="宋体"/>
                <w:sz w:val="18"/>
                <w:szCs w:val="18"/>
              </w:rPr>
            </w:pPr>
            <w:r w:rsidRPr="0062046C">
              <w:rPr>
                <w:rFonts w:ascii="宋体" w:hAnsi="宋体"/>
                <w:sz w:val="18"/>
                <w:szCs w:val="18"/>
              </w:rPr>
              <w:t>北京首钢篮球俱乐部</w:t>
            </w:r>
          </w:p>
        </w:tc>
        <w:tc>
          <w:tcPr>
            <w:tcW w:w="4410" w:type="dxa"/>
            <w:vAlign w:val="center"/>
          </w:tcPr>
          <w:p w:rsidR="00952CEF" w:rsidRPr="0062046C" w:rsidRDefault="00952CEF" w:rsidP="0062046C">
            <w:pPr>
              <w:rPr>
                <w:rFonts w:ascii="宋体" w:hAnsi="宋体"/>
                <w:sz w:val="18"/>
                <w:szCs w:val="18"/>
              </w:rPr>
            </w:pPr>
            <w:r w:rsidRPr="0062046C">
              <w:rPr>
                <w:rFonts w:ascii="宋体" w:hAnsi="宋体"/>
                <w:sz w:val="18"/>
                <w:szCs w:val="18"/>
              </w:rPr>
              <w:t>篮球技术专项、场馆管理运营、竞赛组织策划</w:t>
            </w:r>
          </w:p>
        </w:tc>
      </w:tr>
      <w:tr w:rsidR="00952CEF" w:rsidTr="009F697D">
        <w:trPr>
          <w:trHeight w:val="340"/>
          <w:jc w:val="center"/>
        </w:trPr>
        <w:tc>
          <w:tcPr>
            <w:tcW w:w="806" w:type="dxa"/>
            <w:vAlign w:val="center"/>
          </w:tcPr>
          <w:p w:rsidR="00952CEF" w:rsidRDefault="00952CEF" w:rsidP="00D725CF">
            <w:pPr>
              <w:jc w:val="center"/>
              <w:rPr>
                <w:rFonts w:ascii="宋体" w:hAnsi="宋体" w:cs="宋体"/>
                <w:sz w:val="18"/>
                <w:szCs w:val="18"/>
              </w:rPr>
            </w:pPr>
            <w:r>
              <w:rPr>
                <w:rFonts w:ascii="宋体" w:hAnsi="宋体"/>
                <w:sz w:val="18"/>
                <w:szCs w:val="18"/>
              </w:rPr>
              <w:t>6</w:t>
            </w:r>
          </w:p>
        </w:tc>
        <w:tc>
          <w:tcPr>
            <w:tcW w:w="3290" w:type="dxa"/>
            <w:vAlign w:val="center"/>
          </w:tcPr>
          <w:p w:rsidR="00952CEF" w:rsidRPr="0062046C" w:rsidRDefault="00952CEF" w:rsidP="0062046C">
            <w:pPr>
              <w:rPr>
                <w:rFonts w:ascii="宋体" w:hAnsi="宋体"/>
                <w:sz w:val="18"/>
                <w:szCs w:val="18"/>
              </w:rPr>
            </w:pPr>
            <w:r w:rsidRPr="0062046C">
              <w:rPr>
                <w:rFonts w:ascii="宋体" w:hAnsi="宋体"/>
                <w:sz w:val="18"/>
                <w:szCs w:val="18"/>
              </w:rPr>
              <w:t>北京市先农坛体育运动学校</w:t>
            </w:r>
          </w:p>
        </w:tc>
        <w:tc>
          <w:tcPr>
            <w:tcW w:w="4410" w:type="dxa"/>
            <w:vAlign w:val="center"/>
          </w:tcPr>
          <w:p w:rsidR="00952CEF" w:rsidRPr="0062046C" w:rsidRDefault="00952CEF" w:rsidP="0062046C">
            <w:pPr>
              <w:rPr>
                <w:rFonts w:ascii="宋体" w:hAnsi="宋体"/>
                <w:sz w:val="18"/>
                <w:szCs w:val="18"/>
              </w:rPr>
            </w:pPr>
            <w:r w:rsidRPr="0062046C">
              <w:rPr>
                <w:rFonts w:ascii="宋体" w:hAnsi="宋体"/>
                <w:sz w:val="18"/>
                <w:szCs w:val="18"/>
              </w:rPr>
              <w:t>田径、体操、乒乓球、网球、橄榄球、举重、女子足球专项技术、裁判技术、场馆管理</w:t>
            </w:r>
          </w:p>
        </w:tc>
      </w:tr>
      <w:tr w:rsidR="000E37BF" w:rsidTr="009F697D">
        <w:trPr>
          <w:trHeight w:val="340"/>
          <w:jc w:val="center"/>
        </w:trPr>
        <w:tc>
          <w:tcPr>
            <w:tcW w:w="806" w:type="dxa"/>
            <w:vAlign w:val="center"/>
          </w:tcPr>
          <w:p w:rsidR="000E37BF" w:rsidRDefault="000E37BF" w:rsidP="000E37BF">
            <w:pPr>
              <w:jc w:val="center"/>
              <w:rPr>
                <w:rFonts w:ascii="宋体" w:hAnsi="宋体" w:cs="宋体"/>
                <w:sz w:val="18"/>
                <w:szCs w:val="18"/>
              </w:rPr>
            </w:pPr>
            <w:r>
              <w:rPr>
                <w:rFonts w:ascii="宋体" w:hAnsi="宋体"/>
                <w:sz w:val="18"/>
                <w:szCs w:val="18"/>
              </w:rPr>
              <w:t>7</w:t>
            </w:r>
          </w:p>
        </w:tc>
        <w:tc>
          <w:tcPr>
            <w:tcW w:w="3290" w:type="dxa"/>
            <w:vAlign w:val="center"/>
          </w:tcPr>
          <w:p w:rsidR="000E37BF" w:rsidRPr="0062046C" w:rsidRDefault="000E37BF" w:rsidP="0062046C">
            <w:pPr>
              <w:rPr>
                <w:rFonts w:ascii="宋体" w:hAnsi="宋体"/>
                <w:sz w:val="18"/>
                <w:szCs w:val="18"/>
              </w:rPr>
            </w:pPr>
            <w:r w:rsidRPr="0062046C">
              <w:rPr>
                <w:rFonts w:ascii="宋体" w:hAnsi="宋体" w:hint="eastAsia"/>
                <w:sz w:val="18"/>
                <w:szCs w:val="18"/>
              </w:rPr>
              <w:t>北京市什刹海体育运动技术学校</w:t>
            </w:r>
          </w:p>
        </w:tc>
        <w:tc>
          <w:tcPr>
            <w:tcW w:w="4410" w:type="dxa"/>
            <w:vAlign w:val="center"/>
          </w:tcPr>
          <w:p w:rsidR="000E37BF" w:rsidRPr="0062046C" w:rsidRDefault="000E37BF" w:rsidP="0062046C">
            <w:pPr>
              <w:rPr>
                <w:rFonts w:ascii="宋体" w:hAnsi="宋体"/>
                <w:sz w:val="18"/>
                <w:szCs w:val="18"/>
              </w:rPr>
            </w:pPr>
            <w:r w:rsidRPr="0062046C">
              <w:rPr>
                <w:rFonts w:ascii="宋体" w:hAnsi="宋体" w:hint="eastAsia"/>
                <w:sz w:val="18"/>
                <w:szCs w:val="18"/>
              </w:rPr>
              <w:t>顶岗</w:t>
            </w:r>
            <w:r w:rsidRPr="0062046C">
              <w:rPr>
                <w:rFonts w:ascii="宋体" w:hAnsi="宋体"/>
                <w:sz w:val="18"/>
                <w:szCs w:val="18"/>
              </w:rPr>
              <w:t>实习课程，</w:t>
            </w:r>
            <w:r w:rsidRPr="0062046C">
              <w:rPr>
                <w:rFonts w:ascii="宋体" w:hAnsi="宋体" w:hint="eastAsia"/>
                <w:sz w:val="18"/>
                <w:szCs w:val="18"/>
              </w:rPr>
              <w:t>康复技术实习实训</w:t>
            </w:r>
          </w:p>
        </w:tc>
      </w:tr>
      <w:tr w:rsidR="000E37BF" w:rsidTr="009F697D">
        <w:trPr>
          <w:trHeight w:val="340"/>
          <w:jc w:val="center"/>
        </w:trPr>
        <w:tc>
          <w:tcPr>
            <w:tcW w:w="806" w:type="dxa"/>
            <w:vAlign w:val="center"/>
          </w:tcPr>
          <w:p w:rsidR="000E37BF" w:rsidRDefault="000E37BF" w:rsidP="000E37BF">
            <w:pPr>
              <w:jc w:val="center"/>
              <w:rPr>
                <w:rFonts w:ascii="宋体" w:hAnsi="宋体" w:cs="宋体"/>
                <w:sz w:val="18"/>
                <w:szCs w:val="18"/>
              </w:rPr>
            </w:pPr>
            <w:r>
              <w:rPr>
                <w:rFonts w:ascii="宋体" w:hAnsi="宋体"/>
                <w:sz w:val="18"/>
                <w:szCs w:val="18"/>
              </w:rPr>
              <w:t>8</w:t>
            </w:r>
          </w:p>
        </w:tc>
        <w:tc>
          <w:tcPr>
            <w:tcW w:w="3290" w:type="dxa"/>
            <w:vAlign w:val="center"/>
          </w:tcPr>
          <w:p w:rsidR="000E37BF" w:rsidRPr="0062046C" w:rsidRDefault="000E37BF" w:rsidP="0062046C">
            <w:pPr>
              <w:rPr>
                <w:rFonts w:ascii="宋体" w:hAnsi="宋体"/>
                <w:sz w:val="18"/>
                <w:szCs w:val="18"/>
              </w:rPr>
            </w:pPr>
            <w:r w:rsidRPr="0062046C">
              <w:rPr>
                <w:rFonts w:ascii="宋体" w:hAnsi="宋体"/>
                <w:sz w:val="18"/>
                <w:szCs w:val="18"/>
              </w:rPr>
              <w:t>北京渔阳国际滑雪场</w:t>
            </w:r>
          </w:p>
        </w:tc>
        <w:tc>
          <w:tcPr>
            <w:tcW w:w="4410" w:type="dxa"/>
            <w:vAlign w:val="center"/>
          </w:tcPr>
          <w:p w:rsidR="000E37BF" w:rsidRPr="0062046C" w:rsidRDefault="000E37BF" w:rsidP="0062046C">
            <w:pPr>
              <w:rPr>
                <w:rFonts w:ascii="宋体" w:hAnsi="宋体"/>
                <w:sz w:val="18"/>
                <w:szCs w:val="18"/>
              </w:rPr>
            </w:pPr>
            <w:r w:rsidRPr="0062046C">
              <w:rPr>
                <w:rFonts w:ascii="宋体" w:hAnsi="宋体"/>
                <w:sz w:val="18"/>
                <w:szCs w:val="18"/>
              </w:rPr>
              <w:t>技术实训课</w:t>
            </w:r>
          </w:p>
        </w:tc>
      </w:tr>
      <w:tr w:rsidR="000E37BF" w:rsidTr="009F697D">
        <w:trPr>
          <w:trHeight w:val="340"/>
          <w:jc w:val="center"/>
        </w:trPr>
        <w:tc>
          <w:tcPr>
            <w:tcW w:w="806" w:type="dxa"/>
            <w:vAlign w:val="center"/>
          </w:tcPr>
          <w:p w:rsidR="000E37BF" w:rsidRDefault="000E37BF" w:rsidP="000E37BF">
            <w:pPr>
              <w:jc w:val="center"/>
              <w:rPr>
                <w:rFonts w:ascii="宋体" w:hAnsi="宋体" w:cs="宋体"/>
                <w:sz w:val="18"/>
                <w:szCs w:val="18"/>
              </w:rPr>
            </w:pPr>
            <w:r>
              <w:rPr>
                <w:rFonts w:ascii="宋体" w:hAnsi="宋体"/>
                <w:sz w:val="18"/>
                <w:szCs w:val="18"/>
              </w:rPr>
              <w:t>9</w:t>
            </w:r>
          </w:p>
        </w:tc>
        <w:tc>
          <w:tcPr>
            <w:tcW w:w="3290" w:type="dxa"/>
            <w:vAlign w:val="center"/>
          </w:tcPr>
          <w:p w:rsidR="000E37BF" w:rsidRPr="0062046C" w:rsidRDefault="000E37BF" w:rsidP="0062046C">
            <w:pPr>
              <w:rPr>
                <w:rFonts w:ascii="宋体" w:hAnsi="宋体"/>
                <w:sz w:val="18"/>
                <w:szCs w:val="18"/>
              </w:rPr>
            </w:pPr>
            <w:r w:rsidRPr="0062046C">
              <w:rPr>
                <w:rFonts w:ascii="宋体" w:hAnsi="宋体"/>
                <w:sz w:val="18"/>
                <w:szCs w:val="18"/>
              </w:rPr>
              <w:t>北京世纪星俱乐部长阳冰场</w:t>
            </w:r>
          </w:p>
        </w:tc>
        <w:tc>
          <w:tcPr>
            <w:tcW w:w="4410" w:type="dxa"/>
            <w:vAlign w:val="center"/>
          </w:tcPr>
          <w:p w:rsidR="000E37BF" w:rsidRPr="0062046C" w:rsidRDefault="000E37BF" w:rsidP="0062046C">
            <w:pPr>
              <w:rPr>
                <w:rFonts w:ascii="宋体" w:hAnsi="宋体"/>
                <w:sz w:val="18"/>
                <w:szCs w:val="18"/>
              </w:rPr>
            </w:pPr>
            <w:r w:rsidRPr="0062046C">
              <w:rPr>
                <w:rFonts w:ascii="宋体" w:hAnsi="宋体"/>
                <w:sz w:val="18"/>
                <w:szCs w:val="18"/>
              </w:rPr>
              <w:t>滑冰技术实训，冰场经营与管理实操</w:t>
            </w:r>
          </w:p>
        </w:tc>
      </w:tr>
      <w:tr w:rsidR="000E37BF" w:rsidTr="009F697D">
        <w:trPr>
          <w:trHeight w:val="340"/>
          <w:jc w:val="center"/>
        </w:trPr>
        <w:tc>
          <w:tcPr>
            <w:tcW w:w="806" w:type="dxa"/>
            <w:vAlign w:val="center"/>
          </w:tcPr>
          <w:p w:rsidR="000E37BF" w:rsidRDefault="000E37BF" w:rsidP="000E37BF">
            <w:pPr>
              <w:jc w:val="center"/>
              <w:rPr>
                <w:rFonts w:ascii="宋体" w:hAnsi="宋体" w:cs="宋体"/>
                <w:sz w:val="18"/>
                <w:szCs w:val="18"/>
              </w:rPr>
            </w:pPr>
            <w:r>
              <w:rPr>
                <w:rFonts w:ascii="宋体" w:hAnsi="宋体"/>
                <w:sz w:val="18"/>
                <w:szCs w:val="18"/>
              </w:rPr>
              <w:t>10</w:t>
            </w:r>
          </w:p>
        </w:tc>
        <w:tc>
          <w:tcPr>
            <w:tcW w:w="3290" w:type="dxa"/>
            <w:vAlign w:val="center"/>
          </w:tcPr>
          <w:p w:rsidR="000E37BF" w:rsidRPr="0062046C" w:rsidRDefault="000E37BF" w:rsidP="0062046C">
            <w:pPr>
              <w:rPr>
                <w:rFonts w:ascii="宋体" w:hAnsi="宋体"/>
                <w:sz w:val="18"/>
                <w:szCs w:val="18"/>
              </w:rPr>
            </w:pPr>
            <w:r w:rsidRPr="0062046C">
              <w:rPr>
                <w:rFonts w:ascii="宋体" w:hAnsi="宋体"/>
                <w:sz w:val="18"/>
                <w:szCs w:val="18"/>
              </w:rPr>
              <w:t>北京南山滑雪场</w:t>
            </w:r>
          </w:p>
        </w:tc>
        <w:tc>
          <w:tcPr>
            <w:tcW w:w="4410" w:type="dxa"/>
            <w:vAlign w:val="center"/>
          </w:tcPr>
          <w:p w:rsidR="000E37BF" w:rsidRPr="0062046C" w:rsidRDefault="000E37BF" w:rsidP="0062046C">
            <w:pPr>
              <w:rPr>
                <w:rFonts w:ascii="宋体" w:hAnsi="宋体"/>
                <w:sz w:val="18"/>
                <w:szCs w:val="18"/>
              </w:rPr>
            </w:pPr>
            <w:r w:rsidRPr="0062046C">
              <w:rPr>
                <w:rFonts w:ascii="宋体" w:hAnsi="宋体"/>
                <w:sz w:val="18"/>
                <w:szCs w:val="18"/>
              </w:rPr>
              <w:t>滑雪赛事服务</w:t>
            </w:r>
          </w:p>
        </w:tc>
      </w:tr>
      <w:tr w:rsidR="000E37BF" w:rsidTr="009F697D">
        <w:trPr>
          <w:trHeight w:val="340"/>
          <w:jc w:val="center"/>
        </w:trPr>
        <w:tc>
          <w:tcPr>
            <w:tcW w:w="806" w:type="dxa"/>
            <w:vAlign w:val="center"/>
          </w:tcPr>
          <w:p w:rsidR="000E37BF" w:rsidRDefault="000E37BF" w:rsidP="000E37BF">
            <w:pPr>
              <w:jc w:val="center"/>
              <w:rPr>
                <w:rFonts w:ascii="宋体" w:hAnsi="宋体" w:cs="宋体"/>
                <w:sz w:val="18"/>
                <w:szCs w:val="18"/>
              </w:rPr>
            </w:pPr>
            <w:r>
              <w:rPr>
                <w:rFonts w:ascii="宋体" w:hAnsi="宋体"/>
                <w:sz w:val="18"/>
                <w:szCs w:val="18"/>
              </w:rPr>
              <w:t>11</w:t>
            </w:r>
          </w:p>
        </w:tc>
        <w:tc>
          <w:tcPr>
            <w:tcW w:w="3290" w:type="dxa"/>
            <w:vAlign w:val="center"/>
          </w:tcPr>
          <w:p w:rsidR="000E37BF" w:rsidRPr="0062046C" w:rsidRDefault="000E37BF" w:rsidP="0062046C">
            <w:pPr>
              <w:rPr>
                <w:rFonts w:ascii="宋体" w:hAnsi="宋体"/>
                <w:sz w:val="18"/>
                <w:szCs w:val="18"/>
              </w:rPr>
            </w:pPr>
            <w:r w:rsidRPr="0062046C">
              <w:rPr>
                <w:rFonts w:ascii="宋体" w:hAnsi="宋体"/>
                <w:sz w:val="18"/>
                <w:szCs w:val="18"/>
              </w:rPr>
              <w:t>北京龙熙滑雪场</w:t>
            </w:r>
          </w:p>
        </w:tc>
        <w:tc>
          <w:tcPr>
            <w:tcW w:w="4410" w:type="dxa"/>
            <w:vAlign w:val="center"/>
          </w:tcPr>
          <w:p w:rsidR="000E37BF" w:rsidRPr="0062046C" w:rsidRDefault="000E37BF" w:rsidP="0062046C">
            <w:pPr>
              <w:rPr>
                <w:rFonts w:ascii="宋体" w:hAnsi="宋体"/>
                <w:sz w:val="18"/>
                <w:szCs w:val="18"/>
              </w:rPr>
            </w:pPr>
            <w:r w:rsidRPr="0062046C">
              <w:rPr>
                <w:rFonts w:ascii="宋体" w:hAnsi="宋体"/>
                <w:sz w:val="18"/>
                <w:szCs w:val="18"/>
              </w:rPr>
              <w:t>技术实训，岗位实践</w:t>
            </w:r>
          </w:p>
        </w:tc>
      </w:tr>
      <w:tr w:rsidR="000E37BF" w:rsidTr="009F697D">
        <w:trPr>
          <w:trHeight w:val="340"/>
          <w:jc w:val="center"/>
        </w:trPr>
        <w:tc>
          <w:tcPr>
            <w:tcW w:w="806" w:type="dxa"/>
            <w:vAlign w:val="center"/>
          </w:tcPr>
          <w:p w:rsidR="000E37BF" w:rsidRDefault="000E37BF" w:rsidP="000E37BF">
            <w:pPr>
              <w:jc w:val="center"/>
              <w:rPr>
                <w:rFonts w:ascii="宋体" w:hAnsi="宋体" w:cs="宋体"/>
                <w:sz w:val="18"/>
                <w:szCs w:val="18"/>
              </w:rPr>
            </w:pPr>
            <w:r>
              <w:rPr>
                <w:rFonts w:ascii="宋体" w:hAnsi="宋体"/>
                <w:sz w:val="18"/>
                <w:szCs w:val="18"/>
              </w:rPr>
              <w:t>12</w:t>
            </w:r>
          </w:p>
        </w:tc>
        <w:tc>
          <w:tcPr>
            <w:tcW w:w="3290" w:type="dxa"/>
            <w:vAlign w:val="center"/>
          </w:tcPr>
          <w:p w:rsidR="000E37BF" w:rsidRPr="0062046C" w:rsidRDefault="000E37BF" w:rsidP="0062046C">
            <w:pPr>
              <w:rPr>
                <w:rFonts w:ascii="宋体" w:hAnsi="宋体"/>
                <w:sz w:val="18"/>
                <w:szCs w:val="18"/>
              </w:rPr>
            </w:pPr>
            <w:r w:rsidRPr="0062046C">
              <w:rPr>
                <w:rFonts w:ascii="宋体" w:hAnsi="宋体"/>
                <w:sz w:val="18"/>
                <w:szCs w:val="18"/>
              </w:rPr>
              <w:t>北京军都山滑雪场</w:t>
            </w:r>
          </w:p>
        </w:tc>
        <w:tc>
          <w:tcPr>
            <w:tcW w:w="4410" w:type="dxa"/>
            <w:vAlign w:val="center"/>
          </w:tcPr>
          <w:p w:rsidR="000E37BF" w:rsidRPr="0062046C" w:rsidRDefault="000E37BF" w:rsidP="0062046C">
            <w:pPr>
              <w:rPr>
                <w:rFonts w:ascii="宋体" w:hAnsi="宋体"/>
                <w:sz w:val="18"/>
                <w:szCs w:val="18"/>
              </w:rPr>
            </w:pPr>
            <w:r w:rsidRPr="0062046C">
              <w:rPr>
                <w:rFonts w:ascii="宋体" w:hAnsi="宋体"/>
                <w:sz w:val="18"/>
                <w:szCs w:val="18"/>
              </w:rPr>
              <w:t>认识实习课程，雪场经营与管理，滑雪技术提高课程</w:t>
            </w:r>
          </w:p>
        </w:tc>
      </w:tr>
      <w:tr w:rsidR="000E37BF" w:rsidTr="009F697D">
        <w:trPr>
          <w:trHeight w:val="340"/>
          <w:jc w:val="center"/>
        </w:trPr>
        <w:tc>
          <w:tcPr>
            <w:tcW w:w="806" w:type="dxa"/>
            <w:vAlign w:val="center"/>
          </w:tcPr>
          <w:p w:rsidR="000E37BF" w:rsidRDefault="000E37BF" w:rsidP="000E37BF">
            <w:pPr>
              <w:jc w:val="center"/>
              <w:rPr>
                <w:rFonts w:ascii="宋体" w:hAnsi="宋体" w:cs="宋体"/>
                <w:sz w:val="18"/>
                <w:szCs w:val="18"/>
              </w:rPr>
            </w:pPr>
            <w:r>
              <w:rPr>
                <w:rFonts w:ascii="宋体" w:hAnsi="宋体"/>
                <w:sz w:val="18"/>
                <w:szCs w:val="18"/>
              </w:rPr>
              <w:t>13</w:t>
            </w:r>
          </w:p>
        </w:tc>
        <w:tc>
          <w:tcPr>
            <w:tcW w:w="3290" w:type="dxa"/>
            <w:vAlign w:val="center"/>
          </w:tcPr>
          <w:p w:rsidR="000E37BF" w:rsidRPr="0062046C" w:rsidRDefault="000E37BF" w:rsidP="0062046C">
            <w:pPr>
              <w:rPr>
                <w:rFonts w:ascii="宋体" w:hAnsi="宋体"/>
                <w:sz w:val="18"/>
                <w:szCs w:val="18"/>
              </w:rPr>
            </w:pPr>
            <w:r w:rsidRPr="0062046C">
              <w:rPr>
                <w:rFonts w:ascii="宋体" w:hAnsi="宋体" w:hint="eastAsia"/>
                <w:sz w:val="18"/>
                <w:szCs w:val="18"/>
              </w:rPr>
              <w:t>张家口万龙度假天堂有限公司</w:t>
            </w:r>
          </w:p>
        </w:tc>
        <w:tc>
          <w:tcPr>
            <w:tcW w:w="4410" w:type="dxa"/>
            <w:vAlign w:val="center"/>
          </w:tcPr>
          <w:p w:rsidR="000E37BF" w:rsidRPr="0062046C" w:rsidRDefault="000E37BF" w:rsidP="0062046C">
            <w:pPr>
              <w:rPr>
                <w:rFonts w:ascii="宋体" w:hAnsi="宋体"/>
                <w:sz w:val="18"/>
                <w:szCs w:val="18"/>
              </w:rPr>
            </w:pPr>
            <w:r w:rsidRPr="0062046C">
              <w:rPr>
                <w:rFonts w:ascii="宋体" w:hAnsi="宋体" w:hint="eastAsia"/>
                <w:sz w:val="18"/>
                <w:szCs w:val="18"/>
              </w:rPr>
              <w:t>顶岗</w:t>
            </w:r>
            <w:r w:rsidRPr="0062046C">
              <w:rPr>
                <w:rFonts w:ascii="宋体" w:hAnsi="宋体"/>
                <w:sz w:val="18"/>
                <w:szCs w:val="18"/>
              </w:rPr>
              <w:t>实习课程，滑雪技术提高课程</w:t>
            </w:r>
          </w:p>
        </w:tc>
      </w:tr>
      <w:tr w:rsidR="000E37BF" w:rsidTr="009F697D">
        <w:trPr>
          <w:trHeight w:val="340"/>
          <w:jc w:val="center"/>
        </w:trPr>
        <w:tc>
          <w:tcPr>
            <w:tcW w:w="806" w:type="dxa"/>
            <w:vAlign w:val="center"/>
          </w:tcPr>
          <w:p w:rsidR="000E37BF" w:rsidRDefault="000E37BF" w:rsidP="000E37BF">
            <w:pPr>
              <w:jc w:val="center"/>
              <w:rPr>
                <w:rFonts w:ascii="宋体" w:hAnsi="宋体" w:cs="宋体"/>
                <w:sz w:val="18"/>
                <w:szCs w:val="18"/>
              </w:rPr>
            </w:pPr>
            <w:r>
              <w:rPr>
                <w:rFonts w:ascii="宋体" w:hAnsi="宋体"/>
                <w:sz w:val="18"/>
                <w:szCs w:val="18"/>
              </w:rPr>
              <w:t>14</w:t>
            </w:r>
          </w:p>
        </w:tc>
        <w:tc>
          <w:tcPr>
            <w:tcW w:w="3290" w:type="dxa"/>
            <w:vAlign w:val="center"/>
          </w:tcPr>
          <w:p w:rsidR="000E37BF" w:rsidRPr="0062046C" w:rsidRDefault="000E37BF" w:rsidP="0062046C">
            <w:pPr>
              <w:rPr>
                <w:rFonts w:ascii="宋体" w:hAnsi="宋体"/>
                <w:sz w:val="18"/>
                <w:szCs w:val="18"/>
              </w:rPr>
            </w:pPr>
            <w:r w:rsidRPr="0062046C">
              <w:rPr>
                <w:rFonts w:ascii="宋体" w:hAnsi="宋体" w:hint="eastAsia"/>
                <w:sz w:val="18"/>
                <w:szCs w:val="18"/>
              </w:rPr>
              <w:t>北京</w:t>
            </w:r>
            <w:r w:rsidRPr="0062046C">
              <w:rPr>
                <w:rFonts w:ascii="宋体" w:hAnsi="宋体"/>
                <w:sz w:val="18"/>
                <w:szCs w:val="18"/>
              </w:rPr>
              <w:t>艾尚瑞智体育文化发展有限公司</w:t>
            </w:r>
          </w:p>
        </w:tc>
        <w:tc>
          <w:tcPr>
            <w:tcW w:w="4410" w:type="dxa"/>
            <w:vAlign w:val="center"/>
          </w:tcPr>
          <w:p w:rsidR="000E37BF" w:rsidRPr="0062046C" w:rsidRDefault="000E37BF" w:rsidP="0062046C">
            <w:pPr>
              <w:rPr>
                <w:rFonts w:ascii="宋体" w:hAnsi="宋体"/>
                <w:sz w:val="18"/>
                <w:szCs w:val="18"/>
              </w:rPr>
            </w:pPr>
            <w:r w:rsidRPr="0062046C">
              <w:rPr>
                <w:rFonts w:ascii="宋体" w:hAnsi="宋体" w:hint="eastAsia"/>
                <w:sz w:val="18"/>
                <w:szCs w:val="18"/>
              </w:rPr>
              <w:t>轮滑训练、</w:t>
            </w:r>
            <w:r w:rsidRPr="0062046C">
              <w:rPr>
                <w:rFonts w:ascii="宋体" w:hAnsi="宋体"/>
                <w:sz w:val="18"/>
                <w:szCs w:val="18"/>
              </w:rPr>
              <w:t>实践</w:t>
            </w:r>
            <w:r w:rsidRPr="0062046C">
              <w:rPr>
                <w:rFonts w:ascii="宋体" w:hAnsi="宋体" w:hint="eastAsia"/>
                <w:sz w:val="18"/>
                <w:szCs w:val="18"/>
              </w:rPr>
              <w:t>、滑冰</w:t>
            </w:r>
            <w:r w:rsidRPr="0062046C">
              <w:rPr>
                <w:rFonts w:ascii="宋体" w:hAnsi="宋体"/>
                <w:sz w:val="18"/>
                <w:szCs w:val="18"/>
              </w:rPr>
              <w:t>技术实操</w:t>
            </w:r>
          </w:p>
        </w:tc>
      </w:tr>
      <w:tr w:rsidR="000E37BF" w:rsidTr="009F697D">
        <w:trPr>
          <w:trHeight w:val="340"/>
          <w:jc w:val="center"/>
        </w:trPr>
        <w:tc>
          <w:tcPr>
            <w:tcW w:w="806" w:type="dxa"/>
            <w:vAlign w:val="center"/>
          </w:tcPr>
          <w:p w:rsidR="000E37BF" w:rsidRDefault="000E37BF" w:rsidP="000E37BF">
            <w:pPr>
              <w:jc w:val="center"/>
              <w:rPr>
                <w:rFonts w:ascii="宋体" w:hAnsi="宋体"/>
                <w:sz w:val="18"/>
                <w:szCs w:val="18"/>
              </w:rPr>
            </w:pPr>
            <w:r>
              <w:rPr>
                <w:rFonts w:ascii="宋体" w:hAnsi="宋体" w:hint="eastAsia"/>
                <w:sz w:val="18"/>
                <w:szCs w:val="18"/>
              </w:rPr>
              <w:t>15</w:t>
            </w:r>
          </w:p>
        </w:tc>
        <w:tc>
          <w:tcPr>
            <w:tcW w:w="3290" w:type="dxa"/>
            <w:vAlign w:val="center"/>
          </w:tcPr>
          <w:p w:rsidR="000E37BF" w:rsidRPr="0062046C" w:rsidRDefault="000E37BF" w:rsidP="0062046C">
            <w:pPr>
              <w:rPr>
                <w:rFonts w:ascii="宋体" w:hAnsi="宋体"/>
                <w:sz w:val="18"/>
                <w:szCs w:val="18"/>
              </w:rPr>
            </w:pPr>
            <w:r w:rsidRPr="0062046C">
              <w:rPr>
                <w:rFonts w:ascii="宋体" w:hAnsi="宋体" w:hint="eastAsia"/>
                <w:sz w:val="18"/>
                <w:szCs w:val="18"/>
              </w:rPr>
              <w:t>张家口</w:t>
            </w:r>
            <w:r w:rsidRPr="0062046C">
              <w:rPr>
                <w:rFonts w:ascii="宋体" w:hAnsi="宋体"/>
                <w:sz w:val="18"/>
                <w:szCs w:val="18"/>
              </w:rPr>
              <w:t>多乐美地滑雪度假有限公司</w:t>
            </w:r>
          </w:p>
        </w:tc>
        <w:tc>
          <w:tcPr>
            <w:tcW w:w="4410" w:type="dxa"/>
            <w:vAlign w:val="center"/>
          </w:tcPr>
          <w:p w:rsidR="000E37BF" w:rsidRPr="0062046C" w:rsidRDefault="000E37BF" w:rsidP="0062046C">
            <w:pPr>
              <w:rPr>
                <w:rFonts w:ascii="宋体" w:hAnsi="宋体"/>
                <w:sz w:val="18"/>
                <w:szCs w:val="18"/>
              </w:rPr>
            </w:pPr>
            <w:r w:rsidRPr="0062046C">
              <w:rPr>
                <w:rFonts w:ascii="宋体" w:hAnsi="宋体" w:hint="eastAsia"/>
                <w:sz w:val="18"/>
                <w:szCs w:val="18"/>
              </w:rPr>
              <w:t>滑雪</w:t>
            </w:r>
            <w:r w:rsidRPr="0062046C">
              <w:rPr>
                <w:rFonts w:ascii="宋体" w:hAnsi="宋体"/>
                <w:sz w:val="18"/>
                <w:szCs w:val="18"/>
              </w:rPr>
              <w:t>技术实操、场馆服务</w:t>
            </w:r>
          </w:p>
        </w:tc>
      </w:tr>
      <w:tr w:rsidR="00710E6F" w:rsidTr="009F697D">
        <w:trPr>
          <w:trHeight w:val="340"/>
          <w:jc w:val="center"/>
        </w:trPr>
        <w:tc>
          <w:tcPr>
            <w:tcW w:w="806" w:type="dxa"/>
            <w:vAlign w:val="center"/>
          </w:tcPr>
          <w:p w:rsidR="00710E6F" w:rsidRPr="0062046C" w:rsidRDefault="00710E6F" w:rsidP="0062046C">
            <w:pPr>
              <w:jc w:val="center"/>
              <w:rPr>
                <w:rFonts w:ascii="宋体" w:hAnsi="宋体"/>
                <w:sz w:val="18"/>
                <w:szCs w:val="18"/>
              </w:rPr>
            </w:pPr>
            <w:r w:rsidRPr="0062046C">
              <w:rPr>
                <w:rFonts w:ascii="宋体" w:hAnsi="宋体" w:hint="eastAsia"/>
                <w:sz w:val="18"/>
                <w:szCs w:val="18"/>
              </w:rPr>
              <w:t>16</w:t>
            </w:r>
          </w:p>
        </w:tc>
        <w:tc>
          <w:tcPr>
            <w:tcW w:w="329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华熙</w:t>
            </w:r>
            <w:r w:rsidRPr="0062046C">
              <w:rPr>
                <w:rFonts w:ascii="宋体" w:hAnsi="宋体"/>
                <w:sz w:val="18"/>
                <w:szCs w:val="18"/>
              </w:rPr>
              <w:t>冰雪体育管理有限（</w:t>
            </w:r>
            <w:r w:rsidRPr="0062046C">
              <w:rPr>
                <w:rFonts w:ascii="宋体" w:hAnsi="宋体" w:hint="eastAsia"/>
                <w:sz w:val="18"/>
                <w:szCs w:val="18"/>
              </w:rPr>
              <w:t>北京</w:t>
            </w:r>
            <w:r w:rsidRPr="0062046C">
              <w:rPr>
                <w:rFonts w:ascii="宋体" w:hAnsi="宋体"/>
                <w:sz w:val="18"/>
                <w:szCs w:val="18"/>
              </w:rPr>
              <w:t>）公司</w:t>
            </w:r>
          </w:p>
        </w:tc>
        <w:tc>
          <w:tcPr>
            <w:tcW w:w="441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顶岗</w:t>
            </w:r>
            <w:r w:rsidRPr="0062046C">
              <w:rPr>
                <w:rFonts w:ascii="宋体" w:hAnsi="宋体"/>
                <w:sz w:val="18"/>
                <w:szCs w:val="18"/>
              </w:rPr>
              <w:t>实习课程，滑</w:t>
            </w:r>
            <w:r w:rsidRPr="0062046C">
              <w:rPr>
                <w:rFonts w:ascii="宋体" w:hAnsi="宋体" w:hint="eastAsia"/>
                <w:sz w:val="18"/>
                <w:szCs w:val="18"/>
              </w:rPr>
              <w:t>冰</w:t>
            </w:r>
            <w:r w:rsidRPr="0062046C">
              <w:rPr>
                <w:rFonts w:ascii="宋体" w:hAnsi="宋体"/>
                <w:sz w:val="18"/>
                <w:szCs w:val="18"/>
              </w:rPr>
              <w:t>技术提高课程</w:t>
            </w:r>
          </w:p>
        </w:tc>
      </w:tr>
      <w:tr w:rsidR="00710E6F" w:rsidTr="009F697D">
        <w:trPr>
          <w:trHeight w:val="340"/>
          <w:jc w:val="center"/>
        </w:trPr>
        <w:tc>
          <w:tcPr>
            <w:tcW w:w="806" w:type="dxa"/>
            <w:vAlign w:val="center"/>
          </w:tcPr>
          <w:p w:rsidR="00710E6F" w:rsidRDefault="00710E6F" w:rsidP="00710E6F">
            <w:pPr>
              <w:jc w:val="center"/>
              <w:rPr>
                <w:rFonts w:ascii="宋体" w:hAnsi="宋体"/>
                <w:sz w:val="18"/>
                <w:szCs w:val="18"/>
              </w:rPr>
            </w:pPr>
            <w:r>
              <w:rPr>
                <w:rFonts w:ascii="宋体" w:hAnsi="宋体" w:hint="eastAsia"/>
                <w:sz w:val="18"/>
                <w:szCs w:val="18"/>
              </w:rPr>
              <w:t>17</w:t>
            </w:r>
          </w:p>
        </w:tc>
        <w:tc>
          <w:tcPr>
            <w:tcW w:w="329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北京</w:t>
            </w:r>
            <w:r w:rsidRPr="0062046C">
              <w:rPr>
                <w:rFonts w:ascii="宋体" w:hAnsi="宋体"/>
                <w:sz w:val="18"/>
                <w:szCs w:val="18"/>
              </w:rPr>
              <w:t>宏奥体育文化发展有限公司</w:t>
            </w:r>
          </w:p>
        </w:tc>
        <w:tc>
          <w:tcPr>
            <w:tcW w:w="441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滑冰</w:t>
            </w:r>
            <w:r w:rsidRPr="0062046C">
              <w:rPr>
                <w:rFonts w:ascii="宋体" w:hAnsi="宋体"/>
                <w:sz w:val="18"/>
                <w:szCs w:val="18"/>
              </w:rPr>
              <w:t>技术实操</w:t>
            </w:r>
          </w:p>
        </w:tc>
      </w:tr>
      <w:tr w:rsidR="00710E6F" w:rsidTr="009F697D">
        <w:trPr>
          <w:trHeight w:val="340"/>
          <w:jc w:val="center"/>
        </w:trPr>
        <w:tc>
          <w:tcPr>
            <w:tcW w:w="806" w:type="dxa"/>
            <w:vAlign w:val="center"/>
          </w:tcPr>
          <w:p w:rsidR="00710E6F" w:rsidRDefault="00710E6F" w:rsidP="00710E6F">
            <w:pPr>
              <w:jc w:val="center"/>
              <w:rPr>
                <w:rFonts w:ascii="宋体" w:hAnsi="宋体"/>
                <w:sz w:val="18"/>
                <w:szCs w:val="18"/>
              </w:rPr>
            </w:pPr>
            <w:r>
              <w:rPr>
                <w:rFonts w:ascii="宋体" w:hAnsi="宋体" w:hint="eastAsia"/>
                <w:sz w:val="18"/>
                <w:szCs w:val="18"/>
              </w:rPr>
              <w:t>18</w:t>
            </w:r>
          </w:p>
        </w:tc>
        <w:tc>
          <w:tcPr>
            <w:tcW w:w="329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北京华</w:t>
            </w:r>
            <w:r w:rsidRPr="0062046C">
              <w:rPr>
                <w:rFonts w:ascii="宋体" w:hAnsi="宋体"/>
                <w:sz w:val="18"/>
                <w:szCs w:val="18"/>
              </w:rPr>
              <w:t>星</w:t>
            </w:r>
            <w:r w:rsidRPr="0062046C">
              <w:rPr>
                <w:rFonts w:ascii="宋体" w:hAnsi="宋体" w:hint="eastAsia"/>
                <w:sz w:val="18"/>
                <w:szCs w:val="18"/>
              </w:rPr>
              <w:t>冰</w:t>
            </w:r>
            <w:r w:rsidRPr="0062046C">
              <w:rPr>
                <w:rFonts w:ascii="宋体" w:hAnsi="宋体"/>
                <w:sz w:val="18"/>
                <w:szCs w:val="18"/>
              </w:rPr>
              <w:t>翔教育</w:t>
            </w:r>
            <w:r w:rsidRPr="0062046C">
              <w:rPr>
                <w:rFonts w:ascii="宋体" w:hAnsi="宋体" w:hint="eastAsia"/>
                <w:sz w:val="18"/>
                <w:szCs w:val="18"/>
              </w:rPr>
              <w:t>科技有限</w:t>
            </w:r>
            <w:r w:rsidRPr="0062046C">
              <w:rPr>
                <w:rFonts w:ascii="宋体" w:hAnsi="宋体"/>
                <w:sz w:val="18"/>
                <w:szCs w:val="18"/>
              </w:rPr>
              <w:t>公司</w:t>
            </w:r>
          </w:p>
        </w:tc>
        <w:tc>
          <w:tcPr>
            <w:tcW w:w="441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冰球</w:t>
            </w:r>
            <w:r w:rsidRPr="0062046C">
              <w:rPr>
                <w:rFonts w:ascii="宋体" w:hAnsi="宋体"/>
                <w:sz w:val="18"/>
                <w:szCs w:val="18"/>
              </w:rPr>
              <w:t>技术实训</w:t>
            </w:r>
          </w:p>
        </w:tc>
      </w:tr>
      <w:tr w:rsidR="00710E6F" w:rsidTr="009F697D">
        <w:trPr>
          <w:trHeight w:val="340"/>
          <w:jc w:val="center"/>
        </w:trPr>
        <w:tc>
          <w:tcPr>
            <w:tcW w:w="806" w:type="dxa"/>
            <w:vAlign w:val="center"/>
          </w:tcPr>
          <w:p w:rsidR="00710E6F" w:rsidRDefault="00710E6F" w:rsidP="00710E6F">
            <w:pPr>
              <w:jc w:val="center"/>
              <w:rPr>
                <w:rFonts w:ascii="宋体" w:hAnsi="宋体"/>
                <w:sz w:val="18"/>
                <w:szCs w:val="18"/>
              </w:rPr>
            </w:pPr>
            <w:r>
              <w:rPr>
                <w:rFonts w:ascii="宋体" w:hAnsi="宋体" w:hint="eastAsia"/>
                <w:sz w:val="18"/>
                <w:szCs w:val="18"/>
              </w:rPr>
              <w:lastRenderedPageBreak/>
              <w:t>19</w:t>
            </w:r>
          </w:p>
        </w:tc>
        <w:tc>
          <w:tcPr>
            <w:tcW w:w="329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亚洲康复体能学院</w:t>
            </w:r>
          </w:p>
        </w:tc>
        <w:tc>
          <w:tcPr>
            <w:tcW w:w="441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保健与康复技能实训</w:t>
            </w:r>
          </w:p>
        </w:tc>
      </w:tr>
      <w:tr w:rsidR="00710E6F" w:rsidTr="009F697D">
        <w:trPr>
          <w:trHeight w:val="340"/>
          <w:jc w:val="center"/>
        </w:trPr>
        <w:tc>
          <w:tcPr>
            <w:tcW w:w="806" w:type="dxa"/>
            <w:vAlign w:val="center"/>
          </w:tcPr>
          <w:p w:rsidR="00710E6F" w:rsidRDefault="00710E6F" w:rsidP="00710E6F">
            <w:pPr>
              <w:jc w:val="center"/>
              <w:rPr>
                <w:rFonts w:ascii="宋体" w:hAnsi="宋体"/>
                <w:sz w:val="18"/>
                <w:szCs w:val="18"/>
              </w:rPr>
            </w:pPr>
            <w:r>
              <w:rPr>
                <w:rFonts w:ascii="宋体" w:hAnsi="宋体" w:hint="eastAsia"/>
                <w:sz w:val="18"/>
                <w:szCs w:val="18"/>
              </w:rPr>
              <w:t>20</w:t>
            </w:r>
          </w:p>
        </w:tc>
        <w:tc>
          <w:tcPr>
            <w:tcW w:w="329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德国菲斯曼医疗公司</w:t>
            </w:r>
          </w:p>
        </w:tc>
        <w:tc>
          <w:tcPr>
            <w:tcW w:w="441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保健与康复技能实训</w:t>
            </w:r>
          </w:p>
        </w:tc>
      </w:tr>
      <w:tr w:rsidR="00710E6F" w:rsidTr="009F697D">
        <w:trPr>
          <w:trHeight w:val="340"/>
          <w:jc w:val="center"/>
        </w:trPr>
        <w:tc>
          <w:tcPr>
            <w:tcW w:w="806" w:type="dxa"/>
            <w:vAlign w:val="center"/>
          </w:tcPr>
          <w:p w:rsidR="00710E6F" w:rsidRDefault="00710E6F" w:rsidP="00710E6F">
            <w:pPr>
              <w:jc w:val="center"/>
              <w:rPr>
                <w:rFonts w:ascii="宋体" w:hAnsi="宋体"/>
                <w:sz w:val="18"/>
                <w:szCs w:val="18"/>
              </w:rPr>
            </w:pPr>
            <w:r>
              <w:rPr>
                <w:rFonts w:ascii="宋体" w:hAnsi="宋体" w:hint="eastAsia"/>
                <w:sz w:val="18"/>
                <w:szCs w:val="18"/>
              </w:rPr>
              <w:t>21</w:t>
            </w:r>
          </w:p>
        </w:tc>
        <w:tc>
          <w:tcPr>
            <w:tcW w:w="329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弘赫国际</w:t>
            </w:r>
            <w:r w:rsidRPr="0062046C">
              <w:rPr>
                <w:rFonts w:ascii="宋体" w:hAnsi="宋体"/>
                <w:sz w:val="18"/>
                <w:szCs w:val="18"/>
              </w:rPr>
              <w:t>体育中心</w:t>
            </w:r>
          </w:p>
        </w:tc>
        <w:tc>
          <w:tcPr>
            <w:tcW w:w="441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青少年体能训练实训</w:t>
            </w:r>
          </w:p>
        </w:tc>
      </w:tr>
      <w:tr w:rsidR="00710E6F" w:rsidTr="009F697D">
        <w:trPr>
          <w:trHeight w:val="340"/>
          <w:jc w:val="center"/>
        </w:trPr>
        <w:tc>
          <w:tcPr>
            <w:tcW w:w="806" w:type="dxa"/>
            <w:vAlign w:val="center"/>
          </w:tcPr>
          <w:p w:rsidR="00710E6F" w:rsidRDefault="00710E6F" w:rsidP="00710E6F">
            <w:pPr>
              <w:jc w:val="center"/>
              <w:rPr>
                <w:rFonts w:ascii="宋体" w:hAnsi="宋体"/>
                <w:sz w:val="18"/>
                <w:szCs w:val="18"/>
              </w:rPr>
            </w:pPr>
            <w:r>
              <w:rPr>
                <w:rFonts w:ascii="宋体" w:hAnsi="宋体" w:hint="eastAsia"/>
                <w:sz w:val="18"/>
                <w:szCs w:val="18"/>
              </w:rPr>
              <w:t>22</w:t>
            </w:r>
          </w:p>
        </w:tc>
        <w:tc>
          <w:tcPr>
            <w:tcW w:w="329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格易美儿童运动馆</w:t>
            </w:r>
          </w:p>
        </w:tc>
        <w:tc>
          <w:tcPr>
            <w:tcW w:w="441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幼儿体能理实一体课程</w:t>
            </w:r>
          </w:p>
        </w:tc>
      </w:tr>
      <w:tr w:rsidR="00710E6F" w:rsidTr="009F697D">
        <w:trPr>
          <w:trHeight w:val="340"/>
          <w:jc w:val="center"/>
        </w:trPr>
        <w:tc>
          <w:tcPr>
            <w:tcW w:w="806" w:type="dxa"/>
            <w:vAlign w:val="center"/>
          </w:tcPr>
          <w:p w:rsidR="00710E6F" w:rsidRDefault="00710E6F" w:rsidP="00710E6F">
            <w:pPr>
              <w:jc w:val="center"/>
              <w:rPr>
                <w:rFonts w:ascii="宋体" w:hAnsi="宋体"/>
                <w:sz w:val="18"/>
                <w:szCs w:val="18"/>
              </w:rPr>
            </w:pPr>
            <w:r>
              <w:rPr>
                <w:rFonts w:ascii="宋体" w:hAnsi="宋体" w:hint="eastAsia"/>
                <w:sz w:val="18"/>
                <w:szCs w:val="18"/>
              </w:rPr>
              <w:t>23</w:t>
            </w:r>
          </w:p>
        </w:tc>
        <w:tc>
          <w:tcPr>
            <w:tcW w:w="329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城市传奇体育科技（北京）有限公司</w:t>
            </w:r>
          </w:p>
        </w:tc>
        <w:tc>
          <w:tcPr>
            <w:tcW w:w="441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球类运动理实一体</w:t>
            </w:r>
            <w:r w:rsidRPr="0062046C">
              <w:rPr>
                <w:rFonts w:ascii="宋体" w:hAnsi="宋体"/>
                <w:sz w:val="18"/>
                <w:szCs w:val="18"/>
              </w:rPr>
              <w:t>课程</w:t>
            </w:r>
          </w:p>
        </w:tc>
      </w:tr>
      <w:tr w:rsidR="00710E6F" w:rsidTr="009F697D">
        <w:trPr>
          <w:trHeight w:val="340"/>
          <w:jc w:val="center"/>
        </w:trPr>
        <w:tc>
          <w:tcPr>
            <w:tcW w:w="806" w:type="dxa"/>
            <w:vAlign w:val="center"/>
          </w:tcPr>
          <w:p w:rsidR="00710E6F" w:rsidRDefault="00710E6F" w:rsidP="00710E6F">
            <w:pPr>
              <w:jc w:val="center"/>
              <w:rPr>
                <w:rFonts w:ascii="宋体" w:hAnsi="宋体"/>
                <w:sz w:val="18"/>
                <w:szCs w:val="18"/>
              </w:rPr>
            </w:pPr>
            <w:r>
              <w:rPr>
                <w:rFonts w:ascii="宋体" w:hAnsi="宋体" w:hint="eastAsia"/>
                <w:sz w:val="18"/>
                <w:szCs w:val="18"/>
              </w:rPr>
              <w:t>24</w:t>
            </w:r>
          </w:p>
        </w:tc>
        <w:tc>
          <w:tcPr>
            <w:tcW w:w="329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北京</w:t>
            </w:r>
            <w:r w:rsidRPr="0062046C">
              <w:rPr>
                <w:rFonts w:ascii="宋体" w:hAnsi="宋体"/>
                <w:sz w:val="18"/>
                <w:szCs w:val="18"/>
              </w:rPr>
              <w:t>东方启明星体育文化发展有限公司</w:t>
            </w:r>
          </w:p>
        </w:tc>
        <w:tc>
          <w:tcPr>
            <w:tcW w:w="441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理实一体</w:t>
            </w:r>
            <w:r w:rsidRPr="0062046C">
              <w:rPr>
                <w:rFonts w:ascii="宋体" w:hAnsi="宋体"/>
                <w:sz w:val="18"/>
                <w:szCs w:val="18"/>
              </w:rPr>
              <w:t>课程</w:t>
            </w:r>
          </w:p>
        </w:tc>
      </w:tr>
      <w:tr w:rsidR="00710E6F" w:rsidTr="009F697D">
        <w:trPr>
          <w:trHeight w:val="340"/>
          <w:jc w:val="center"/>
        </w:trPr>
        <w:tc>
          <w:tcPr>
            <w:tcW w:w="806" w:type="dxa"/>
            <w:vAlign w:val="center"/>
          </w:tcPr>
          <w:p w:rsidR="00710E6F" w:rsidRDefault="00710E6F" w:rsidP="00710E6F">
            <w:pPr>
              <w:jc w:val="center"/>
              <w:rPr>
                <w:rFonts w:ascii="宋体" w:hAnsi="宋体"/>
                <w:sz w:val="18"/>
                <w:szCs w:val="18"/>
              </w:rPr>
            </w:pPr>
            <w:r>
              <w:rPr>
                <w:rFonts w:ascii="宋体" w:hAnsi="宋体" w:hint="eastAsia"/>
                <w:sz w:val="18"/>
                <w:szCs w:val="18"/>
              </w:rPr>
              <w:t>2</w:t>
            </w:r>
            <w:r>
              <w:rPr>
                <w:rFonts w:ascii="宋体" w:hAnsi="宋体"/>
                <w:sz w:val="18"/>
                <w:szCs w:val="18"/>
              </w:rPr>
              <w:t>5</w:t>
            </w:r>
          </w:p>
        </w:tc>
        <w:tc>
          <w:tcPr>
            <w:tcW w:w="329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北京</w:t>
            </w:r>
            <w:r w:rsidRPr="0062046C">
              <w:rPr>
                <w:rFonts w:ascii="宋体" w:hAnsi="宋体"/>
                <w:sz w:val="18"/>
                <w:szCs w:val="18"/>
              </w:rPr>
              <w:t>宝力豪体育健身有限公司</w:t>
            </w:r>
          </w:p>
        </w:tc>
        <w:tc>
          <w:tcPr>
            <w:tcW w:w="441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理实一体</w:t>
            </w:r>
            <w:r w:rsidRPr="0062046C">
              <w:rPr>
                <w:rFonts w:ascii="宋体" w:hAnsi="宋体"/>
                <w:sz w:val="18"/>
                <w:szCs w:val="18"/>
              </w:rPr>
              <w:t>课程</w:t>
            </w:r>
          </w:p>
        </w:tc>
      </w:tr>
      <w:tr w:rsidR="00710E6F" w:rsidTr="009F697D">
        <w:trPr>
          <w:trHeight w:val="340"/>
          <w:jc w:val="center"/>
        </w:trPr>
        <w:tc>
          <w:tcPr>
            <w:tcW w:w="806" w:type="dxa"/>
            <w:vAlign w:val="center"/>
          </w:tcPr>
          <w:p w:rsidR="00710E6F" w:rsidRDefault="00710E6F" w:rsidP="00710E6F">
            <w:pPr>
              <w:jc w:val="center"/>
              <w:rPr>
                <w:rFonts w:ascii="宋体" w:hAnsi="宋体"/>
                <w:sz w:val="18"/>
                <w:szCs w:val="18"/>
              </w:rPr>
            </w:pPr>
            <w:r>
              <w:rPr>
                <w:rFonts w:ascii="宋体" w:hAnsi="宋体" w:hint="eastAsia"/>
                <w:sz w:val="18"/>
                <w:szCs w:val="18"/>
              </w:rPr>
              <w:t>2</w:t>
            </w:r>
            <w:r>
              <w:rPr>
                <w:rFonts w:ascii="宋体" w:hAnsi="宋体"/>
                <w:sz w:val="18"/>
                <w:szCs w:val="18"/>
              </w:rPr>
              <w:t>6</w:t>
            </w:r>
          </w:p>
        </w:tc>
        <w:tc>
          <w:tcPr>
            <w:tcW w:w="329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北京</w:t>
            </w:r>
            <w:r w:rsidRPr="0062046C">
              <w:rPr>
                <w:rFonts w:ascii="宋体" w:hAnsi="宋体"/>
                <w:sz w:val="18"/>
                <w:szCs w:val="18"/>
              </w:rPr>
              <w:t>昕悦文化传媒有限公司</w:t>
            </w:r>
          </w:p>
        </w:tc>
        <w:tc>
          <w:tcPr>
            <w:tcW w:w="441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理实一体</w:t>
            </w:r>
            <w:r w:rsidRPr="0062046C">
              <w:rPr>
                <w:rFonts w:ascii="宋体" w:hAnsi="宋体"/>
                <w:sz w:val="18"/>
                <w:szCs w:val="18"/>
              </w:rPr>
              <w:t>课程</w:t>
            </w:r>
          </w:p>
        </w:tc>
      </w:tr>
      <w:tr w:rsidR="00710E6F" w:rsidTr="009F697D">
        <w:trPr>
          <w:trHeight w:val="340"/>
          <w:jc w:val="center"/>
        </w:trPr>
        <w:tc>
          <w:tcPr>
            <w:tcW w:w="806" w:type="dxa"/>
            <w:vAlign w:val="center"/>
          </w:tcPr>
          <w:p w:rsidR="00710E6F" w:rsidRDefault="00710E6F" w:rsidP="00710E6F">
            <w:pPr>
              <w:jc w:val="center"/>
              <w:rPr>
                <w:rFonts w:ascii="宋体" w:hAnsi="宋体"/>
                <w:sz w:val="18"/>
                <w:szCs w:val="18"/>
              </w:rPr>
            </w:pPr>
            <w:r>
              <w:rPr>
                <w:rFonts w:ascii="宋体" w:hAnsi="宋体" w:hint="eastAsia"/>
                <w:sz w:val="18"/>
                <w:szCs w:val="18"/>
              </w:rPr>
              <w:t>2</w:t>
            </w:r>
            <w:r>
              <w:rPr>
                <w:rFonts w:ascii="宋体" w:hAnsi="宋体"/>
                <w:sz w:val="18"/>
                <w:szCs w:val="18"/>
              </w:rPr>
              <w:t>7</w:t>
            </w:r>
          </w:p>
        </w:tc>
        <w:tc>
          <w:tcPr>
            <w:tcW w:w="329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红黄蓝</w:t>
            </w:r>
            <w:r w:rsidRPr="0062046C">
              <w:rPr>
                <w:rFonts w:ascii="宋体" w:hAnsi="宋体"/>
                <w:sz w:val="18"/>
                <w:szCs w:val="18"/>
              </w:rPr>
              <w:t>教育集团</w:t>
            </w:r>
          </w:p>
        </w:tc>
        <w:tc>
          <w:tcPr>
            <w:tcW w:w="441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理实一体课程</w:t>
            </w:r>
          </w:p>
        </w:tc>
      </w:tr>
      <w:tr w:rsidR="00710E6F" w:rsidTr="009F697D">
        <w:trPr>
          <w:trHeight w:val="340"/>
          <w:jc w:val="center"/>
        </w:trPr>
        <w:tc>
          <w:tcPr>
            <w:tcW w:w="806" w:type="dxa"/>
            <w:vAlign w:val="center"/>
          </w:tcPr>
          <w:p w:rsidR="00710E6F" w:rsidRDefault="00710E6F" w:rsidP="00710E6F">
            <w:pPr>
              <w:jc w:val="center"/>
              <w:rPr>
                <w:rFonts w:ascii="宋体" w:hAnsi="宋体"/>
                <w:sz w:val="18"/>
                <w:szCs w:val="18"/>
              </w:rPr>
            </w:pPr>
            <w:r>
              <w:rPr>
                <w:rFonts w:ascii="宋体" w:hAnsi="宋体" w:hint="eastAsia"/>
                <w:sz w:val="18"/>
                <w:szCs w:val="18"/>
              </w:rPr>
              <w:t>2</w:t>
            </w:r>
            <w:r>
              <w:rPr>
                <w:rFonts w:ascii="宋体" w:hAnsi="宋体"/>
                <w:sz w:val="18"/>
                <w:szCs w:val="18"/>
              </w:rPr>
              <w:t>8</w:t>
            </w:r>
          </w:p>
        </w:tc>
        <w:tc>
          <w:tcPr>
            <w:tcW w:w="329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华体集团</w:t>
            </w:r>
          </w:p>
        </w:tc>
        <w:tc>
          <w:tcPr>
            <w:tcW w:w="4410" w:type="dxa"/>
            <w:vAlign w:val="center"/>
          </w:tcPr>
          <w:p w:rsidR="00710E6F" w:rsidRPr="0062046C" w:rsidRDefault="00710E6F" w:rsidP="0062046C">
            <w:pPr>
              <w:rPr>
                <w:rFonts w:ascii="宋体" w:hAnsi="宋体"/>
                <w:sz w:val="18"/>
                <w:szCs w:val="18"/>
              </w:rPr>
            </w:pPr>
            <w:r w:rsidRPr="0062046C">
              <w:rPr>
                <w:rFonts w:ascii="宋体" w:hAnsi="宋体" w:hint="eastAsia"/>
                <w:sz w:val="18"/>
                <w:szCs w:val="18"/>
              </w:rPr>
              <w:t>理实一体课程</w:t>
            </w:r>
          </w:p>
        </w:tc>
      </w:tr>
    </w:tbl>
    <w:p w:rsidR="00011CD8" w:rsidRPr="008C7460" w:rsidRDefault="00011CD8" w:rsidP="008C7460">
      <w:pPr>
        <w:spacing w:line="360" w:lineRule="auto"/>
        <w:ind w:firstLineChars="200" w:firstLine="420"/>
        <w:rPr>
          <w:rFonts w:ascii="宋体" w:hAnsi="宋体"/>
        </w:rPr>
      </w:pPr>
      <w:r w:rsidRPr="008C7460">
        <w:rPr>
          <w:rFonts w:ascii="宋体" w:hAnsi="宋体" w:hint="eastAsia"/>
        </w:rPr>
        <w:t>为给学生提供良好的实训条件，在原有的校企合作对象基础上，</w:t>
      </w:r>
      <w:r w:rsidR="000E37BF" w:rsidRPr="008C7460">
        <w:rPr>
          <w:rFonts w:ascii="宋体" w:hAnsi="宋体" w:hint="eastAsia"/>
        </w:rPr>
        <w:t>学院</w:t>
      </w:r>
      <w:r w:rsidRPr="008C7460">
        <w:rPr>
          <w:rFonts w:ascii="宋体" w:hAnsi="宋体" w:hint="eastAsia"/>
        </w:rPr>
        <w:t>通过市场调研，仔细甄选，</w:t>
      </w:r>
      <w:r w:rsidR="00C64825" w:rsidRPr="008C7460">
        <w:rPr>
          <w:rFonts w:ascii="宋体" w:hAnsi="宋体" w:hint="eastAsia"/>
        </w:rPr>
        <w:t>运动训练专业</w:t>
      </w:r>
      <w:r w:rsidRPr="008C7460">
        <w:rPr>
          <w:rFonts w:ascii="宋体" w:hAnsi="宋体" w:hint="eastAsia"/>
        </w:rPr>
        <w:t>又选取了红黄蓝</w:t>
      </w:r>
      <w:r w:rsidRPr="008C7460">
        <w:rPr>
          <w:rFonts w:ascii="宋体" w:hAnsi="宋体"/>
        </w:rPr>
        <w:t>教育集团</w:t>
      </w:r>
      <w:r w:rsidRPr="008C7460">
        <w:rPr>
          <w:rFonts w:ascii="宋体" w:hAnsi="宋体" w:hint="eastAsia"/>
        </w:rPr>
        <w:t>、</w:t>
      </w:r>
      <w:r w:rsidRPr="008C7460">
        <w:rPr>
          <w:rFonts w:ascii="宋体" w:hAnsi="宋体"/>
        </w:rPr>
        <w:t>华体集团</w:t>
      </w:r>
      <w:r w:rsidRPr="008C7460">
        <w:rPr>
          <w:rFonts w:ascii="宋体" w:hAnsi="宋体" w:hint="eastAsia"/>
        </w:rPr>
        <w:t>作为校企合作对象，充分利用企业的丰富资源，为学生提供良好、真实的校外实训环境，便于学生了解行业发展情况、为学生未来参加工作奠定良好基础。借助企业的人才、设备和资源优势，为学生和教师提供了专业实训和就业的实践场所。这些校外实训基地能够满足课程认识实习、跟岗实习、顶岗实习的需要，为培养高素质应用型人才创造了良好的实践教学环境。</w:t>
      </w:r>
    </w:p>
    <w:p w:rsidR="00011CD8" w:rsidRPr="008C7460" w:rsidRDefault="00011CD8" w:rsidP="008C7460">
      <w:pPr>
        <w:spacing w:line="360" w:lineRule="auto"/>
        <w:ind w:firstLineChars="200" w:firstLine="420"/>
        <w:rPr>
          <w:rFonts w:ascii="宋体" w:hAnsi="宋体"/>
        </w:rPr>
      </w:pPr>
      <w:r w:rsidRPr="008C7460">
        <w:rPr>
          <w:rFonts w:ascii="宋体" w:hAnsi="宋体" w:hint="eastAsia"/>
        </w:rPr>
        <w:t>在原有实习实训基地建设基础上，冰雪运动</w:t>
      </w:r>
      <w:r w:rsidRPr="008C7460">
        <w:rPr>
          <w:rFonts w:ascii="宋体" w:hAnsi="宋体"/>
        </w:rPr>
        <w:t>与</w:t>
      </w:r>
      <w:r w:rsidRPr="008C7460">
        <w:rPr>
          <w:rFonts w:ascii="宋体" w:hAnsi="宋体" w:hint="eastAsia"/>
        </w:rPr>
        <w:t>管理</w:t>
      </w:r>
      <w:r w:rsidRPr="008C7460">
        <w:rPr>
          <w:rFonts w:ascii="宋体" w:hAnsi="宋体"/>
        </w:rPr>
        <w:t>专业与</w:t>
      </w:r>
      <w:r w:rsidRPr="008C7460">
        <w:rPr>
          <w:rFonts w:ascii="宋体" w:hAnsi="宋体" w:hint="eastAsia"/>
        </w:rPr>
        <w:t>华熙</w:t>
      </w:r>
      <w:r w:rsidRPr="008C7460">
        <w:rPr>
          <w:rFonts w:ascii="宋体" w:hAnsi="宋体"/>
        </w:rPr>
        <w:t>冰雪体育管理有限（</w:t>
      </w:r>
      <w:r w:rsidRPr="008C7460">
        <w:rPr>
          <w:rFonts w:ascii="宋体" w:hAnsi="宋体" w:hint="eastAsia"/>
        </w:rPr>
        <w:t>北京</w:t>
      </w:r>
      <w:r w:rsidRPr="008C7460">
        <w:rPr>
          <w:rFonts w:ascii="宋体" w:hAnsi="宋体"/>
        </w:rPr>
        <w:t>）</w:t>
      </w:r>
      <w:r w:rsidRPr="008C7460">
        <w:rPr>
          <w:rFonts w:ascii="宋体" w:hAnsi="宋体" w:hint="eastAsia"/>
        </w:rPr>
        <w:t>有限</w:t>
      </w:r>
      <w:r w:rsidRPr="008C7460">
        <w:rPr>
          <w:rFonts w:ascii="宋体" w:hAnsi="宋体"/>
        </w:rPr>
        <w:t>公司签署</w:t>
      </w:r>
      <w:r w:rsidRPr="008C7460">
        <w:rPr>
          <w:rFonts w:ascii="宋体" w:hAnsi="宋体" w:hint="eastAsia"/>
        </w:rPr>
        <w:t>实习实训</w:t>
      </w:r>
      <w:r w:rsidRPr="008C7460">
        <w:rPr>
          <w:rFonts w:ascii="宋体" w:hAnsi="宋体"/>
        </w:rPr>
        <w:t>合作协议，</w:t>
      </w:r>
      <w:r w:rsidRPr="008C7460">
        <w:rPr>
          <w:rFonts w:ascii="宋体" w:hAnsi="宋体" w:hint="eastAsia"/>
        </w:rPr>
        <w:t>体育保健与康复专业与华生各部分</w:t>
      </w:r>
      <w:r w:rsidRPr="008C7460">
        <w:rPr>
          <w:rFonts w:ascii="宋体" w:hAnsi="宋体"/>
        </w:rPr>
        <w:t>康复医院</w:t>
      </w:r>
      <w:r w:rsidRPr="008C7460">
        <w:rPr>
          <w:rFonts w:ascii="宋体" w:hAnsi="宋体" w:hint="eastAsia"/>
        </w:rPr>
        <w:t>签署了战略合作协议，</w:t>
      </w:r>
      <w:r w:rsidRPr="008C7460">
        <w:rPr>
          <w:rFonts w:ascii="宋体" w:hAnsi="宋体"/>
        </w:rPr>
        <w:t>与木樨园训练</w:t>
      </w:r>
      <w:r w:rsidRPr="008C7460">
        <w:rPr>
          <w:rFonts w:ascii="宋体" w:hAnsi="宋体" w:hint="eastAsia"/>
        </w:rPr>
        <w:t>基地</w:t>
      </w:r>
      <w:r w:rsidRPr="008C7460">
        <w:rPr>
          <w:rFonts w:ascii="宋体" w:hAnsi="宋体"/>
        </w:rPr>
        <w:t>、先农坛训练</w:t>
      </w:r>
      <w:r w:rsidRPr="008C7460">
        <w:rPr>
          <w:rFonts w:ascii="宋体" w:hAnsi="宋体" w:hint="eastAsia"/>
        </w:rPr>
        <w:t>基地</w:t>
      </w:r>
      <w:r w:rsidRPr="008C7460">
        <w:rPr>
          <w:rFonts w:ascii="宋体" w:hAnsi="宋体"/>
        </w:rPr>
        <w:t>和什刹海训练基地签署了</w:t>
      </w:r>
      <w:r w:rsidRPr="008C7460">
        <w:rPr>
          <w:rFonts w:ascii="宋体" w:hAnsi="宋体" w:hint="eastAsia"/>
        </w:rPr>
        <w:t>实习实训合作协议。</w:t>
      </w:r>
    </w:p>
    <w:p w:rsidR="000E5B2A" w:rsidRPr="00C81DA0" w:rsidRDefault="00C81DA0" w:rsidP="008C7460">
      <w:pPr>
        <w:spacing w:line="360" w:lineRule="auto"/>
        <w:rPr>
          <w:b/>
        </w:rPr>
      </w:pPr>
      <w:r w:rsidRPr="00C81DA0">
        <w:rPr>
          <w:rFonts w:ascii="宋体" w:hAnsi="宋体"/>
          <w:b/>
        </w:rPr>
        <w:t>3</w:t>
      </w:r>
      <w:r w:rsidR="000E37BF" w:rsidRPr="00C81DA0">
        <w:rPr>
          <w:rFonts w:ascii="宋体" w:hAnsi="宋体"/>
          <w:b/>
        </w:rPr>
        <w:t>.</w:t>
      </w:r>
      <w:r w:rsidR="000E5B2A" w:rsidRPr="00C81DA0">
        <w:rPr>
          <w:rFonts w:ascii="宋体" w:hAnsi="宋体" w:hint="eastAsia"/>
          <w:b/>
        </w:rPr>
        <w:t>校园网、机房建设、生均计算机台数</w:t>
      </w:r>
    </w:p>
    <w:p w:rsidR="000E5B2A" w:rsidRPr="005D0746" w:rsidRDefault="004319F4" w:rsidP="004319F4">
      <w:pPr>
        <w:pStyle w:val="a8"/>
        <w:jc w:val="center"/>
        <w:rPr>
          <w:rFonts w:ascii="宋体" w:eastAsia="宋体" w:hAnsi="宋体"/>
          <w:color w:val="000000"/>
          <w:sz w:val="21"/>
          <w:szCs w:val="21"/>
        </w:rPr>
      </w:pPr>
      <w:bookmarkStart w:id="52" w:name="_Toc88204621"/>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A0EC3">
        <w:rPr>
          <w:noProof/>
        </w:rPr>
        <w:t>9</w:t>
      </w:r>
      <w:r>
        <w:fldChar w:fldCharType="end"/>
      </w:r>
      <w:r>
        <w:t xml:space="preserve"> </w:t>
      </w:r>
      <w:r w:rsidRPr="001C731F">
        <w:rPr>
          <w:rFonts w:hint="eastAsia"/>
        </w:rPr>
        <w:t>校园网、机房建设情况</w:t>
      </w:r>
      <w:bookmarkEnd w:id="52"/>
    </w:p>
    <w:tbl>
      <w:tblPr>
        <w:tblW w:w="850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100" w:type="dxa"/>
          <w:right w:w="100" w:type="dxa"/>
        </w:tblCellMar>
        <w:tblLook w:val="0000" w:firstRow="0" w:lastRow="0" w:firstColumn="0" w:lastColumn="0" w:noHBand="0" w:noVBand="0"/>
      </w:tblPr>
      <w:tblGrid>
        <w:gridCol w:w="1064"/>
        <w:gridCol w:w="1064"/>
        <w:gridCol w:w="1063"/>
        <w:gridCol w:w="1063"/>
        <w:gridCol w:w="1063"/>
        <w:gridCol w:w="1063"/>
        <w:gridCol w:w="1063"/>
        <w:gridCol w:w="1063"/>
      </w:tblGrid>
      <w:tr w:rsidR="000E5B2A" w:rsidRPr="005D0746" w:rsidTr="000E5B2A">
        <w:trPr>
          <w:trHeight w:val="680"/>
          <w:jc w:val="center"/>
        </w:trPr>
        <w:tc>
          <w:tcPr>
            <w:tcW w:w="1064" w:type="dxa"/>
            <w:vAlign w:val="center"/>
          </w:tcPr>
          <w:p w:rsidR="000E5B2A" w:rsidRPr="005D0746" w:rsidRDefault="000E5B2A" w:rsidP="002236C4">
            <w:pPr>
              <w:spacing w:line="360" w:lineRule="auto"/>
              <w:jc w:val="center"/>
              <w:rPr>
                <w:rFonts w:ascii="宋体" w:hAnsi="宋体"/>
                <w:b/>
                <w:color w:val="000000"/>
                <w:szCs w:val="21"/>
                <w:shd w:val="clear" w:color="auto" w:fill="FFFFFF"/>
              </w:rPr>
            </w:pPr>
            <w:r w:rsidRPr="005D0746">
              <w:rPr>
                <w:rFonts w:ascii="宋体" w:hAnsi="宋体" w:hint="eastAsia"/>
                <w:b/>
                <w:color w:val="000000"/>
                <w:szCs w:val="21"/>
                <w:shd w:val="clear" w:color="auto" w:fill="FFFFFF"/>
              </w:rPr>
              <w:t>出口总</w:t>
            </w:r>
          </w:p>
          <w:p w:rsidR="000E5B2A" w:rsidRPr="005D0746" w:rsidRDefault="000E5B2A" w:rsidP="002236C4">
            <w:pPr>
              <w:spacing w:line="360" w:lineRule="auto"/>
              <w:jc w:val="center"/>
              <w:rPr>
                <w:rFonts w:ascii="宋体" w:hAnsi="宋体"/>
                <w:b/>
                <w:color w:val="000000"/>
                <w:szCs w:val="21"/>
                <w:shd w:val="clear" w:color="auto" w:fill="FFFFFF"/>
              </w:rPr>
            </w:pPr>
            <w:r w:rsidRPr="005D0746">
              <w:rPr>
                <w:rFonts w:ascii="宋体" w:hAnsi="宋体" w:hint="eastAsia"/>
                <w:b/>
                <w:color w:val="000000"/>
                <w:szCs w:val="21"/>
                <w:shd w:val="clear" w:color="auto" w:fill="FFFFFF"/>
              </w:rPr>
              <w:t>带宽</w:t>
            </w:r>
          </w:p>
          <w:p w:rsidR="000E5B2A" w:rsidRPr="005D0746" w:rsidRDefault="000E5B2A" w:rsidP="002236C4">
            <w:pPr>
              <w:spacing w:line="360" w:lineRule="auto"/>
              <w:jc w:val="center"/>
              <w:rPr>
                <w:rFonts w:ascii="宋体" w:hAnsi="宋体"/>
                <w:b/>
                <w:color w:val="000000"/>
                <w:szCs w:val="21"/>
                <w:shd w:val="clear" w:color="auto" w:fill="FFFFFF"/>
              </w:rPr>
            </w:pPr>
            <w:r w:rsidRPr="005D0746">
              <w:rPr>
                <w:rFonts w:ascii="宋体" w:hAnsi="宋体" w:hint="eastAsia"/>
                <w:b/>
                <w:color w:val="000000"/>
                <w:szCs w:val="21"/>
                <w:shd w:val="clear" w:color="auto" w:fill="FFFFFF"/>
              </w:rPr>
              <w:t>(Mbps)</w:t>
            </w:r>
          </w:p>
        </w:tc>
        <w:tc>
          <w:tcPr>
            <w:tcW w:w="1064" w:type="dxa"/>
            <w:vAlign w:val="center"/>
          </w:tcPr>
          <w:p w:rsidR="000E5B2A" w:rsidRPr="005D0746" w:rsidRDefault="000E5B2A" w:rsidP="002236C4">
            <w:pPr>
              <w:spacing w:line="360" w:lineRule="auto"/>
              <w:jc w:val="center"/>
              <w:rPr>
                <w:rFonts w:ascii="宋体" w:hAnsi="宋体"/>
                <w:b/>
                <w:color w:val="000000"/>
                <w:szCs w:val="21"/>
                <w:shd w:val="clear" w:color="auto" w:fill="FFFFFF"/>
              </w:rPr>
            </w:pPr>
            <w:r w:rsidRPr="005D0746">
              <w:rPr>
                <w:rFonts w:ascii="宋体" w:hAnsi="宋体" w:hint="eastAsia"/>
                <w:b/>
                <w:color w:val="000000"/>
                <w:szCs w:val="21"/>
                <w:shd w:val="clear" w:color="auto" w:fill="FFFFFF"/>
              </w:rPr>
              <w:t>主干最</w:t>
            </w:r>
          </w:p>
          <w:p w:rsidR="000E5B2A" w:rsidRPr="005D0746" w:rsidRDefault="000E5B2A" w:rsidP="002236C4">
            <w:pPr>
              <w:spacing w:line="360" w:lineRule="auto"/>
              <w:jc w:val="center"/>
              <w:rPr>
                <w:rFonts w:ascii="宋体" w:hAnsi="宋体"/>
                <w:b/>
                <w:color w:val="000000"/>
                <w:szCs w:val="21"/>
                <w:shd w:val="clear" w:color="auto" w:fill="FFFFFF"/>
              </w:rPr>
            </w:pPr>
            <w:r w:rsidRPr="005D0746">
              <w:rPr>
                <w:rFonts w:ascii="宋体" w:hAnsi="宋体" w:hint="eastAsia"/>
                <w:b/>
                <w:color w:val="000000"/>
                <w:szCs w:val="21"/>
                <w:shd w:val="clear" w:color="auto" w:fill="FFFFFF"/>
              </w:rPr>
              <w:t>大带宽</w:t>
            </w:r>
          </w:p>
          <w:p w:rsidR="000E5B2A" w:rsidRPr="005D0746" w:rsidRDefault="000E5B2A" w:rsidP="002236C4">
            <w:pPr>
              <w:spacing w:line="360" w:lineRule="auto"/>
              <w:jc w:val="center"/>
              <w:rPr>
                <w:rFonts w:ascii="宋体" w:hAnsi="宋体"/>
                <w:b/>
                <w:color w:val="000000"/>
                <w:szCs w:val="21"/>
                <w:shd w:val="clear" w:color="auto" w:fill="FFFFFF"/>
              </w:rPr>
            </w:pPr>
            <w:r w:rsidRPr="005D0746">
              <w:rPr>
                <w:rFonts w:ascii="宋体" w:hAnsi="宋体" w:hint="eastAsia"/>
                <w:b/>
                <w:color w:val="000000"/>
                <w:szCs w:val="21"/>
                <w:shd w:val="clear" w:color="auto" w:fill="FFFFFF"/>
              </w:rPr>
              <w:t>(Mbps)</w:t>
            </w:r>
          </w:p>
        </w:tc>
        <w:tc>
          <w:tcPr>
            <w:tcW w:w="1063" w:type="dxa"/>
            <w:tcMar>
              <w:left w:w="40" w:type="dxa"/>
              <w:right w:w="40" w:type="dxa"/>
            </w:tcMar>
            <w:vAlign w:val="center"/>
          </w:tcPr>
          <w:p w:rsidR="000E5B2A" w:rsidRPr="005D0746" w:rsidRDefault="000E5B2A" w:rsidP="002236C4">
            <w:pPr>
              <w:spacing w:line="360" w:lineRule="auto"/>
              <w:jc w:val="center"/>
              <w:rPr>
                <w:rFonts w:ascii="宋体" w:hAnsi="宋体"/>
                <w:b/>
                <w:color w:val="000000"/>
                <w:szCs w:val="21"/>
                <w:shd w:val="clear" w:color="auto" w:fill="FFFFFF"/>
              </w:rPr>
            </w:pPr>
            <w:r w:rsidRPr="005D0746">
              <w:rPr>
                <w:rFonts w:ascii="宋体" w:hAnsi="宋体" w:hint="eastAsia"/>
                <w:b/>
                <w:color w:val="000000"/>
                <w:szCs w:val="21"/>
                <w:shd w:val="clear" w:color="auto" w:fill="FFFFFF"/>
              </w:rPr>
              <w:t>网络</w:t>
            </w:r>
          </w:p>
          <w:p w:rsidR="000E5B2A" w:rsidRPr="005D0746" w:rsidRDefault="000E5B2A" w:rsidP="002236C4">
            <w:pPr>
              <w:spacing w:line="360" w:lineRule="auto"/>
              <w:jc w:val="center"/>
              <w:rPr>
                <w:rFonts w:ascii="宋体" w:hAnsi="宋体"/>
                <w:b/>
                <w:color w:val="000000"/>
                <w:szCs w:val="21"/>
                <w:shd w:val="clear" w:color="auto" w:fill="FFFFFF"/>
              </w:rPr>
            </w:pPr>
            <w:r w:rsidRPr="005D0746">
              <w:rPr>
                <w:rFonts w:ascii="宋体" w:hAnsi="宋体" w:hint="eastAsia"/>
                <w:b/>
                <w:color w:val="000000"/>
                <w:szCs w:val="21"/>
                <w:shd w:val="clear" w:color="auto" w:fill="FFFFFF"/>
              </w:rPr>
              <w:t>信息点</w:t>
            </w:r>
          </w:p>
          <w:p w:rsidR="000E5B2A" w:rsidRPr="005D0746" w:rsidRDefault="000E5B2A" w:rsidP="002236C4">
            <w:pPr>
              <w:spacing w:line="360" w:lineRule="auto"/>
              <w:jc w:val="center"/>
              <w:rPr>
                <w:rFonts w:ascii="宋体" w:hAnsi="宋体"/>
                <w:b/>
                <w:color w:val="000000"/>
                <w:szCs w:val="21"/>
                <w:shd w:val="clear" w:color="auto" w:fill="FFFFFF"/>
              </w:rPr>
            </w:pPr>
            <w:r w:rsidRPr="005D0746">
              <w:rPr>
                <w:rFonts w:ascii="宋体" w:hAnsi="宋体" w:hint="eastAsia"/>
                <w:b/>
                <w:color w:val="000000"/>
                <w:szCs w:val="21"/>
                <w:shd w:val="clear" w:color="auto" w:fill="FFFFFF"/>
              </w:rPr>
              <w:t>(个)</w:t>
            </w:r>
          </w:p>
        </w:tc>
        <w:tc>
          <w:tcPr>
            <w:tcW w:w="1063" w:type="dxa"/>
            <w:tcMar>
              <w:top w:w="20" w:type="dxa"/>
              <w:left w:w="40" w:type="dxa"/>
              <w:bottom w:w="20" w:type="dxa"/>
              <w:right w:w="40" w:type="dxa"/>
            </w:tcMar>
            <w:vAlign w:val="center"/>
          </w:tcPr>
          <w:p w:rsidR="000E5B2A" w:rsidRPr="005D0746" w:rsidRDefault="000E5B2A" w:rsidP="002236C4">
            <w:pPr>
              <w:spacing w:line="360" w:lineRule="auto"/>
              <w:jc w:val="center"/>
              <w:rPr>
                <w:rFonts w:ascii="宋体" w:hAnsi="宋体"/>
                <w:b/>
                <w:color w:val="000000"/>
                <w:szCs w:val="21"/>
                <w:shd w:val="clear" w:color="auto" w:fill="FFFFFF"/>
              </w:rPr>
            </w:pPr>
            <w:r w:rsidRPr="005D0746">
              <w:rPr>
                <w:rFonts w:ascii="宋体" w:hAnsi="宋体" w:hint="eastAsia"/>
                <w:b/>
                <w:color w:val="000000"/>
                <w:szCs w:val="21"/>
                <w:shd w:val="clear" w:color="auto" w:fill="FFFFFF"/>
              </w:rPr>
              <w:t>管理信息系统信息总量(GB)</w:t>
            </w:r>
          </w:p>
        </w:tc>
        <w:tc>
          <w:tcPr>
            <w:tcW w:w="1063" w:type="dxa"/>
            <w:tcMar>
              <w:left w:w="40" w:type="dxa"/>
              <w:right w:w="40" w:type="dxa"/>
            </w:tcMar>
            <w:vAlign w:val="center"/>
          </w:tcPr>
          <w:p w:rsidR="000E5B2A" w:rsidRPr="005D0746" w:rsidRDefault="000E5B2A" w:rsidP="002236C4">
            <w:pPr>
              <w:spacing w:line="360" w:lineRule="auto"/>
              <w:jc w:val="center"/>
              <w:rPr>
                <w:rFonts w:ascii="宋体" w:hAnsi="宋体"/>
                <w:b/>
                <w:color w:val="000000"/>
                <w:szCs w:val="21"/>
                <w:shd w:val="clear" w:color="auto" w:fill="FFFFFF"/>
              </w:rPr>
            </w:pPr>
            <w:r w:rsidRPr="005D0746">
              <w:rPr>
                <w:rFonts w:ascii="宋体" w:hAnsi="宋体" w:hint="eastAsia"/>
                <w:b/>
                <w:color w:val="000000"/>
                <w:szCs w:val="21"/>
                <w:shd w:val="clear" w:color="auto" w:fill="FFFFFF"/>
              </w:rPr>
              <w:t>阅览室座位数</w:t>
            </w:r>
          </w:p>
        </w:tc>
        <w:tc>
          <w:tcPr>
            <w:tcW w:w="1063" w:type="dxa"/>
            <w:tcMar>
              <w:left w:w="40" w:type="dxa"/>
              <w:right w:w="40" w:type="dxa"/>
            </w:tcMar>
            <w:vAlign w:val="center"/>
          </w:tcPr>
          <w:p w:rsidR="000E5B2A" w:rsidRPr="005D0746" w:rsidRDefault="000E5B2A" w:rsidP="002236C4">
            <w:pPr>
              <w:spacing w:line="360" w:lineRule="auto"/>
              <w:jc w:val="center"/>
              <w:rPr>
                <w:rFonts w:ascii="宋体" w:hAnsi="宋体"/>
                <w:b/>
                <w:color w:val="000000"/>
                <w:szCs w:val="21"/>
                <w:shd w:val="clear" w:color="auto" w:fill="FFFFFF"/>
              </w:rPr>
            </w:pPr>
            <w:r w:rsidRPr="005D0746">
              <w:rPr>
                <w:rFonts w:ascii="宋体" w:hAnsi="宋体" w:hint="eastAsia"/>
                <w:b/>
                <w:color w:val="000000"/>
                <w:szCs w:val="21"/>
                <w:shd w:val="clear" w:color="auto" w:fill="FFFFFF"/>
              </w:rPr>
              <w:t>多媒体教室座位数</w:t>
            </w:r>
          </w:p>
        </w:tc>
        <w:tc>
          <w:tcPr>
            <w:tcW w:w="1063" w:type="dxa"/>
            <w:tcMar>
              <w:left w:w="40" w:type="dxa"/>
              <w:right w:w="40" w:type="dxa"/>
            </w:tcMar>
            <w:vAlign w:val="center"/>
          </w:tcPr>
          <w:p w:rsidR="000E5B2A" w:rsidRPr="005D0746" w:rsidRDefault="000E5B2A" w:rsidP="002236C4">
            <w:pPr>
              <w:spacing w:line="360" w:lineRule="auto"/>
              <w:jc w:val="center"/>
              <w:rPr>
                <w:rFonts w:ascii="宋体" w:hAnsi="宋体"/>
                <w:b/>
                <w:color w:val="000000"/>
                <w:szCs w:val="21"/>
                <w:shd w:val="clear" w:color="auto" w:fill="FFFFFF"/>
              </w:rPr>
            </w:pPr>
            <w:r w:rsidRPr="005D0746">
              <w:rPr>
                <w:rFonts w:ascii="宋体" w:hAnsi="宋体" w:hint="eastAsia"/>
                <w:b/>
                <w:color w:val="000000"/>
                <w:szCs w:val="21"/>
                <w:shd w:val="clear" w:color="auto" w:fill="FFFFFF"/>
              </w:rPr>
              <w:t>教学用计算机总数</w:t>
            </w:r>
          </w:p>
        </w:tc>
        <w:tc>
          <w:tcPr>
            <w:tcW w:w="1063" w:type="dxa"/>
            <w:vAlign w:val="center"/>
          </w:tcPr>
          <w:p w:rsidR="000E5B2A" w:rsidRPr="005D0746" w:rsidRDefault="000E5B2A" w:rsidP="002236C4">
            <w:pPr>
              <w:spacing w:line="360" w:lineRule="auto"/>
              <w:jc w:val="center"/>
              <w:rPr>
                <w:rFonts w:ascii="宋体" w:hAnsi="宋体"/>
                <w:b/>
                <w:color w:val="000000"/>
                <w:szCs w:val="21"/>
                <w:shd w:val="clear" w:color="auto" w:fill="FFFFFF"/>
              </w:rPr>
            </w:pPr>
            <w:r w:rsidRPr="005D0746">
              <w:rPr>
                <w:rFonts w:ascii="宋体" w:hAnsi="宋体" w:hint="eastAsia"/>
                <w:b/>
                <w:color w:val="000000"/>
                <w:szCs w:val="21"/>
                <w:shd w:val="clear" w:color="auto" w:fill="FFFFFF"/>
              </w:rPr>
              <w:t>生均计算机台数</w:t>
            </w:r>
          </w:p>
        </w:tc>
      </w:tr>
      <w:tr w:rsidR="000E5B2A" w:rsidRPr="005D0746" w:rsidTr="000E5B2A">
        <w:trPr>
          <w:trHeight w:val="420"/>
          <w:jc w:val="center"/>
        </w:trPr>
        <w:tc>
          <w:tcPr>
            <w:tcW w:w="1064" w:type="dxa"/>
          </w:tcPr>
          <w:p w:rsidR="000E5B2A" w:rsidRPr="005D0746" w:rsidRDefault="000E5B2A" w:rsidP="002236C4">
            <w:pPr>
              <w:spacing w:line="360" w:lineRule="auto"/>
              <w:jc w:val="center"/>
              <w:rPr>
                <w:rFonts w:ascii="宋体" w:hAnsi="宋体"/>
                <w:color w:val="000000"/>
                <w:szCs w:val="21"/>
                <w:shd w:val="clear" w:color="auto" w:fill="FFFFFF"/>
              </w:rPr>
            </w:pPr>
            <w:r w:rsidRPr="005D0746">
              <w:rPr>
                <w:rFonts w:ascii="宋体" w:hAnsi="宋体" w:hint="eastAsia"/>
                <w:color w:val="000000"/>
                <w:szCs w:val="21"/>
                <w:shd w:val="clear" w:color="auto" w:fill="FFFFFF"/>
              </w:rPr>
              <w:t>100</w:t>
            </w:r>
          </w:p>
        </w:tc>
        <w:tc>
          <w:tcPr>
            <w:tcW w:w="1064" w:type="dxa"/>
          </w:tcPr>
          <w:p w:rsidR="000E5B2A" w:rsidRPr="005D0746" w:rsidRDefault="000E5B2A" w:rsidP="002236C4">
            <w:pPr>
              <w:spacing w:line="360" w:lineRule="auto"/>
              <w:jc w:val="center"/>
              <w:rPr>
                <w:rFonts w:ascii="宋体" w:hAnsi="宋体"/>
                <w:color w:val="000000"/>
                <w:szCs w:val="21"/>
                <w:shd w:val="clear" w:color="auto" w:fill="FFFFFF"/>
              </w:rPr>
            </w:pPr>
            <w:r w:rsidRPr="005D0746">
              <w:rPr>
                <w:rFonts w:ascii="宋体" w:hAnsi="宋体" w:hint="eastAsia"/>
                <w:color w:val="000000"/>
                <w:szCs w:val="21"/>
                <w:shd w:val="clear" w:color="auto" w:fill="FFFFFF"/>
              </w:rPr>
              <w:t>100</w:t>
            </w:r>
          </w:p>
        </w:tc>
        <w:tc>
          <w:tcPr>
            <w:tcW w:w="1063" w:type="dxa"/>
            <w:tcMar>
              <w:left w:w="40" w:type="dxa"/>
              <w:right w:w="40" w:type="dxa"/>
            </w:tcMar>
          </w:tcPr>
          <w:p w:rsidR="000E5B2A" w:rsidRPr="005D0746" w:rsidRDefault="000E5B2A" w:rsidP="002236C4">
            <w:pPr>
              <w:spacing w:line="360" w:lineRule="auto"/>
              <w:jc w:val="center"/>
              <w:rPr>
                <w:rFonts w:ascii="宋体" w:hAnsi="宋体"/>
                <w:color w:val="000000"/>
                <w:szCs w:val="21"/>
                <w:shd w:val="clear" w:color="auto" w:fill="FFFFFF"/>
              </w:rPr>
            </w:pPr>
            <w:r w:rsidRPr="005D0746">
              <w:rPr>
                <w:rFonts w:ascii="宋体" w:hAnsi="宋体"/>
                <w:color w:val="000000"/>
                <w:szCs w:val="21"/>
                <w:shd w:val="clear" w:color="auto" w:fill="FFFFFF"/>
              </w:rPr>
              <w:t>504</w:t>
            </w:r>
          </w:p>
        </w:tc>
        <w:tc>
          <w:tcPr>
            <w:tcW w:w="1063" w:type="dxa"/>
            <w:tcMar>
              <w:top w:w="20" w:type="dxa"/>
              <w:left w:w="40" w:type="dxa"/>
              <w:bottom w:w="20" w:type="dxa"/>
              <w:right w:w="40" w:type="dxa"/>
            </w:tcMar>
          </w:tcPr>
          <w:p w:rsidR="000E5B2A" w:rsidRPr="005D0746" w:rsidRDefault="000E5B2A" w:rsidP="002236C4">
            <w:pPr>
              <w:spacing w:line="360" w:lineRule="auto"/>
              <w:jc w:val="center"/>
              <w:rPr>
                <w:rFonts w:ascii="宋体" w:hAnsi="宋体"/>
                <w:color w:val="000000"/>
                <w:szCs w:val="21"/>
                <w:shd w:val="clear" w:color="auto" w:fill="FFFFFF"/>
              </w:rPr>
            </w:pPr>
            <w:r w:rsidRPr="005D0746">
              <w:rPr>
                <w:rFonts w:ascii="宋体" w:hAnsi="宋体"/>
                <w:color w:val="000000"/>
                <w:szCs w:val="21"/>
                <w:shd w:val="clear" w:color="auto" w:fill="FFFFFF"/>
              </w:rPr>
              <w:t>8.4</w:t>
            </w:r>
          </w:p>
        </w:tc>
        <w:tc>
          <w:tcPr>
            <w:tcW w:w="1063" w:type="dxa"/>
            <w:tcMar>
              <w:left w:w="40" w:type="dxa"/>
              <w:right w:w="40" w:type="dxa"/>
            </w:tcMar>
          </w:tcPr>
          <w:p w:rsidR="000E5B2A" w:rsidRPr="005D0746" w:rsidRDefault="000E5B2A" w:rsidP="002236C4">
            <w:pPr>
              <w:spacing w:line="360" w:lineRule="auto"/>
              <w:jc w:val="center"/>
              <w:rPr>
                <w:rFonts w:ascii="宋体" w:hAnsi="宋体"/>
                <w:color w:val="000000"/>
                <w:szCs w:val="21"/>
                <w:shd w:val="clear" w:color="auto" w:fill="FFFFFF"/>
              </w:rPr>
            </w:pPr>
            <w:r w:rsidRPr="005D0746">
              <w:rPr>
                <w:rFonts w:ascii="宋体" w:hAnsi="宋体" w:hint="eastAsia"/>
                <w:color w:val="000000"/>
                <w:szCs w:val="21"/>
                <w:shd w:val="clear" w:color="auto" w:fill="FFFFFF"/>
              </w:rPr>
              <w:t>160</w:t>
            </w:r>
          </w:p>
        </w:tc>
        <w:tc>
          <w:tcPr>
            <w:tcW w:w="1063" w:type="dxa"/>
            <w:tcMar>
              <w:left w:w="40" w:type="dxa"/>
              <w:right w:w="40" w:type="dxa"/>
            </w:tcMar>
          </w:tcPr>
          <w:p w:rsidR="000E5B2A" w:rsidRPr="005D0746" w:rsidRDefault="000E5B2A" w:rsidP="002236C4">
            <w:pPr>
              <w:spacing w:line="360" w:lineRule="auto"/>
              <w:jc w:val="center"/>
              <w:rPr>
                <w:rFonts w:ascii="宋体" w:hAnsi="宋体"/>
                <w:color w:val="000000"/>
                <w:szCs w:val="21"/>
                <w:shd w:val="clear" w:color="auto" w:fill="FFFFFF"/>
              </w:rPr>
            </w:pPr>
            <w:r w:rsidRPr="005D0746">
              <w:rPr>
                <w:rFonts w:ascii="宋体" w:hAnsi="宋体" w:hint="eastAsia"/>
                <w:color w:val="000000"/>
                <w:szCs w:val="21"/>
                <w:shd w:val="clear" w:color="auto" w:fill="FFFFFF"/>
              </w:rPr>
              <w:t>34</w:t>
            </w:r>
          </w:p>
        </w:tc>
        <w:tc>
          <w:tcPr>
            <w:tcW w:w="1063" w:type="dxa"/>
            <w:tcMar>
              <w:left w:w="40" w:type="dxa"/>
              <w:right w:w="40" w:type="dxa"/>
            </w:tcMar>
          </w:tcPr>
          <w:p w:rsidR="000E5B2A" w:rsidRPr="005D0746" w:rsidRDefault="000E5B2A" w:rsidP="002236C4">
            <w:pPr>
              <w:spacing w:line="360" w:lineRule="auto"/>
              <w:jc w:val="center"/>
              <w:rPr>
                <w:rFonts w:ascii="宋体" w:hAnsi="宋体"/>
                <w:color w:val="000000"/>
                <w:szCs w:val="21"/>
                <w:shd w:val="clear" w:color="auto" w:fill="FFFFFF"/>
              </w:rPr>
            </w:pPr>
            <w:r w:rsidRPr="005D0746">
              <w:rPr>
                <w:rFonts w:ascii="宋体" w:hAnsi="宋体" w:hint="eastAsia"/>
                <w:color w:val="000000"/>
                <w:szCs w:val="21"/>
                <w:shd w:val="clear" w:color="auto" w:fill="FFFFFF"/>
              </w:rPr>
              <w:t>335</w:t>
            </w:r>
          </w:p>
        </w:tc>
        <w:tc>
          <w:tcPr>
            <w:tcW w:w="1063" w:type="dxa"/>
          </w:tcPr>
          <w:p w:rsidR="000E5B2A" w:rsidRPr="005D0746" w:rsidRDefault="000E5B2A" w:rsidP="002236C4">
            <w:pPr>
              <w:spacing w:line="360" w:lineRule="auto"/>
              <w:jc w:val="center"/>
              <w:rPr>
                <w:rFonts w:ascii="宋体" w:hAnsi="宋体"/>
                <w:color w:val="000000"/>
                <w:szCs w:val="21"/>
                <w:shd w:val="clear" w:color="auto" w:fill="FFFFFF"/>
              </w:rPr>
            </w:pPr>
            <w:r w:rsidRPr="005D0746">
              <w:rPr>
                <w:rFonts w:ascii="宋体" w:hAnsi="宋体"/>
                <w:color w:val="000000"/>
                <w:szCs w:val="21"/>
                <w:shd w:val="clear" w:color="auto" w:fill="FFFFFF"/>
              </w:rPr>
              <w:t>2.06</w:t>
            </w:r>
          </w:p>
        </w:tc>
      </w:tr>
    </w:tbl>
    <w:p w:rsidR="000E5B2A" w:rsidRPr="00C81DA0" w:rsidRDefault="00C81DA0" w:rsidP="002236C4">
      <w:pPr>
        <w:spacing w:line="360" w:lineRule="auto"/>
        <w:rPr>
          <w:rFonts w:ascii="宋体" w:hAnsi="宋体"/>
          <w:b/>
          <w:color w:val="000000" w:themeColor="text1"/>
          <w:szCs w:val="21"/>
        </w:rPr>
      </w:pPr>
      <w:r w:rsidRPr="00C81DA0">
        <w:rPr>
          <w:rFonts w:ascii="宋体" w:hAnsi="宋体"/>
          <w:b/>
          <w:color w:val="000000" w:themeColor="text1"/>
          <w:szCs w:val="21"/>
        </w:rPr>
        <w:t>4</w:t>
      </w:r>
      <w:r w:rsidR="000E37BF" w:rsidRPr="00C81DA0">
        <w:rPr>
          <w:rFonts w:ascii="宋体" w:hAnsi="宋体"/>
          <w:b/>
          <w:color w:val="000000" w:themeColor="text1"/>
          <w:szCs w:val="21"/>
        </w:rPr>
        <w:t>.</w:t>
      </w:r>
      <w:r w:rsidR="000E5B2A" w:rsidRPr="00C81DA0">
        <w:rPr>
          <w:rFonts w:ascii="宋体" w:hAnsi="宋体" w:hint="eastAsia"/>
          <w:b/>
          <w:color w:val="000000" w:themeColor="text1"/>
          <w:szCs w:val="21"/>
        </w:rPr>
        <w:t>图书馆状况及生均图书情况</w:t>
      </w:r>
    </w:p>
    <w:p w:rsidR="00C71F70" w:rsidRPr="000E37BF" w:rsidRDefault="004319F4" w:rsidP="004319F4">
      <w:pPr>
        <w:pStyle w:val="a8"/>
        <w:jc w:val="center"/>
        <w:rPr>
          <w:rFonts w:ascii="宋体" w:eastAsia="宋体" w:hAnsi="宋体"/>
          <w:sz w:val="21"/>
          <w:szCs w:val="21"/>
        </w:rPr>
      </w:pPr>
      <w:bookmarkStart w:id="53" w:name="_Toc88204622"/>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A0EC3">
        <w:rPr>
          <w:noProof/>
        </w:rPr>
        <w:t>10</w:t>
      </w:r>
      <w:r>
        <w:fldChar w:fldCharType="end"/>
      </w:r>
      <w:r>
        <w:t xml:space="preserve"> </w:t>
      </w:r>
      <w:r w:rsidRPr="00A77EDD">
        <w:rPr>
          <w:rFonts w:hint="eastAsia"/>
        </w:rPr>
        <w:t>图书馆状况及生均图书</w:t>
      </w:r>
      <w:bookmarkEnd w:id="53"/>
    </w:p>
    <w:tbl>
      <w:tblPr>
        <w:tblW w:w="8774"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1401"/>
        <w:gridCol w:w="1136"/>
        <w:gridCol w:w="1276"/>
        <w:gridCol w:w="1275"/>
        <w:gridCol w:w="1276"/>
        <w:gridCol w:w="1134"/>
        <w:gridCol w:w="1276"/>
      </w:tblGrid>
      <w:tr w:rsidR="00E47DF1" w:rsidTr="00285990">
        <w:trPr>
          <w:trHeight w:val="500"/>
          <w:jc w:val="center"/>
        </w:trPr>
        <w:tc>
          <w:tcPr>
            <w:tcW w:w="1401" w:type="dxa"/>
            <w:vMerge w:val="restart"/>
            <w:tcMar>
              <w:top w:w="20" w:type="dxa"/>
              <w:left w:w="40" w:type="dxa"/>
              <w:bottom w:w="20" w:type="dxa"/>
              <w:right w:w="40" w:type="dxa"/>
            </w:tcMar>
            <w:vAlign w:val="center"/>
          </w:tcPr>
          <w:p w:rsidR="00E47DF1" w:rsidRDefault="00E47DF1" w:rsidP="00285990">
            <w:pPr>
              <w:jc w:val="center"/>
              <w:rPr>
                <w:rFonts w:ascii="宋体" w:hAnsi="宋体"/>
                <w:b/>
                <w:szCs w:val="21"/>
                <w:shd w:val="clear" w:color="auto" w:fill="FFFFFF"/>
              </w:rPr>
            </w:pPr>
            <w:r>
              <w:rPr>
                <w:rFonts w:ascii="宋体" w:hAnsi="宋体" w:hint="eastAsia"/>
                <w:b/>
                <w:szCs w:val="21"/>
                <w:shd w:val="clear" w:color="auto" w:fill="FFFFFF"/>
              </w:rPr>
              <w:t>图书馆面积</w:t>
            </w:r>
          </w:p>
          <w:p w:rsidR="00E47DF1" w:rsidRDefault="00E47DF1" w:rsidP="00285990">
            <w:pPr>
              <w:jc w:val="center"/>
              <w:rPr>
                <w:rFonts w:ascii="宋体" w:hAnsi="宋体"/>
                <w:b/>
                <w:szCs w:val="21"/>
                <w:shd w:val="clear" w:color="auto" w:fill="FFFFFF"/>
              </w:rPr>
            </w:pPr>
            <w:r>
              <w:rPr>
                <w:rFonts w:ascii="宋体" w:hAnsi="宋体" w:hint="eastAsia"/>
                <w:b/>
                <w:szCs w:val="21"/>
                <w:shd w:val="clear" w:color="auto" w:fill="FFFFFF"/>
              </w:rPr>
              <w:t>（㎡）</w:t>
            </w:r>
          </w:p>
        </w:tc>
        <w:tc>
          <w:tcPr>
            <w:tcW w:w="2412" w:type="dxa"/>
            <w:gridSpan w:val="2"/>
            <w:vAlign w:val="center"/>
          </w:tcPr>
          <w:p w:rsidR="00E47DF1" w:rsidRDefault="00E47DF1" w:rsidP="00285990">
            <w:pPr>
              <w:jc w:val="center"/>
              <w:rPr>
                <w:rFonts w:ascii="宋体" w:hAnsi="宋体"/>
                <w:b/>
                <w:szCs w:val="21"/>
                <w:shd w:val="clear" w:color="auto" w:fill="FFFFFF"/>
              </w:rPr>
            </w:pPr>
            <w:r>
              <w:rPr>
                <w:rFonts w:ascii="宋体" w:hAnsi="宋体" w:hint="eastAsia"/>
                <w:b/>
                <w:szCs w:val="21"/>
                <w:shd w:val="clear" w:color="auto" w:fill="FFFFFF"/>
              </w:rPr>
              <w:t>纸质图书（万册）</w:t>
            </w:r>
          </w:p>
        </w:tc>
        <w:tc>
          <w:tcPr>
            <w:tcW w:w="1275" w:type="dxa"/>
            <w:vMerge w:val="restart"/>
            <w:vAlign w:val="center"/>
          </w:tcPr>
          <w:p w:rsidR="00E47DF1" w:rsidRDefault="00E47DF1" w:rsidP="00285990">
            <w:pPr>
              <w:jc w:val="center"/>
              <w:rPr>
                <w:rFonts w:ascii="宋体" w:hAnsi="宋体"/>
                <w:b/>
                <w:szCs w:val="21"/>
                <w:shd w:val="clear" w:color="auto" w:fill="FFFFFF"/>
              </w:rPr>
            </w:pPr>
            <w:r>
              <w:rPr>
                <w:rFonts w:ascii="宋体" w:hAnsi="宋体" w:hint="eastAsia"/>
                <w:b/>
                <w:szCs w:val="21"/>
                <w:shd w:val="clear" w:color="auto" w:fill="FFFFFF"/>
              </w:rPr>
              <w:t>电子学术期刊（种）</w:t>
            </w:r>
          </w:p>
        </w:tc>
        <w:tc>
          <w:tcPr>
            <w:tcW w:w="1276" w:type="dxa"/>
            <w:vMerge w:val="restart"/>
            <w:vAlign w:val="center"/>
          </w:tcPr>
          <w:p w:rsidR="00E47DF1" w:rsidRDefault="00E47DF1" w:rsidP="00285990">
            <w:pPr>
              <w:jc w:val="center"/>
              <w:rPr>
                <w:rFonts w:ascii="宋体" w:hAnsi="宋体"/>
                <w:b/>
                <w:szCs w:val="21"/>
                <w:shd w:val="clear" w:color="auto" w:fill="FFFFFF"/>
              </w:rPr>
            </w:pPr>
            <w:r>
              <w:rPr>
                <w:rFonts w:ascii="宋体" w:hAnsi="宋体" w:hint="eastAsia"/>
                <w:b/>
                <w:szCs w:val="21"/>
                <w:shd w:val="clear" w:color="auto" w:fill="FFFFFF"/>
              </w:rPr>
              <w:t>电子核心期刊（种）</w:t>
            </w:r>
          </w:p>
        </w:tc>
        <w:tc>
          <w:tcPr>
            <w:tcW w:w="1134" w:type="dxa"/>
            <w:vMerge w:val="restart"/>
            <w:vAlign w:val="center"/>
          </w:tcPr>
          <w:p w:rsidR="00E47DF1" w:rsidRDefault="00E47DF1" w:rsidP="00285990">
            <w:pPr>
              <w:jc w:val="center"/>
              <w:rPr>
                <w:rFonts w:ascii="宋体" w:hAnsi="宋体"/>
                <w:b/>
                <w:szCs w:val="21"/>
                <w:shd w:val="clear" w:color="auto" w:fill="FFFFFF"/>
              </w:rPr>
            </w:pPr>
            <w:r>
              <w:rPr>
                <w:rFonts w:ascii="宋体" w:hAnsi="宋体" w:hint="eastAsia"/>
                <w:b/>
                <w:szCs w:val="21"/>
                <w:shd w:val="clear" w:color="auto" w:fill="FFFFFF"/>
              </w:rPr>
              <w:t>纸质期刊</w:t>
            </w:r>
          </w:p>
          <w:p w:rsidR="00E47DF1" w:rsidRDefault="00E47DF1" w:rsidP="00285990">
            <w:pPr>
              <w:jc w:val="center"/>
              <w:rPr>
                <w:rFonts w:ascii="宋体" w:hAnsi="宋体"/>
                <w:b/>
                <w:szCs w:val="21"/>
                <w:shd w:val="clear" w:color="auto" w:fill="FFFFFF"/>
              </w:rPr>
            </w:pPr>
            <w:r>
              <w:rPr>
                <w:rFonts w:ascii="宋体" w:hAnsi="宋体" w:hint="eastAsia"/>
                <w:b/>
                <w:szCs w:val="21"/>
                <w:shd w:val="clear" w:color="auto" w:fill="FFFFFF"/>
              </w:rPr>
              <w:t>（种）</w:t>
            </w:r>
          </w:p>
        </w:tc>
        <w:tc>
          <w:tcPr>
            <w:tcW w:w="1276" w:type="dxa"/>
            <w:vMerge w:val="restart"/>
            <w:vAlign w:val="center"/>
          </w:tcPr>
          <w:p w:rsidR="00E47DF1" w:rsidRDefault="00E47DF1" w:rsidP="00285990">
            <w:pPr>
              <w:jc w:val="center"/>
              <w:rPr>
                <w:rFonts w:ascii="宋体" w:hAnsi="宋体"/>
                <w:b/>
                <w:szCs w:val="21"/>
                <w:shd w:val="clear" w:color="auto" w:fill="FFFFFF"/>
              </w:rPr>
            </w:pPr>
            <w:r>
              <w:rPr>
                <w:rFonts w:ascii="宋体" w:hAnsi="宋体" w:hint="eastAsia"/>
                <w:b/>
                <w:szCs w:val="21"/>
                <w:shd w:val="clear" w:color="auto" w:fill="FFFFFF"/>
              </w:rPr>
              <w:t>生均图书</w:t>
            </w:r>
          </w:p>
          <w:p w:rsidR="00E47DF1" w:rsidRDefault="00E47DF1" w:rsidP="00285990">
            <w:pPr>
              <w:jc w:val="center"/>
              <w:rPr>
                <w:rFonts w:ascii="宋体" w:hAnsi="宋体"/>
                <w:b/>
                <w:szCs w:val="21"/>
                <w:shd w:val="clear" w:color="auto" w:fill="FFFFFF"/>
              </w:rPr>
            </w:pPr>
            <w:r>
              <w:rPr>
                <w:rFonts w:ascii="宋体" w:hAnsi="宋体" w:hint="eastAsia"/>
                <w:b/>
                <w:szCs w:val="21"/>
                <w:shd w:val="clear" w:color="auto" w:fill="FFFFFF"/>
              </w:rPr>
              <w:t>（册/生）</w:t>
            </w:r>
          </w:p>
        </w:tc>
      </w:tr>
      <w:tr w:rsidR="00E47DF1" w:rsidTr="00285990">
        <w:trPr>
          <w:trHeight w:val="500"/>
          <w:jc w:val="center"/>
        </w:trPr>
        <w:tc>
          <w:tcPr>
            <w:tcW w:w="1401" w:type="dxa"/>
            <w:vMerge/>
            <w:tcMar>
              <w:top w:w="20" w:type="dxa"/>
              <w:left w:w="40" w:type="dxa"/>
              <w:bottom w:w="20" w:type="dxa"/>
              <w:right w:w="40" w:type="dxa"/>
            </w:tcMar>
            <w:vAlign w:val="center"/>
          </w:tcPr>
          <w:p w:rsidR="00E47DF1" w:rsidRDefault="00E47DF1" w:rsidP="00285990">
            <w:pPr>
              <w:rPr>
                <w:sz w:val="20"/>
                <w:szCs w:val="20"/>
              </w:rPr>
            </w:pPr>
          </w:p>
        </w:tc>
        <w:tc>
          <w:tcPr>
            <w:tcW w:w="1136" w:type="dxa"/>
            <w:vAlign w:val="center"/>
          </w:tcPr>
          <w:p w:rsidR="00E47DF1" w:rsidRDefault="00E47DF1" w:rsidP="00285990">
            <w:pPr>
              <w:jc w:val="center"/>
              <w:rPr>
                <w:rFonts w:ascii="宋体" w:hAnsi="宋体"/>
                <w:b/>
                <w:szCs w:val="21"/>
                <w:shd w:val="clear" w:color="auto" w:fill="FFFFFF"/>
              </w:rPr>
            </w:pPr>
            <w:r>
              <w:rPr>
                <w:rFonts w:ascii="宋体" w:hAnsi="宋体" w:hint="eastAsia"/>
                <w:b/>
                <w:szCs w:val="21"/>
                <w:shd w:val="clear" w:color="auto" w:fill="FFFFFF"/>
              </w:rPr>
              <w:t>总册数</w:t>
            </w:r>
          </w:p>
        </w:tc>
        <w:tc>
          <w:tcPr>
            <w:tcW w:w="1276" w:type="dxa"/>
            <w:vAlign w:val="center"/>
          </w:tcPr>
          <w:p w:rsidR="00E47DF1" w:rsidRDefault="00E47DF1" w:rsidP="00285990">
            <w:pPr>
              <w:jc w:val="center"/>
              <w:rPr>
                <w:rFonts w:ascii="宋体" w:hAnsi="宋体"/>
                <w:b/>
                <w:szCs w:val="21"/>
                <w:shd w:val="clear" w:color="auto" w:fill="FFFFFF"/>
              </w:rPr>
            </w:pPr>
            <w:r>
              <w:rPr>
                <w:rFonts w:ascii="宋体" w:hAnsi="宋体" w:hint="eastAsia"/>
                <w:b/>
                <w:szCs w:val="21"/>
                <w:shd w:val="clear" w:color="auto" w:fill="FFFFFF"/>
              </w:rPr>
              <w:t>本学年新增</w:t>
            </w:r>
          </w:p>
        </w:tc>
        <w:tc>
          <w:tcPr>
            <w:tcW w:w="1275" w:type="dxa"/>
            <w:vMerge/>
            <w:vAlign w:val="center"/>
          </w:tcPr>
          <w:p w:rsidR="00E47DF1" w:rsidRDefault="00E47DF1" w:rsidP="00285990">
            <w:pPr>
              <w:rPr>
                <w:sz w:val="20"/>
                <w:szCs w:val="20"/>
              </w:rPr>
            </w:pPr>
          </w:p>
        </w:tc>
        <w:tc>
          <w:tcPr>
            <w:tcW w:w="1276" w:type="dxa"/>
            <w:vMerge/>
          </w:tcPr>
          <w:p w:rsidR="00E47DF1" w:rsidRDefault="00E47DF1" w:rsidP="00285990">
            <w:pPr>
              <w:rPr>
                <w:sz w:val="20"/>
                <w:szCs w:val="20"/>
              </w:rPr>
            </w:pPr>
          </w:p>
        </w:tc>
        <w:tc>
          <w:tcPr>
            <w:tcW w:w="1134" w:type="dxa"/>
            <w:vMerge/>
            <w:vAlign w:val="center"/>
          </w:tcPr>
          <w:p w:rsidR="00E47DF1" w:rsidRDefault="00E47DF1" w:rsidP="00285990">
            <w:pPr>
              <w:rPr>
                <w:sz w:val="20"/>
                <w:szCs w:val="20"/>
              </w:rPr>
            </w:pPr>
          </w:p>
        </w:tc>
        <w:tc>
          <w:tcPr>
            <w:tcW w:w="1276" w:type="dxa"/>
            <w:vMerge/>
            <w:vAlign w:val="center"/>
          </w:tcPr>
          <w:p w:rsidR="00E47DF1" w:rsidRDefault="00E47DF1" w:rsidP="00285990">
            <w:pPr>
              <w:rPr>
                <w:sz w:val="20"/>
                <w:szCs w:val="20"/>
              </w:rPr>
            </w:pPr>
          </w:p>
        </w:tc>
      </w:tr>
      <w:tr w:rsidR="00E47DF1" w:rsidTr="00285990">
        <w:trPr>
          <w:trHeight w:val="420"/>
          <w:jc w:val="center"/>
        </w:trPr>
        <w:tc>
          <w:tcPr>
            <w:tcW w:w="1401" w:type="dxa"/>
            <w:tcMar>
              <w:top w:w="20" w:type="dxa"/>
              <w:left w:w="40" w:type="dxa"/>
              <w:bottom w:w="20" w:type="dxa"/>
              <w:right w:w="40" w:type="dxa"/>
            </w:tcMar>
          </w:tcPr>
          <w:p w:rsidR="00E47DF1" w:rsidRDefault="00E47DF1" w:rsidP="00285990">
            <w:pPr>
              <w:spacing w:line="360" w:lineRule="auto"/>
              <w:jc w:val="center"/>
              <w:rPr>
                <w:rFonts w:ascii="宋体" w:hAnsi="宋体"/>
                <w:szCs w:val="21"/>
                <w:shd w:val="clear" w:color="auto" w:fill="FFFFFF"/>
              </w:rPr>
            </w:pPr>
            <w:r>
              <w:rPr>
                <w:rFonts w:ascii="宋体" w:hAnsi="宋体" w:hint="eastAsia"/>
                <w:szCs w:val="21"/>
                <w:shd w:val="clear" w:color="auto" w:fill="FFFFFF"/>
              </w:rPr>
              <w:t>300</w:t>
            </w:r>
          </w:p>
        </w:tc>
        <w:tc>
          <w:tcPr>
            <w:tcW w:w="1136" w:type="dxa"/>
          </w:tcPr>
          <w:p w:rsidR="00E47DF1" w:rsidRDefault="00E47DF1" w:rsidP="00285990">
            <w:pPr>
              <w:spacing w:line="360" w:lineRule="auto"/>
              <w:jc w:val="center"/>
              <w:rPr>
                <w:rFonts w:ascii="宋体" w:hAnsi="宋体"/>
                <w:szCs w:val="21"/>
                <w:shd w:val="clear" w:color="auto" w:fill="FFFFFF"/>
              </w:rPr>
            </w:pPr>
            <w:r>
              <w:rPr>
                <w:rFonts w:ascii="宋体" w:hAnsi="宋体" w:hint="eastAsia"/>
                <w:szCs w:val="21"/>
                <w:shd w:val="clear" w:color="auto" w:fill="FFFFFF"/>
              </w:rPr>
              <w:t>10.48</w:t>
            </w:r>
          </w:p>
        </w:tc>
        <w:tc>
          <w:tcPr>
            <w:tcW w:w="1276" w:type="dxa"/>
          </w:tcPr>
          <w:p w:rsidR="00E47DF1" w:rsidRDefault="00E47DF1" w:rsidP="00285990">
            <w:pPr>
              <w:spacing w:line="360" w:lineRule="auto"/>
              <w:jc w:val="center"/>
              <w:rPr>
                <w:rFonts w:ascii="宋体" w:hAnsi="宋体"/>
                <w:szCs w:val="21"/>
                <w:shd w:val="clear" w:color="auto" w:fill="FFFFFF"/>
              </w:rPr>
            </w:pPr>
            <w:r>
              <w:rPr>
                <w:rFonts w:ascii="宋体" w:hAnsi="宋体" w:hint="eastAsia"/>
                <w:szCs w:val="21"/>
                <w:shd w:val="clear" w:color="auto" w:fill="FFFFFF"/>
              </w:rPr>
              <w:t>0</w:t>
            </w:r>
          </w:p>
        </w:tc>
        <w:tc>
          <w:tcPr>
            <w:tcW w:w="1275" w:type="dxa"/>
          </w:tcPr>
          <w:p w:rsidR="00E47DF1" w:rsidRDefault="00E47DF1" w:rsidP="00285990">
            <w:pPr>
              <w:spacing w:line="360" w:lineRule="auto"/>
              <w:jc w:val="center"/>
              <w:rPr>
                <w:rFonts w:ascii="宋体" w:hAnsi="宋体"/>
                <w:szCs w:val="21"/>
                <w:shd w:val="clear" w:color="auto" w:fill="FFFFFF"/>
              </w:rPr>
            </w:pPr>
            <w:r>
              <w:rPr>
                <w:rFonts w:ascii="宋体" w:hAnsi="宋体"/>
                <w:szCs w:val="21"/>
                <w:shd w:val="clear" w:color="auto" w:fill="FFFFFF"/>
              </w:rPr>
              <w:t>5354</w:t>
            </w:r>
          </w:p>
        </w:tc>
        <w:tc>
          <w:tcPr>
            <w:tcW w:w="1276" w:type="dxa"/>
          </w:tcPr>
          <w:p w:rsidR="00E47DF1" w:rsidRDefault="00E47DF1" w:rsidP="00285990">
            <w:pPr>
              <w:spacing w:line="360" w:lineRule="auto"/>
              <w:jc w:val="center"/>
              <w:rPr>
                <w:rFonts w:ascii="宋体" w:hAnsi="宋体"/>
                <w:szCs w:val="21"/>
                <w:shd w:val="clear" w:color="auto" w:fill="FFFFFF"/>
              </w:rPr>
            </w:pPr>
            <w:r>
              <w:rPr>
                <w:rFonts w:ascii="宋体" w:hAnsi="宋体" w:hint="eastAsia"/>
                <w:szCs w:val="21"/>
                <w:shd w:val="clear" w:color="auto" w:fill="FFFFFF"/>
              </w:rPr>
              <w:t>1</w:t>
            </w:r>
            <w:r>
              <w:rPr>
                <w:rFonts w:ascii="宋体" w:hAnsi="宋体"/>
                <w:szCs w:val="21"/>
                <w:shd w:val="clear" w:color="auto" w:fill="FFFFFF"/>
              </w:rPr>
              <w:t>185</w:t>
            </w:r>
          </w:p>
        </w:tc>
        <w:tc>
          <w:tcPr>
            <w:tcW w:w="1134" w:type="dxa"/>
          </w:tcPr>
          <w:p w:rsidR="00E47DF1" w:rsidRDefault="00E47DF1" w:rsidP="00285990">
            <w:pPr>
              <w:spacing w:line="360" w:lineRule="auto"/>
              <w:jc w:val="center"/>
              <w:rPr>
                <w:rFonts w:ascii="宋体" w:hAnsi="宋体"/>
                <w:szCs w:val="21"/>
                <w:shd w:val="clear" w:color="auto" w:fill="FFFFFF"/>
              </w:rPr>
            </w:pPr>
            <w:r>
              <w:rPr>
                <w:rFonts w:ascii="宋体" w:hAnsi="宋体" w:hint="eastAsia"/>
                <w:szCs w:val="21"/>
                <w:shd w:val="clear" w:color="auto" w:fill="FFFFFF"/>
              </w:rPr>
              <w:t>8</w:t>
            </w:r>
            <w:r>
              <w:rPr>
                <w:rFonts w:ascii="宋体" w:hAnsi="宋体"/>
                <w:szCs w:val="21"/>
                <w:shd w:val="clear" w:color="auto" w:fill="FFFFFF"/>
              </w:rPr>
              <w:t>5</w:t>
            </w:r>
          </w:p>
        </w:tc>
        <w:tc>
          <w:tcPr>
            <w:tcW w:w="1276" w:type="dxa"/>
          </w:tcPr>
          <w:p w:rsidR="00E47DF1" w:rsidRDefault="00E47DF1" w:rsidP="00285990">
            <w:pPr>
              <w:spacing w:line="360" w:lineRule="auto"/>
              <w:jc w:val="center"/>
              <w:rPr>
                <w:rFonts w:ascii="宋体" w:hAnsi="宋体"/>
                <w:szCs w:val="21"/>
                <w:shd w:val="clear" w:color="auto" w:fill="FFFFFF"/>
              </w:rPr>
            </w:pPr>
            <w:r>
              <w:rPr>
                <w:rFonts w:ascii="宋体" w:hAnsi="宋体"/>
                <w:szCs w:val="21"/>
                <w:shd w:val="clear" w:color="auto" w:fill="FFFFFF"/>
              </w:rPr>
              <w:t>121.86</w:t>
            </w:r>
          </w:p>
        </w:tc>
      </w:tr>
    </w:tbl>
    <w:p w:rsidR="00011CD8" w:rsidRPr="000E37BF" w:rsidRDefault="000E37BF" w:rsidP="005522D6">
      <w:pPr>
        <w:pStyle w:val="2"/>
        <w:spacing w:before="0" w:after="0"/>
      </w:pPr>
      <w:bookmarkStart w:id="54" w:name="_Toc88642452"/>
      <w:r w:rsidRPr="000E37BF">
        <w:rPr>
          <w:rFonts w:hint="eastAsia"/>
        </w:rPr>
        <w:t>（四）</w:t>
      </w:r>
      <w:r w:rsidR="000E5B2A" w:rsidRPr="000E37BF">
        <w:rPr>
          <w:rFonts w:hint="eastAsia"/>
        </w:rPr>
        <w:t>经费支持</w:t>
      </w:r>
      <w:bookmarkEnd w:id="54"/>
    </w:p>
    <w:p w:rsidR="000E5B2A" w:rsidRPr="008C7460" w:rsidRDefault="000E5B2A" w:rsidP="008C7460">
      <w:pPr>
        <w:spacing w:line="360" w:lineRule="auto"/>
        <w:ind w:firstLineChars="200" w:firstLine="420"/>
        <w:rPr>
          <w:rFonts w:ascii="宋体" w:hAnsi="宋体"/>
        </w:rPr>
      </w:pPr>
      <w:r w:rsidRPr="008C7460">
        <w:rPr>
          <w:rFonts w:ascii="宋体" w:hAnsi="宋体" w:hint="eastAsia"/>
        </w:rPr>
        <w:t>学院目前固定资产总值</w:t>
      </w:r>
      <w:r w:rsidRPr="008C7460">
        <w:rPr>
          <w:rFonts w:ascii="宋体" w:hAnsi="宋体"/>
        </w:rPr>
        <w:t>4</w:t>
      </w:r>
      <w:r w:rsidRPr="008C7460">
        <w:rPr>
          <w:rFonts w:ascii="宋体" w:hAnsi="宋体" w:hint="eastAsia"/>
        </w:rPr>
        <w:t>8296万元。本年度学院办学经费总投入</w:t>
      </w:r>
      <w:r w:rsidRPr="008C7460">
        <w:rPr>
          <w:rFonts w:ascii="宋体" w:hAnsi="宋体"/>
        </w:rPr>
        <w:t>2</w:t>
      </w:r>
      <w:r w:rsidRPr="008C7460">
        <w:rPr>
          <w:rFonts w:ascii="宋体" w:hAnsi="宋体" w:hint="eastAsia"/>
        </w:rPr>
        <w:t>7794.27万元，经费总</w:t>
      </w:r>
      <w:r w:rsidRPr="008C7460">
        <w:rPr>
          <w:rFonts w:ascii="宋体" w:hAnsi="宋体" w:hint="eastAsia"/>
        </w:rPr>
        <w:lastRenderedPageBreak/>
        <w:t>支出</w:t>
      </w:r>
      <w:r w:rsidRPr="008C7460">
        <w:rPr>
          <w:rFonts w:ascii="宋体" w:hAnsi="宋体"/>
        </w:rPr>
        <w:t>3</w:t>
      </w:r>
      <w:r w:rsidRPr="008C7460">
        <w:rPr>
          <w:rFonts w:ascii="宋体" w:hAnsi="宋体" w:hint="eastAsia"/>
        </w:rPr>
        <w:t>1726.97万元。为完成好《北京市人民政府关于加快冰雪运动发展的意见（</w:t>
      </w:r>
      <w:r w:rsidRPr="008C7460">
        <w:rPr>
          <w:rFonts w:ascii="宋体" w:hAnsi="宋体"/>
        </w:rPr>
        <w:t>2016-2022</w:t>
      </w:r>
      <w:r w:rsidRPr="008C7460">
        <w:rPr>
          <w:rFonts w:ascii="宋体" w:hAnsi="宋体" w:hint="eastAsia"/>
        </w:rPr>
        <w:t>年）》文件中所制定的目标任务，学院开发设的冰雪专业得到了北京市体育局和财政局的大力支持，</w:t>
      </w:r>
      <w:r w:rsidRPr="008C7460">
        <w:rPr>
          <w:rFonts w:ascii="宋体" w:hAnsi="宋体"/>
        </w:rPr>
        <w:t>2020</w:t>
      </w:r>
      <w:r w:rsidRPr="008C7460">
        <w:rPr>
          <w:rFonts w:ascii="宋体" w:hAnsi="宋体" w:hint="eastAsia"/>
        </w:rPr>
        <w:t>年冰雪专业项目经费投入</w:t>
      </w:r>
      <w:r w:rsidRPr="008C7460">
        <w:rPr>
          <w:rFonts w:ascii="宋体" w:hAnsi="宋体"/>
        </w:rPr>
        <w:t>2</w:t>
      </w:r>
      <w:r w:rsidRPr="008C7460">
        <w:rPr>
          <w:rFonts w:ascii="宋体" w:hAnsi="宋体" w:hint="eastAsia"/>
        </w:rPr>
        <w:t>17.12万元（预算收入</w:t>
      </w:r>
      <w:r w:rsidRPr="008C7460">
        <w:rPr>
          <w:rFonts w:ascii="宋体" w:hAnsi="宋体"/>
        </w:rPr>
        <w:t>数</w:t>
      </w:r>
      <w:r w:rsidRPr="008C7460">
        <w:rPr>
          <w:rFonts w:ascii="宋体" w:hAnsi="宋体" w:hint="eastAsia"/>
        </w:rPr>
        <w:t>），相关项目工作的顺利推进，使学院冰雪专业校企合作、学生实习实训、冰雪社会服务等工作取得了新进展，教师相关素质显著提高。</w:t>
      </w:r>
    </w:p>
    <w:p w:rsidR="000E5B2A" w:rsidRPr="008C7460" w:rsidRDefault="000E5B2A" w:rsidP="008C7460">
      <w:pPr>
        <w:spacing w:line="360" w:lineRule="auto"/>
        <w:ind w:firstLineChars="200" w:firstLine="420"/>
        <w:rPr>
          <w:rFonts w:ascii="宋体" w:hAnsi="宋体"/>
        </w:rPr>
      </w:pPr>
      <w:r w:rsidRPr="008C7460">
        <w:rPr>
          <w:rFonts w:ascii="宋体" w:hAnsi="宋体" w:hint="eastAsia"/>
        </w:rPr>
        <w:t>为积极推动健康中国建设，落实习近平总书记对体育工作的重要指示和中共中央、国务院印发的《“健康中国2030”规划纲要》，北京市</w:t>
      </w:r>
      <w:r w:rsidRPr="008C7460">
        <w:rPr>
          <w:rFonts w:ascii="宋体" w:hAnsi="宋体"/>
        </w:rPr>
        <w:t>出台了</w:t>
      </w:r>
      <w:r w:rsidRPr="008C7460">
        <w:rPr>
          <w:rFonts w:ascii="宋体" w:hAnsi="宋体" w:hint="eastAsia"/>
        </w:rPr>
        <w:t>《健康北京2030规划纲要》，北京市体育局</w:t>
      </w:r>
      <w:r w:rsidRPr="008C7460">
        <w:rPr>
          <w:rFonts w:ascii="宋体" w:hAnsi="宋体"/>
        </w:rPr>
        <w:t>和北京市卫计委签署了“</w:t>
      </w:r>
      <w:r w:rsidRPr="008C7460">
        <w:rPr>
          <w:rFonts w:ascii="宋体" w:hAnsi="宋体" w:hint="eastAsia"/>
        </w:rPr>
        <w:t>北京市体育局体医融合战略</w:t>
      </w:r>
      <w:r w:rsidRPr="008C7460">
        <w:rPr>
          <w:rFonts w:ascii="宋体" w:hAnsi="宋体"/>
        </w:rPr>
        <w:t>”</w:t>
      </w:r>
      <w:r w:rsidRPr="008C7460">
        <w:rPr>
          <w:rFonts w:ascii="宋体" w:hAnsi="宋体" w:hint="eastAsia"/>
        </w:rPr>
        <w:t>。我院</w:t>
      </w:r>
      <w:r w:rsidRPr="008C7460">
        <w:rPr>
          <w:rFonts w:ascii="宋体" w:hAnsi="宋体"/>
        </w:rPr>
        <w:t>体育保健与康复专业（</w:t>
      </w:r>
      <w:r w:rsidRPr="008C7460">
        <w:rPr>
          <w:rFonts w:ascii="宋体" w:hAnsi="宋体" w:hint="eastAsia"/>
        </w:rPr>
        <w:t>运动康复</w:t>
      </w:r>
      <w:r w:rsidRPr="008C7460">
        <w:rPr>
          <w:rFonts w:ascii="宋体" w:hAnsi="宋体"/>
        </w:rPr>
        <w:t>）</w:t>
      </w:r>
      <w:r w:rsidRPr="008C7460">
        <w:rPr>
          <w:rFonts w:ascii="宋体" w:hAnsi="宋体" w:hint="eastAsia"/>
        </w:rPr>
        <w:t>结合市场需求，以校企合作的方式针对性的进行人才培养，以解决北京市乃至</w:t>
      </w:r>
      <w:r w:rsidRPr="008C7460">
        <w:rPr>
          <w:rFonts w:ascii="宋体" w:hAnsi="宋体"/>
        </w:rPr>
        <w:t>京津冀</w:t>
      </w:r>
      <w:r w:rsidRPr="008C7460">
        <w:rPr>
          <w:rFonts w:ascii="宋体" w:hAnsi="宋体" w:hint="eastAsia"/>
        </w:rPr>
        <w:t>体育康复产业专业技能人才紧缺的现状。2020年该专业投入项目资金127.88万元，进一步完善运动康复市场行业标准，构建课程体系建设，不断提升社会服务能力，满足社会实际工作岗位的需求，构建适合于京津冀区域运动康复市场发展需要的人才培养新模式。</w:t>
      </w:r>
    </w:p>
    <w:p w:rsidR="000E5B2A" w:rsidRPr="008C7460" w:rsidRDefault="000E5B2A" w:rsidP="008C7460">
      <w:pPr>
        <w:spacing w:line="360" w:lineRule="auto"/>
        <w:ind w:firstLineChars="200" w:firstLine="420"/>
        <w:rPr>
          <w:rFonts w:ascii="宋体" w:hAnsi="宋体"/>
        </w:rPr>
      </w:pPr>
      <w:r w:rsidRPr="008C7460">
        <w:rPr>
          <w:rFonts w:ascii="宋体" w:hAnsi="宋体" w:hint="eastAsia"/>
        </w:rPr>
        <w:t>2020年</w:t>
      </w:r>
      <w:r w:rsidRPr="008C7460">
        <w:rPr>
          <w:rFonts w:ascii="宋体" w:hAnsi="宋体"/>
        </w:rPr>
        <w:t>运动训练专业</w:t>
      </w:r>
      <w:r w:rsidRPr="008C7460">
        <w:rPr>
          <w:rFonts w:ascii="宋体" w:hAnsi="宋体" w:hint="eastAsia"/>
        </w:rPr>
        <w:t>初步</w:t>
      </w:r>
      <w:r w:rsidRPr="008C7460">
        <w:rPr>
          <w:rFonts w:ascii="宋体" w:hAnsi="宋体"/>
        </w:rPr>
        <w:t>完成专业转型升级</w:t>
      </w:r>
      <w:r w:rsidRPr="008C7460">
        <w:rPr>
          <w:rFonts w:ascii="宋体" w:hAnsi="宋体" w:hint="eastAsia"/>
        </w:rPr>
        <w:t>,为进一步推进新专业建设，2020年该专业投入项目资金69.79万元 ，进行国内调研，调整人才培养方案，完善课程体系，拓宽学生实习实训基地，购置专业技术核心课程的教学器材，引进国外先进的课程体系，加快校企共建，建设教学团队，提高专业教学师资水平, 联建校外实习实训基地,同时开展运动训练专业</w:t>
      </w:r>
      <w:r w:rsidRPr="008C7460">
        <w:rPr>
          <w:rFonts w:ascii="宋体" w:hAnsi="宋体"/>
        </w:rPr>
        <w:t>（</w:t>
      </w:r>
      <w:r w:rsidRPr="008C7460">
        <w:rPr>
          <w:rFonts w:ascii="宋体" w:hAnsi="宋体" w:hint="eastAsia"/>
        </w:rPr>
        <w:t>儿童体智能</w:t>
      </w:r>
      <w:r w:rsidRPr="008C7460">
        <w:rPr>
          <w:rFonts w:ascii="宋体" w:hAnsi="宋体"/>
        </w:rPr>
        <w:t>方向）</w:t>
      </w:r>
      <w:r w:rsidRPr="008C7460">
        <w:rPr>
          <w:rFonts w:ascii="宋体" w:hAnsi="宋体" w:hint="eastAsia"/>
        </w:rPr>
        <w:t>人才培养工作，加快人才培养速度,更好的服务</w:t>
      </w:r>
      <w:r w:rsidR="00310C40">
        <w:rPr>
          <w:rFonts w:ascii="宋体" w:hAnsi="宋体" w:hint="eastAsia"/>
        </w:rPr>
        <w:t>于</w:t>
      </w:r>
      <w:r w:rsidRPr="008C7460">
        <w:rPr>
          <w:rFonts w:ascii="宋体" w:hAnsi="宋体" w:hint="eastAsia"/>
        </w:rPr>
        <w:t>北京市区域经济对体育专业技能的人才需求。</w:t>
      </w:r>
    </w:p>
    <w:p w:rsidR="000E5B2A" w:rsidRPr="000F72E4" w:rsidRDefault="000F72E4" w:rsidP="005522D6">
      <w:pPr>
        <w:pStyle w:val="2"/>
        <w:spacing w:before="0" w:after="0"/>
      </w:pPr>
      <w:bookmarkStart w:id="55" w:name="_Toc88642453"/>
      <w:r w:rsidRPr="000F72E4">
        <w:rPr>
          <w:rFonts w:hint="eastAsia"/>
        </w:rPr>
        <w:t>（五）</w:t>
      </w:r>
      <w:r w:rsidR="000E5B2A" w:rsidRPr="000F72E4">
        <w:rPr>
          <w:rFonts w:hint="eastAsia"/>
        </w:rPr>
        <w:t>教学质量保障体系建设及成效</w:t>
      </w:r>
      <w:bookmarkEnd w:id="55"/>
    </w:p>
    <w:p w:rsidR="000E5B2A" w:rsidRPr="00C81DA0" w:rsidRDefault="000F72E4" w:rsidP="002236C4">
      <w:pPr>
        <w:spacing w:line="360" w:lineRule="auto"/>
        <w:rPr>
          <w:rFonts w:ascii="宋体" w:hAnsi="宋体"/>
          <w:b/>
          <w:szCs w:val="21"/>
        </w:rPr>
      </w:pPr>
      <w:r w:rsidRPr="00C81DA0">
        <w:rPr>
          <w:rFonts w:ascii="宋体" w:hAnsi="宋体" w:hint="eastAsia"/>
          <w:b/>
          <w:szCs w:val="21"/>
        </w:rPr>
        <w:t>1</w:t>
      </w:r>
      <w:r w:rsidRPr="00C81DA0">
        <w:rPr>
          <w:rFonts w:ascii="宋体" w:hAnsi="宋体"/>
          <w:b/>
          <w:szCs w:val="21"/>
        </w:rPr>
        <w:t>.</w:t>
      </w:r>
      <w:r w:rsidR="000E5B2A" w:rsidRPr="00C81DA0">
        <w:rPr>
          <w:rFonts w:ascii="宋体" w:hAnsi="宋体" w:hint="eastAsia"/>
          <w:b/>
          <w:szCs w:val="21"/>
        </w:rPr>
        <w:t>质量保障体系建设</w:t>
      </w:r>
    </w:p>
    <w:p w:rsidR="000E5B2A" w:rsidRPr="005D0746" w:rsidRDefault="000E5B2A" w:rsidP="00C71F70">
      <w:pPr>
        <w:spacing w:line="360" w:lineRule="auto"/>
        <w:ind w:firstLineChars="200" w:firstLine="420"/>
        <w:rPr>
          <w:rFonts w:ascii="宋体" w:hAnsi="宋体"/>
          <w:szCs w:val="21"/>
        </w:rPr>
      </w:pPr>
      <w:r w:rsidRPr="005D0746">
        <w:rPr>
          <w:rFonts w:ascii="宋体" w:hAnsi="宋体" w:hint="eastAsia"/>
          <w:szCs w:val="21"/>
        </w:rPr>
        <w:t>2020年9月,中共中央国务院下发《深化新时代教育评价改革总体方案》，为</w:t>
      </w:r>
      <w:r w:rsidRPr="005D0746">
        <w:rPr>
          <w:rFonts w:ascii="宋体" w:hAnsi="宋体"/>
          <w:szCs w:val="21"/>
        </w:rPr>
        <w:t>新时代</w:t>
      </w:r>
      <w:r w:rsidRPr="005D0746">
        <w:rPr>
          <w:rFonts w:ascii="宋体" w:hAnsi="宋体" w:hint="eastAsia"/>
          <w:szCs w:val="21"/>
        </w:rPr>
        <w:t>教育评价指明了发展方向。坚决克服唯分数、唯升学、唯文凭、唯论文、唯帽子的顽瘴痼疾，对照《北京市贯彻落实&lt;总体方案&gt;负面清单》的要求，在党的教育方针学习宣传贯彻落实的整体工作中，对《总体方案》中要求的“十个不得、一个严禁”开展专项自查工作。为学院“十四五”规划的推进，做好教育评价改革核心</w:t>
      </w:r>
      <w:r w:rsidRPr="005D0746">
        <w:rPr>
          <w:rFonts w:ascii="宋体" w:hAnsi="宋体"/>
          <w:szCs w:val="21"/>
        </w:rPr>
        <w:t>思想</w:t>
      </w:r>
      <w:r w:rsidRPr="005D0746">
        <w:rPr>
          <w:rFonts w:ascii="宋体" w:hAnsi="宋体" w:hint="eastAsia"/>
          <w:szCs w:val="21"/>
        </w:rPr>
        <w:t>的宣传，坚持立德树人根本任务，结合我院北京市“运动与健康”专业群建设项目的建设工作，履行教育督导职责，强化教育教学各项工作</w:t>
      </w:r>
      <w:r w:rsidRPr="005D0746">
        <w:rPr>
          <w:rFonts w:ascii="宋体" w:hAnsi="宋体"/>
          <w:szCs w:val="21"/>
        </w:rPr>
        <w:t>的</w:t>
      </w:r>
      <w:r w:rsidRPr="005D0746">
        <w:rPr>
          <w:rFonts w:ascii="宋体" w:hAnsi="宋体" w:hint="eastAsia"/>
          <w:szCs w:val="21"/>
        </w:rPr>
        <w:t>“质量</w:t>
      </w:r>
      <w:r w:rsidRPr="005D0746">
        <w:rPr>
          <w:rFonts w:ascii="宋体" w:hAnsi="宋体"/>
          <w:szCs w:val="21"/>
        </w:rPr>
        <w:t>保障与自我</w:t>
      </w:r>
      <w:r w:rsidRPr="005D0746">
        <w:rPr>
          <w:rFonts w:ascii="宋体" w:hAnsi="宋体" w:hint="eastAsia"/>
          <w:szCs w:val="21"/>
        </w:rPr>
        <w:t>针改”意识，不断提升人才培养和教育教学质量。</w:t>
      </w:r>
    </w:p>
    <w:p w:rsidR="000E5B2A" w:rsidRPr="005D0746" w:rsidRDefault="00EF7BCD" w:rsidP="002236C4">
      <w:pPr>
        <w:spacing w:line="360" w:lineRule="auto"/>
        <w:rPr>
          <w:rFonts w:ascii="宋体" w:hAnsi="宋体"/>
          <w:szCs w:val="21"/>
        </w:rPr>
      </w:pPr>
      <w:r>
        <w:rPr>
          <w:rFonts w:ascii="宋体" w:hAnsi="宋体" w:hint="eastAsia"/>
          <w:szCs w:val="21"/>
        </w:rPr>
        <w:t>（1）</w:t>
      </w:r>
      <w:r w:rsidR="000E5B2A" w:rsidRPr="005D0746">
        <w:rPr>
          <w:rFonts w:ascii="宋体" w:hAnsi="宋体" w:hint="eastAsia"/>
          <w:szCs w:val="21"/>
        </w:rPr>
        <w:t>坚持立德树人方向，不断提升</w:t>
      </w:r>
      <w:r w:rsidR="000E5B2A" w:rsidRPr="005D0746">
        <w:rPr>
          <w:rFonts w:ascii="宋体" w:hAnsi="宋体"/>
          <w:szCs w:val="21"/>
        </w:rPr>
        <w:t>人才培养</w:t>
      </w:r>
      <w:r w:rsidR="000E5B2A" w:rsidRPr="005D0746">
        <w:rPr>
          <w:rFonts w:ascii="宋体" w:hAnsi="宋体" w:hint="eastAsia"/>
          <w:szCs w:val="21"/>
        </w:rPr>
        <w:t>质量</w:t>
      </w:r>
    </w:p>
    <w:p w:rsidR="000E5B2A" w:rsidRPr="005D0746" w:rsidRDefault="000E5B2A" w:rsidP="00CE27CD">
      <w:pPr>
        <w:spacing w:line="360" w:lineRule="auto"/>
        <w:ind w:firstLineChars="200" w:firstLine="420"/>
        <w:rPr>
          <w:rFonts w:ascii="宋体" w:hAnsi="宋体"/>
          <w:szCs w:val="21"/>
        </w:rPr>
      </w:pPr>
      <w:r w:rsidRPr="005D0746">
        <w:rPr>
          <w:rFonts w:ascii="宋体" w:hAnsi="宋体" w:hint="eastAsia"/>
          <w:szCs w:val="21"/>
        </w:rPr>
        <w:t>立德树人的成效是检验学校一切工作的根本标准。不断</w:t>
      </w:r>
      <w:r w:rsidRPr="005D0746">
        <w:rPr>
          <w:rFonts w:ascii="宋体" w:hAnsi="宋体"/>
          <w:szCs w:val="21"/>
        </w:rPr>
        <w:t>开辟</w:t>
      </w:r>
      <w:r w:rsidRPr="005D0746">
        <w:rPr>
          <w:rFonts w:ascii="宋体" w:hAnsi="宋体" w:hint="eastAsia"/>
          <w:szCs w:val="21"/>
        </w:rPr>
        <w:t>环境</w:t>
      </w:r>
      <w:r w:rsidRPr="005D0746">
        <w:rPr>
          <w:rFonts w:ascii="宋体" w:hAnsi="宋体"/>
          <w:szCs w:val="21"/>
        </w:rPr>
        <w:t>育人、</w:t>
      </w:r>
      <w:r w:rsidRPr="005D0746">
        <w:rPr>
          <w:rFonts w:ascii="宋体" w:hAnsi="宋体" w:hint="eastAsia"/>
          <w:szCs w:val="21"/>
        </w:rPr>
        <w:t>专业</w:t>
      </w:r>
      <w:r w:rsidRPr="005D0746">
        <w:rPr>
          <w:rFonts w:ascii="宋体" w:hAnsi="宋体"/>
          <w:szCs w:val="21"/>
        </w:rPr>
        <w:t>育人</w:t>
      </w:r>
      <w:r w:rsidRPr="005D0746">
        <w:rPr>
          <w:rFonts w:ascii="宋体" w:hAnsi="宋体" w:hint="eastAsia"/>
          <w:szCs w:val="21"/>
        </w:rPr>
        <w:t>、</w:t>
      </w:r>
      <w:r w:rsidRPr="005D0746">
        <w:rPr>
          <w:rFonts w:ascii="宋体" w:hAnsi="宋体"/>
          <w:szCs w:val="21"/>
        </w:rPr>
        <w:t>课程思政</w:t>
      </w:r>
      <w:r w:rsidRPr="005D0746">
        <w:rPr>
          <w:rFonts w:ascii="宋体" w:hAnsi="宋体" w:hint="eastAsia"/>
          <w:szCs w:val="21"/>
        </w:rPr>
        <w:t>和社团</w:t>
      </w:r>
      <w:r w:rsidRPr="005D0746">
        <w:rPr>
          <w:rFonts w:ascii="宋体" w:hAnsi="宋体"/>
          <w:szCs w:val="21"/>
        </w:rPr>
        <w:t>活动等</w:t>
      </w:r>
      <w:r w:rsidRPr="005D0746">
        <w:rPr>
          <w:rFonts w:ascii="宋体" w:hAnsi="宋体" w:hint="eastAsia"/>
          <w:szCs w:val="21"/>
        </w:rPr>
        <w:t>渠道，</w:t>
      </w:r>
      <w:r w:rsidRPr="005D0746">
        <w:rPr>
          <w:rFonts w:ascii="宋体" w:hAnsi="宋体"/>
          <w:szCs w:val="21"/>
        </w:rPr>
        <w:t>强化</w:t>
      </w:r>
      <w:r w:rsidRPr="005D0746">
        <w:rPr>
          <w:rFonts w:ascii="宋体" w:hAnsi="宋体" w:hint="eastAsia"/>
          <w:szCs w:val="21"/>
        </w:rPr>
        <w:t>全员全过程全方位“三全育人”的质量观，把握职业学校德技</w:t>
      </w:r>
      <w:r w:rsidRPr="005D0746">
        <w:rPr>
          <w:rFonts w:ascii="宋体" w:hAnsi="宋体" w:hint="eastAsia"/>
          <w:szCs w:val="21"/>
        </w:rPr>
        <w:lastRenderedPageBreak/>
        <w:t>并修、</w:t>
      </w:r>
      <w:r w:rsidR="009F697D">
        <w:rPr>
          <w:rFonts w:ascii="宋体" w:hAnsi="宋体" w:hint="eastAsia"/>
          <w:szCs w:val="21"/>
        </w:rPr>
        <w:t>产检融合、校企合作、</w:t>
      </w:r>
      <w:r w:rsidRPr="005D0746">
        <w:rPr>
          <w:rFonts w:ascii="宋体" w:hAnsi="宋体" w:hint="eastAsia"/>
          <w:szCs w:val="21"/>
        </w:rPr>
        <w:t>学生获取职业资格或职业技能等级证书、毕业生就业质量、“双师型”教师队伍建设等方面</w:t>
      </w:r>
      <w:r w:rsidRPr="005D0746">
        <w:rPr>
          <w:rFonts w:ascii="宋体" w:hAnsi="宋体"/>
          <w:szCs w:val="21"/>
        </w:rPr>
        <w:t>的工作</w:t>
      </w:r>
      <w:r w:rsidRPr="005D0746">
        <w:rPr>
          <w:rFonts w:ascii="宋体" w:hAnsi="宋体" w:hint="eastAsia"/>
          <w:szCs w:val="21"/>
        </w:rPr>
        <w:t>重点，持续提升全过程全方位育人质量的保障</w:t>
      </w:r>
      <w:r w:rsidRPr="005D0746">
        <w:rPr>
          <w:rFonts w:ascii="宋体" w:hAnsi="宋体"/>
          <w:szCs w:val="21"/>
        </w:rPr>
        <w:t>工作。</w:t>
      </w:r>
    </w:p>
    <w:p w:rsidR="000E5B2A" w:rsidRPr="005D0746" w:rsidRDefault="00EF7BCD" w:rsidP="002236C4">
      <w:pPr>
        <w:spacing w:line="360" w:lineRule="auto"/>
        <w:rPr>
          <w:rFonts w:ascii="宋体" w:hAnsi="宋体"/>
          <w:szCs w:val="21"/>
        </w:rPr>
      </w:pPr>
      <w:r>
        <w:rPr>
          <w:rFonts w:ascii="宋体" w:hAnsi="宋体" w:hint="eastAsia"/>
          <w:szCs w:val="21"/>
        </w:rPr>
        <w:t>（2）</w:t>
      </w:r>
      <w:r w:rsidR="000E5B2A" w:rsidRPr="005D0746">
        <w:rPr>
          <w:rFonts w:ascii="宋体" w:hAnsi="宋体" w:hint="eastAsia"/>
          <w:szCs w:val="21"/>
        </w:rPr>
        <w:t>以督导</w:t>
      </w:r>
      <w:r w:rsidR="000E5B2A" w:rsidRPr="005D0746">
        <w:rPr>
          <w:rFonts w:ascii="宋体" w:hAnsi="宋体"/>
          <w:szCs w:val="21"/>
        </w:rPr>
        <w:t>评估</w:t>
      </w:r>
      <w:r w:rsidR="000E5B2A" w:rsidRPr="005D0746">
        <w:rPr>
          <w:rFonts w:ascii="宋体" w:hAnsi="宋体" w:hint="eastAsia"/>
          <w:szCs w:val="21"/>
        </w:rPr>
        <w:t>促发展, 常态</w:t>
      </w:r>
      <w:r w:rsidR="000E5B2A" w:rsidRPr="005D0746">
        <w:rPr>
          <w:rFonts w:ascii="宋体" w:hAnsi="宋体"/>
          <w:szCs w:val="21"/>
        </w:rPr>
        <w:t>推进</w:t>
      </w:r>
      <w:r w:rsidR="000E5B2A" w:rsidRPr="005D0746">
        <w:rPr>
          <w:rFonts w:ascii="宋体" w:hAnsi="宋体" w:hint="eastAsia"/>
          <w:szCs w:val="21"/>
        </w:rPr>
        <w:t>自我</w:t>
      </w:r>
      <w:r w:rsidR="000E5B2A" w:rsidRPr="005D0746">
        <w:rPr>
          <w:rFonts w:ascii="宋体" w:hAnsi="宋体"/>
          <w:szCs w:val="21"/>
        </w:rPr>
        <w:t>诊断</w:t>
      </w:r>
      <w:r w:rsidR="000E5B2A" w:rsidRPr="005D0746">
        <w:rPr>
          <w:rFonts w:ascii="宋体" w:hAnsi="宋体" w:hint="eastAsia"/>
          <w:szCs w:val="21"/>
        </w:rPr>
        <w:t>工作</w:t>
      </w:r>
    </w:p>
    <w:p w:rsidR="000E5B2A" w:rsidRPr="005D0746" w:rsidRDefault="000E5B2A" w:rsidP="00CE27CD">
      <w:pPr>
        <w:spacing w:line="360" w:lineRule="auto"/>
        <w:ind w:firstLineChars="200" w:firstLine="420"/>
        <w:rPr>
          <w:rFonts w:ascii="宋体" w:hAnsi="宋体"/>
          <w:szCs w:val="21"/>
        </w:rPr>
      </w:pPr>
      <w:r w:rsidRPr="005D0746">
        <w:rPr>
          <w:rFonts w:ascii="宋体" w:hAnsi="宋体" w:hint="eastAsia"/>
          <w:szCs w:val="21"/>
        </w:rPr>
        <w:t>以市教委2020年高职院校适应社会需求能力评估指标以及北京市</w:t>
      </w:r>
      <w:r w:rsidRPr="005D0746">
        <w:rPr>
          <w:rFonts w:ascii="宋体" w:hAnsi="宋体"/>
          <w:szCs w:val="21"/>
        </w:rPr>
        <w:t>骨干</w:t>
      </w:r>
      <w:r w:rsidRPr="005D0746">
        <w:rPr>
          <w:rFonts w:ascii="宋体" w:hAnsi="宋体" w:hint="eastAsia"/>
          <w:szCs w:val="21"/>
        </w:rPr>
        <w:t>专业群建设项目验收指标为</w:t>
      </w:r>
      <w:r w:rsidRPr="005D0746">
        <w:rPr>
          <w:rFonts w:ascii="宋体" w:hAnsi="宋体"/>
          <w:szCs w:val="21"/>
        </w:rPr>
        <w:t>导向，</w:t>
      </w:r>
      <w:r w:rsidRPr="005D0746">
        <w:rPr>
          <w:rFonts w:ascii="宋体" w:hAnsi="宋体" w:hint="eastAsia"/>
          <w:szCs w:val="21"/>
        </w:rPr>
        <w:t>对照首年专业群建设项目中</w:t>
      </w:r>
      <w:r w:rsidRPr="005D0746">
        <w:rPr>
          <w:rFonts w:ascii="宋体" w:hAnsi="宋体"/>
          <w:szCs w:val="21"/>
        </w:rPr>
        <w:t>，人才培养模式、课程资源、师资队伍、实践教学、可持续发展保障机制</w:t>
      </w:r>
      <w:r w:rsidRPr="005D0746">
        <w:rPr>
          <w:rFonts w:ascii="宋体" w:hAnsi="宋体" w:hint="eastAsia"/>
          <w:szCs w:val="21"/>
        </w:rPr>
        <w:t>和</w:t>
      </w:r>
      <w:r w:rsidRPr="005D0746">
        <w:rPr>
          <w:rFonts w:ascii="宋体" w:hAnsi="宋体"/>
          <w:szCs w:val="21"/>
        </w:rPr>
        <w:t>社会服务能力的各项</w:t>
      </w:r>
      <w:r w:rsidRPr="005D0746">
        <w:rPr>
          <w:rFonts w:ascii="宋体" w:hAnsi="宋体" w:hint="eastAsia"/>
          <w:szCs w:val="21"/>
        </w:rPr>
        <w:t>指标，以专业建设</w:t>
      </w:r>
      <w:r w:rsidRPr="005D0746">
        <w:rPr>
          <w:rFonts w:ascii="宋体" w:hAnsi="宋体"/>
          <w:szCs w:val="21"/>
        </w:rPr>
        <w:t>促学院</w:t>
      </w:r>
      <w:r w:rsidRPr="005D0746">
        <w:rPr>
          <w:rFonts w:ascii="宋体" w:hAnsi="宋体" w:hint="eastAsia"/>
          <w:szCs w:val="21"/>
        </w:rPr>
        <w:t>教育教学整体</w:t>
      </w:r>
      <w:r w:rsidRPr="005D0746">
        <w:rPr>
          <w:rFonts w:ascii="宋体" w:hAnsi="宋体"/>
          <w:szCs w:val="21"/>
        </w:rPr>
        <w:t>工作的发展</w:t>
      </w:r>
      <w:r w:rsidRPr="005D0746">
        <w:rPr>
          <w:rFonts w:ascii="宋体" w:hAnsi="宋体" w:hint="eastAsia"/>
          <w:szCs w:val="21"/>
        </w:rPr>
        <w:t>。通过分项目验收点</w:t>
      </w:r>
      <w:r w:rsidRPr="005D0746">
        <w:rPr>
          <w:rFonts w:ascii="宋体" w:hAnsi="宋体"/>
          <w:szCs w:val="21"/>
        </w:rPr>
        <w:t>工作的开展和高职人才培养</w:t>
      </w:r>
      <w:r w:rsidRPr="005D0746">
        <w:rPr>
          <w:rFonts w:ascii="宋体" w:hAnsi="宋体" w:hint="eastAsia"/>
          <w:szCs w:val="21"/>
        </w:rPr>
        <w:t>数据采集</w:t>
      </w:r>
      <w:r w:rsidRPr="005D0746">
        <w:rPr>
          <w:rFonts w:ascii="宋体" w:hAnsi="宋体"/>
          <w:szCs w:val="21"/>
        </w:rPr>
        <w:t>数据</w:t>
      </w:r>
      <w:r w:rsidRPr="005D0746">
        <w:rPr>
          <w:rFonts w:ascii="宋体" w:hAnsi="宋体" w:hint="eastAsia"/>
          <w:szCs w:val="21"/>
        </w:rPr>
        <w:t>的分析，查找存在的主要问题，进而提出改进方案和实施计划。2020年春季新冠疫情的</w:t>
      </w:r>
      <w:r w:rsidRPr="005D0746">
        <w:rPr>
          <w:rFonts w:ascii="宋体" w:hAnsi="宋体"/>
          <w:szCs w:val="21"/>
        </w:rPr>
        <w:t>爆发,</w:t>
      </w:r>
      <w:r w:rsidRPr="005D0746">
        <w:rPr>
          <w:rFonts w:ascii="宋体" w:hAnsi="宋体" w:hint="eastAsia"/>
          <w:szCs w:val="21"/>
        </w:rPr>
        <w:t>混合式教学的</w:t>
      </w:r>
      <w:r w:rsidRPr="005D0746">
        <w:rPr>
          <w:rFonts w:ascii="宋体" w:hAnsi="宋体"/>
          <w:szCs w:val="21"/>
        </w:rPr>
        <w:t>开展和网络教学平台的全面投入使用,对教师和教学的工作要求</w:t>
      </w:r>
      <w:r w:rsidRPr="005D0746">
        <w:rPr>
          <w:rFonts w:ascii="宋体" w:hAnsi="宋体" w:hint="eastAsia"/>
          <w:szCs w:val="21"/>
        </w:rPr>
        <w:t>发生了</w:t>
      </w:r>
      <w:r w:rsidRPr="005D0746">
        <w:rPr>
          <w:rFonts w:ascii="宋体" w:hAnsi="宋体"/>
          <w:szCs w:val="21"/>
        </w:rPr>
        <w:t>变化，</w:t>
      </w:r>
      <w:r w:rsidRPr="005D0746">
        <w:rPr>
          <w:rFonts w:ascii="宋体" w:hAnsi="宋体" w:hint="eastAsia"/>
          <w:szCs w:val="21"/>
        </w:rPr>
        <w:t>坚持问题导向，结合专业群建设教学评价标准的修订工作，完成了《北京体育职业学院教师听评课制度（2021版）》、《北京体育职业学院学生评教制度（2021版）》和《北京体育职业学院教学质量综合评定办法（2021年修订）》的修订工作，以评促建、以评促改、以评促管、以评促</w:t>
      </w:r>
      <w:r w:rsidRPr="005D0746">
        <w:rPr>
          <w:rFonts w:ascii="宋体" w:hAnsi="宋体"/>
          <w:szCs w:val="21"/>
        </w:rPr>
        <w:t>学院</w:t>
      </w:r>
      <w:r w:rsidRPr="005D0746">
        <w:rPr>
          <w:rFonts w:ascii="宋体" w:hAnsi="宋体" w:hint="eastAsia"/>
          <w:szCs w:val="21"/>
        </w:rPr>
        <w:t>的发展。</w:t>
      </w:r>
    </w:p>
    <w:p w:rsidR="000E5B2A" w:rsidRPr="005D0746" w:rsidRDefault="00EF7BCD" w:rsidP="002236C4">
      <w:pPr>
        <w:spacing w:line="360" w:lineRule="auto"/>
        <w:rPr>
          <w:rFonts w:ascii="宋体" w:hAnsi="宋体"/>
          <w:szCs w:val="21"/>
        </w:rPr>
      </w:pPr>
      <w:r>
        <w:rPr>
          <w:rFonts w:ascii="宋体" w:hAnsi="宋体" w:hint="eastAsia"/>
          <w:szCs w:val="21"/>
        </w:rPr>
        <w:t>（3）</w:t>
      </w:r>
      <w:r w:rsidR="000E5B2A" w:rsidRPr="005D0746">
        <w:rPr>
          <w:rFonts w:ascii="宋体" w:hAnsi="宋体" w:hint="eastAsia"/>
          <w:szCs w:val="21"/>
        </w:rPr>
        <w:t>结合</w:t>
      </w:r>
      <w:r w:rsidR="000E5B2A" w:rsidRPr="005D0746">
        <w:rPr>
          <w:rFonts w:ascii="宋体" w:hAnsi="宋体"/>
          <w:szCs w:val="21"/>
        </w:rPr>
        <w:t>混合教学的开展</w:t>
      </w:r>
      <w:r w:rsidR="000E5B2A" w:rsidRPr="005D0746">
        <w:rPr>
          <w:rFonts w:ascii="宋体" w:hAnsi="宋体" w:hint="eastAsia"/>
          <w:szCs w:val="21"/>
        </w:rPr>
        <w:t>，延展</w:t>
      </w:r>
      <w:r w:rsidR="000E5B2A" w:rsidRPr="005D0746">
        <w:rPr>
          <w:rFonts w:ascii="宋体" w:hAnsi="宋体"/>
          <w:szCs w:val="21"/>
        </w:rPr>
        <w:t>督导常规检查</w:t>
      </w:r>
    </w:p>
    <w:p w:rsidR="000E5B2A" w:rsidRPr="005D0746" w:rsidRDefault="000E5B2A" w:rsidP="00CE27CD">
      <w:pPr>
        <w:spacing w:line="360" w:lineRule="auto"/>
        <w:ind w:firstLineChars="200" w:firstLine="420"/>
        <w:rPr>
          <w:rFonts w:ascii="宋体" w:hAnsi="宋体"/>
          <w:szCs w:val="21"/>
        </w:rPr>
      </w:pPr>
      <w:r w:rsidRPr="005D0746">
        <w:rPr>
          <w:rFonts w:ascii="宋体" w:hAnsi="宋体" w:hint="eastAsia"/>
          <w:szCs w:val="21"/>
        </w:rPr>
        <w:t>顺应新冠疫情常态化防控工作，线上线下同步教学的实施，使督教</w:t>
      </w:r>
      <w:r w:rsidRPr="005D0746">
        <w:rPr>
          <w:rFonts w:ascii="宋体" w:hAnsi="宋体"/>
          <w:szCs w:val="21"/>
        </w:rPr>
        <w:t>、督学的工作</w:t>
      </w:r>
      <w:r w:rsidRPr="005D0746">
        <w:rPr>
          <w:rFonts w:ascii="宋体" w:hAnsi="宋体" w:hint="eastAsia"/>
          <w:szCs w:val="21"/>
        </w:rPr>
        <w:t>向</w:t>
      </w:r>
      <w:r w:rsidRPr="005D0746">
        <w:rPr>
          <w:rFonts w:ascii="宋体" w:hAnsi="宋体"/>
          <w:szCs w:val="21"/>
        </w:rPr>
        <w:t>线上线下融合并举</w:t>
      </w:r>
      <w:r w:rsidRPr="005D0746">
        <w:rPr>
          <w:rFonts w:ascii="宋体" w:hAnsi="宋体" w:hint="eastAsia"/>
          <w:szCs w:val="21"/>
        </w:rPr>
        <w:t>地</w:t>
      </w:r>
      <w:r w:rsidRPr="005D0746">
        <w:rPr>
          <w:rFonts w:ascii="宋体" w:hAnsi="宋体"/>
          <w:szCs w:val="21"/>
        </w:rPr>
        <w:t>进行，针对</w:t>
      </w:r>
      <w:r w:rsidRPr="005D0746">
        <w:rPr>
          <w:rFonts w:ascii="宋体" w:hAnsi="宋体" w:hint="eastAsia"/>
          <w:szCs w:val="21"/>
        </w:rPr>
        <w:t>教学平台的建设、教学资源和网络课程的使用，以及</w:t>
      </w:r>
      <w:r w:rsidRPr="005D0746">
        <w:rPr>
          <w:rFonts w:ascii="宋体" w:hAnsi="宋体"/>
          <w:szCs w:val="21"/>
        </w:rPr>
        <w:t>线上教学</w:t>
      </w:r>
      <w:r w:rsidRPr="005D0746">
        <w:rPr>
          <w:rFonts w:ascii="宋体" w:hAnsi="宋体" w:hint="eastAsia"/>
          <w:szCs w:val="21"/>
        </w:rPr>
        <w:t>以及直播教学</w:t>
      </w:r>
      <w:r w:rsidRPr="005D0746">
        <w:rPr>
          <w:rFonts w:ascii="宋体" w:hAnsi="宋体"/>
          <w:szCs w:val="21"/>
        </w:rPr>
        <w:t>中</w:t>
      </w:r>
      <w:r w:rsidRPr="005D0746">
        <w:rPr>
          <w:rFonts w:ascii="宋体" w:hAnsi="宋体" w:hint="eastAsia"/>
          <w:szCs w:val="21"/>
        </w:rPr>
        <w:t>存在的</w:t>
      </w:r>
      <w:r w:rsidRPr="005D0746">
        <w:rPr>
          <w:rFonts w:ascii="宋体" w:hAnsi="宋体"/>
          <w:szCs w:val="21"/>
        </w:rPr>
        <w:t>问题，</w:t>
      </w:r>
      <w:r w:rsidRPr="005D0746">
        <w:rPr>
          <w:rFonts w:ascii="宋体" w:hAnsi="宋体" w:hint="eastAsia"/>
          <w:szCs w:val="21"/>
        </w:rPr>
        <w:t>加强</w:t>
      </w:r>
      <w:r w:rsidRPr="005D0746">
        <w:rPr>
          <w:rFonts w:ascii="宋体" w:hAnsi="宋体"/>
          <w:szCs w:val="21"/>
        </w:rPr>
        <w:t>调研，联合</w:t>
      </w:r>
      <w:r w:rsidRPr="005D0746">
        <w:rPr>
          <w:rFonts w:ascii="宋体" w:hAnsi="宋体" w:hint="eastAsia"/>
          <w:szCs w:val="21"/>
        </w:rPr>
        <w:t>教务处</w:t>
      </w:r>
      <w:r w:rsidRPr="005D0746">
        <w:rPr>
          <w:rFonts w:ascii="宋体" w:hAnsi="宋体"/>
          <w:szCs w:val="21"/>
        </w:rPr>
        <w:t>、专业系和公共基础部</w:t>
      </w:r>
      <w:r w:rsidRPr="005D0746">
        <w:rPr>
          <w:rFonts w:ascii="宋体" w:hAnsi="宋体" w:hint="eastAsia"/>
          <w:szCs w:val="21"/>
        </w:rPr>
        <w:t>做好《北京体育职业学院教师在线教学质量监控记录单》，通过</w:t>
      </w:r>
      <w:r w:rsidRPr="005D0746">
        <w:rPr>
          <w:rFonts w:ascii="宋体" w:hAnsi="宋体"/>
          <w:szCs w:val="21"/>
        </w:rPr>
        <w:t>督导信息反馈，</w:t>
      </w:r>
      <w:r w:rsidRPr="005D0746">
        <w:rPr>
          <w:rFonts w:ascii="宋体" w:hAnsi="宋体" w:hint="eastAsia"/>
          <w:szCs w:val="21"/>
        </w:rPr>
        <w:t>做好</w:t>
      </w:r>
      <w:r w:rsidRPr="005D0746">
        <w:rPr>
          <w:rFonts w:ascii="宋体" w:hAnsi="宋体"/>
          <w:szCs w:val="21"/>
        </w:rPr>
        <w:t>教学质量监控</w:t>
      </w:r>
      <w:r w:rsidRPr="005D0746">
        <w:rPr>
          <w:rFonts w:ascii="宋体" w:hAnsi="宋体" w:hint="eastAsia"/>
          <w:szCs w:val="21"/>
        </w:rPr>
        <w:t>与</w:t>
      </w:r>
      <w:r w:rsidRPr="005D0746">
        <w:rPr>
          <w:rFonts w:ascii="宋体" w:hAnsi="宋体"/>
          <w:szCs w:val="21"/>
        </w:rPr>
        <w:t>保障</w:t>
      </w:r>
      <w:r w:rsidRPr="005D0746">
        <w:rPr>
          <w:rFonts w:ascii="宋体" w:hAnsi="宋体" w:hint="eastAsia"/>
          <w:szCs w:val="21"/>
        </w:rPr>
        <w:t>工作</w:t>
      </w:r>
      <w:r w:rsidRPr="005D0746">
        <w:rPr>
          <w:rFonts w:ascii="宋体" w:hAnsi="宋体"/>
          <w:szCs w:val="21"/>
        </w:rPr>
        <w:t>，</w:t>
      </w:r>
      <w:r w:rsidRPr="005D0746">
        <w:rPr>
          <w:rFonts w:ascii="宋体" w:hAnsi="宋体" w:hint="eastAsia"/>
          <w:szCs w:val="21"/>
        </w:rPr>
        <w:t>促进了互联网与教育督导工作的融合。</w:t>
      </w:r>
    </w:p>
    <w:p w:rsidR="000E5B2A" w:rsidRPr="00C81DA0" w:rsidRDefault="000F72E4" w:rsidP="002236C4">
      <w:pPr>
        <w:spacing w:line="360" w:lineRule="auto"/>
        <w:rPr>
          <w:rFonts w:ascii="宋体" w:hAnsi="宋体"/>
          <w:b/>
          <w:szCs w:val="21"/>
        </w:rPr>
      </w:pPr>
      <w:r w:rsidRPr="00C81DA0">
        <w:rPr>
          <w:rFonts w:ascii="宋体" w:hAnsi="宋体"/>
          <w:b/>
          <w:szCs w:val="21"/>
        </w:rPr>
        <w:t>2.</w:t>
      </w:r>
      <w:r w:rsidR="000E5B2A" w:rsidRPr="00C81DA0">
        <w:rPr>
          <w:rFonts w:ascii="宋体" w:hAnsi="宋体" w:hint="eastAsia"/>
          <w:b/>
          <w:szCs w:val="21"/>
        </w:rPr>
        <w:t>本学年教师综合质量考核情况</w:t>
      </w:r>
    </w:p>
    <w:p w:rsidR="00CE27CD" w:rsidRDefault="00EF7BCD" w:rsidP="002236C4">
      <w:pPr>
        <w:spacing w:line="360" w:lineRule="auto"/>
        <w:rPr>
          <w:rFonts w:ascii="宋体" w:hAnsi="宋体"/>
          <w:szCs w:val="21"/>
        </w:rPr>
      </w:pPr>
      <w:r>
        <w:rPr>
          <w:rFonts w:ascii="宋体" w:hAnsi="宋体" w:hint="eastAsia"/>
          <w:szCs w:val="21"/>
        </w:rPr>
        <w:t>（1）</w:t>
      </w:r>
      <w:r w:rsidR="000E5B2A" w:rsidRPr="005D0746">
        <w:rPr>
          <w:rFonts w:ascii="宋体" w:hAnsi="宋体" w:hint="eastAsia"/>
          <w:szCs w:val="21"/>
        </w:rPr>
        <w:t>教师教学质量综合评定工作</w:t>
      </w:r>
    </w:p>
    <w:p w:rsidR="000E5B2A" w:rsidRDefault="000E5B2A" w:rsidP="00CE27CD">
      <w:pPr>
        <w:spacing w:line="360" w:lineRule="auto"/>
        <w:ind w:firstLineChars="200" w:firstLine="420"/>
        <w:rPr>
          <w:rFonts w:ascii="宋体" w:hAnsi="宋体"/>
          <w:szCs w:val="21"/>
        </w:rPr>
      </w:pPr>
      <w:r w:rsidRPr="005D0746">
        <w:rPr>
          <w:rFonts w:ascii="宋体" w:hAnsi="宋体" w:hint="eastAsia"/>
          <w:szCs w:val="21"/>
        </w:rPr>
        <w:t>依据教师听评课、学生评教和任课</w:t>
      </w:r>
      <w:r w:rsidRPr="005D0746">
        <w:rPr>
          <w:rFonts w:ascii="宋体" w:hAnsi="宋体"/>
          <w:szCs w:val="21"/>
        </w:rPr>
        <w:t>教师</w:t>
      </w:r>
      <w:r w:rsidRPr="005D0746">
        <w:rPr>
          <w:rFonts w:ascii="宋体" w:hAnsi="宋体" w:hint="eastAsia"/>
          <w:szCs w:val="21"/>
        </w:rPr>
        <w:t>课程考核的成绩综合评定，受评教师包括</w:t>
      </w:r>
      <w:r w:rsidRPr="005D0746">
        <w:rPr>
          <w:rFonts w:ascii="宋体" w:hAnsi="宋体"/>
          <w:szCs w:val="21"/>
        </w:rPr>
        <w:t>：</w:t>
      </w:r>
      <w:r w:rsidRPr="005D0746">
        <w:rPr>
          <w:rFonts w:ascii="宋体" w:hAnsi="宋体" w:hint="eastAsia"/>
          <w:szCs w:val="21"/>
        </w:rPr>
        <w:t>公共基础和专业课专兼任授课教师（专项运动技术课程的教练由训练单位进行督导），</w:t>
      </w:r>
      <w:r w:rsidRPr="005D0746">
        <w:rPr>
          <w:rFonts w:ascii="宋体" w:hAnsi="宋体"/>
          <w:szCs w:val="21"/>
        </w:rPr>
        <w:t>听评课工作</w:t>
      </w:r>
      <w:r w:rsidRPr="005D0746">
        <w:rPr>
          <w:rFonts w:ascii="宋体" w:hAnsi="宋体" w:hint="eastAsia"/>
          <w:szCs w:val="21"/>
        </w:rPr>
        <w:t>采取</w:t>
      </w:r>
      <w:r w:rsidRPr="005D0746">
        <w:rPr>
          <w:rFonts w:ascii="宋体" w:hAnsi="宋体"/>
          <w:szCs w:val="21"/>
        </w:rPr>
        <w:t>了系部</w:t>
      </w:r>
      <w:r w:rsidRPr="005D0746">
        <w:rPr>
          <w:rFonts w:ascii="宋体" w:hAnsi="宋体" w:hint="eastAsia"/>
          <w:szCs w:val="21"/>
        </w:rPr>
        <w:t>与</w:t>
      </w:r>
      <w:r w:rsidRPr="005D0746">
        <w:rPr>
          <w:rFonts w:ascii="宋体" w:hAnsi="宋体"/>
          <w:szCs w:val="21"/>
        </w:rPr>
        <w:t>学科组联合自评为主</w:t>
      </w:r>
      <w:r w:rsidRPr="005D0746">
        <w:rPr>
          <w:rFonts w:ascii="宋体" w:hAnsi="宋体" w:hint="eastAsia"/>
          <w:szCs w:val="21"/>
        </w:rPr>
        <w:t>的</w:t>
      </w:r>
      <w:r w:rsidRPr="005D0746">
        <w:rPr>
          <w:rFonts w:ascii="宋体" w:hAnsi="宋体"/>
          <w:szCs w:val="21"/>
        </w:rPr>
        <w:t>方式</w:t>
      </w:r>
      <w:r w:rsidRPr="005D0746">
        <w:rPr>
          <w:rFonts w:ascii="宋体" w:hAnsi="宋体" w:hint="eastAsia"/>
          <w:szCs w:val="21"/>
        </w:rPr>
        <w:t>，</w:t>
      </w:r>
      <w:r w:rsidRPr="005D0746">
        <w:rPr>
          <w:rFonts w:ascii="宋体" w:hAnsi="宋体"/>
          <w:szCs w:val="21"/>
        </w:rPr>
        <w:t>扩大</w:t>
      </w:r>
      <w:r w:rsidRPr="005D0746">
        <w:rPr>
          <w:rFonts w:ascii="宋体" w:hAnsi="宋体" w:hint="eastAsia"/>
          <w:szCs w:val="21"/>
        </w:rPr>
        <w:t>到了企业</w:t>
      </w:r>
      <w:r w:rsidRPr="005D0746">
        <w:rPr>
          <w:rFonts w:ascii="宋体" w:hAnsi="宋体"/>
          <w:szCs w:val="21"/>
        </w:rPr>
        <w:t>外聘</w:t>
      </w:r>
      <w:r w:rsidRPr="005D0746">
        <w:rPr>
          <w:rFonts w:ascii="宋体" w:hAnsi="宋体" w:hint="eastAsia"/>
          <w:szCs w:val="21"/>
        </w:rPr>
        <w:t>教师。学生评教两个学期综合参评率达67.26%，教学综合评定总体情况良好。详见表</w:t>
      </w:r>
      <w:r w:rsidR="00F9024D">
        <w:rPr>
          <w:rFonts w:ascii="宋体" w:hAnsi="宋体"/>
          <w:szCs w:val="21"/>
        </w:rPr>
        <w:t>1</w:t>
      </w:r>
      <w:r w:rsidR="00954041">
        <w:rPr>
          <w:rFonts w:ascii="宋体" w:hAnsi="宋体"/>
          <w:szCs w:val="21"/>
        </w:rPr>
        <w:t>1</w:t>
      </w:r>
      <w:r w:rsidRPr="005D0746">
        <w:rPr>
          <w:rFonts w:ascii="宋体" w:hAnsi="宋体" w:hint="eastAsia"/>
          <w:szCs w:val="21"/>
        </w:rPr>
        <w:t>。</w:t>
      </w:r>
    </w:p>
    <w:p w:rsidR="000E5B2A" w:rsidRPr="005D0746" w:rsidRDefault="004319F4" w:rsidP="004319F4">
      <w:pPr>
        <w:pStyle w:val="a8"/>
        <w:jc w:val="center"/>
        <w:rPr>
          <w:rFonts w:ascii="宋体" w:hAnsi="宋体"/>
          <w:szCs w:val="21"/>
        </w:rPr>
      </w:pPr>
      <w:bookmarkStart w:id="56" w:name="_Toc88204623"/>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A0EC3">
        <w:rPr>
          <w:noProof/>
        </w:rPr>
        <w:t>11</w:t>
      </w:r>
      <w:r>
        <w:fldChar w:fldCharType="end"/>
      </w:r>
      <w:r>
        <w:t xml:space="preserve"> </w:t>
      </w:r>
      <w:r w:rsidRPr="000603FC">
        <w:t>2020-2021</w:t>
      </w:r>
      <w:r w:rsidRPr="000603FC">
        <w:t>学年度教师教学质量综合评定统计表</w:t>
      </w:r>
      <w:bookmarkEnd w:id="56"/>
    </w:p>
    <w:tbl>
      <w:tblPr>
        <w:tblW w:w="0" w:type="auto"/>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483"/>
        <w:gridCol w:w="1727"/>
        <w:gridCol w:w="1403"/>
        <w:gridCol w:w="2909"/>
      </w:tblGrid>
      <w:tr w:rsidR="000E5B2A" w:rsidRPr="005D0746" w:rsidTr="000E5B2A">
        <w:trPr>
          <w:trHeight w:val="700"/>
          <w:jc w:val="center"/>
        </w:trPr>
        <w:tc>
          <w:tcPr>
            <w:tcW w:w="2483"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分数区间</w:t>
            </w:r>
          </w:p>
        </w:tc>
        <w:tc>
          <w:tcPr>
            <w:tcW w:w="1727"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评价等级</w:t>
            </w:r>
          </w:p>
        </w:tc>
        <w:tc>
          <w:tcPr>
            <w:tcW w:w="1403"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人数</w:t>
            </w:r>
          </w:p>
        </w:tc>
        <w:tc>
          <w:tcPr>
            <w:tcW w:w="2909"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占被评总人数比例（%）</w:t>
            </w:r>
          </w:p>
        </w:tc>
      </w:tr>
      <w:tr w:rsidR="000E5B2A" w:rsidRPr="005D0746" w:rsidTr="000E5B2A">
        <w:trPr>
          <w:trHeight w:val="420"/>
          <w:jc w:val="center"/>
        </w:trPr>
        <w:tc>
          <w:tcPr>
            <w:tcW w:w="2483"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[90,100]</w:t>
            </w:r>
          </w:p>
        </w:tc>
        <w:tc>
          <w:tcPr>
            <w:tcW w:w="1727"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优秀</w:t>
            </w:r>
          </w:p>
        </w:tc>
        <w:tc>
          <w:tcPr>
            <w:tcW w:w="1403"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30</w:t>
            </w:r>
          </w:p>
        </w:tc>
        <w:tc>
          <w:tcPr>
            <w:tcW w:w="2909"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68%</w:t>
            </w:r>
          </w:p>
        </w:tc>
      </w:tr>
      <w:tr w:rsidR="000E5B2A" w:rsidRPr="005D0746" w:rsidTr="000E5B2A">
        <w:trPr>
          <w:trHeight w:val="420"/>
          <w:jc w:val="center"/>
        </w:trPr>
        <w:tc>
          <w:tcPr>
            <w:tcW w:w="2483"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[85,90]</w:t>
            </w:r>
          </w:p>
        </w:tc>
        <w:tc>
          <w:tcPr>
            <w:tcW w:w="1727"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良好</w:t>
            </w:r>
          </w:p>
        </w:tc>
        <w:tc>
          <w:tcPr>
            <w:tcW w:w="1403"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14</w:t>
            </w:r>
          </w:p>
        </w:tc>
        <w:tc>
          <w:tcPr>
            <w:tcW w:w="2909"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32%</w:t>
            </w:r>
          </w:p>
        </w:tc>
      </w:tr>
      <w:tr w:rsidR="000E5B2A" w:rsidRPr="005D0746" w:rsidTr="000E5B2A">
        <w:trPr>
          <w:trHeight w:val="420"/>
          <w:jc w:val="center"/>
        </w:trPr>
        <w:tc>
          <w:tcPr>
            <w:tcW w:w="2483"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[80,85]</w:t>
            </w:r>
          </w:p>
        </w:tc>
        <w:tc>
          <w:tcPr>
            <w:tcW w:w="1727"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一般</w:t>
            </w:r>
          </w:p>
        </w:tc>
        <w:tc>
          <w:tcPr>
            <w:tcW w:w="1403"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0</w:t>
            </w:r>
          </w:p>
        </w:tc>
        <w:tc>
          <w:tcPr>
            <w:tcW w:w="2909"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0%</w:t>
            </w:r>
          </w:p>
        </w:tc>
      </w:tr>
      <w:tr w:rsidR="000E5B2A" w:rsidRPr="005D0746" w:rsidTr="000E5B2A">
        <w:trPr>
          <w:trHeight w:val="420"/>
          <w:jc w:val="center"/>
        </w:trPr>
        <w:tc>
          <w:tcPr>
            <w:tcW w:w="2483"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[0,80)</w:t>
            </w:r>
          </w:p>
        </w:tc>
        <w:tc>
          <w:tcPr>
            <w:tcW w:w="1727"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较差</w:t>
            </w:r>
          </w:p>
        </w:tc>
        <w:tc>
          <w:tcPr>
            <w:tcW w:w="1403"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0</w:t>
            </w:r>
          </w:p>
        </w:tc>
        <w:tc>
          <w:tcPr>
            <w:tcW w:w="2909"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0%</w:t>
            </w:r>
          </w:p>
        </w:tc>
      </w:tr>
      <w:tr w:rsidR="000E5B2A" w:rsidRPr="005D0746" w:rsidTr="000E5B2A">
        <w:trPr>
          <w:trHeight w:val="420"/>
          <w:jc w:val="center"/>
        </w:trPr>
        <w:tc>
          <w:tcPr>
            <w:tcW w:w="4210" w:type="dxa"/>
            <w:gridSpan w:val="2"/>
            <w:shd w:val="clear" w:color="000000" w:fill="FFFFFF"/>
            <w:vAlign w:val="center"/>
          </w:tcPr>
          <w:p w:rsidR="000E5B2A" w:rsidRPr="005D0746" w:rsidRDefault="000E5B2A" w:rsidP="002236C4">
            <w:pPr>
              <w:spacing w:line="360" w:lineRule="auto"/>
              <w:rPr>
                <w:rFonts w:ascii="宋体" w:hAnsi="宋体"/>
                <w:szCs w:val="21"/>
              </w:rPr>
            </w:pPr>
            <w:r w:rsidRPr="005D0746">
              <w:rPr>
                <w:rFonts w:ascii="宋体" w:hAnsi="宋体" w:hint="eastAsia"/>
                <w:szCs w:val="21"/>
              </w:rPr>
              <w:lastRenderedPageBreak/>
              <w:t>被评教师总人数</w:t>
            </w:r>
          </w:p>
        </w:tc>
        <w:tc>
          <w:tcPr>
            <w:tcW w:w="4312" w:type="dxa"/>
            <w:gridSpan w:val="2"/>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44</w:t>
            </w:r>
          </w:p>
        </w:tc>
      </w:tr>
    </w:tbl>
    <w:p w:rsidR="000E5B2A" w:rsidRPr="005D0746" w:rsidRDefault="000E5B2A" w:rsidP="002236C4">
      <w:pPr>
        <w:spacing w:line="360" w:lineRule="auto"/>
        <w:rPr>
          <w:rFonts w:ascii="宋体" w:hAnsi="宋体"/>
          <w:szCs w:val="21"/>
        </w:rPr>
      </w:pPr>
      <w:r w:rsidRPr="005D0746">
        <w:rPr>
          <w:rFonts w:ascii="宋体" w:hAnsi="宋体" w:hint="eastAsia"/>
          <w:szCs w:val="21"/>
        </w:rPr>
        <w:t>备注：根据综合评定的总体情况，评价等级分别为优秀（100-90分），良好（85-90分），一般（80-85分），较差（80分以下）。</w:t>
      </w:r>
    </w:p>
    <w:p w:rsidR="000E5B2A" w:rsidRPr="005D0746" w:rsidRDefault="000E5B2A" w:rsidP="009F697D">
      <w:pPr>
        <w:spacing w:line="360" w:lineRule="auto"/>
        <w:jc w:val="center"/>
        <w:rPr>
          <w:rFonts w:ascii="宋体" w:hAnsi="宋体"/>
          <w:szCs w:val="21"/>
        </w:rPr>
      </w:pPr>
      <w:r w:rsidRPr="005D0746">
        <w:rPr>
          <w:rFonts w:ascii="宋体" w:hAnsi="宋体"/>
          <w:noProof/>
          <w:szCs w:val="21"/>
        </w:rPr>
        <w:drawing>
          <wp:inline distT="0" distB="0" distL="114300" distR="114300" wp14:anchorId="5999A136" wp14:editId="75CA82FC">
            <wp:extent cx="3819525" cy="2697678"/>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3861824" cy="2727553"/>
                    </a:xfrm>
                    <a:prstGeom prst="rect">
                      <a:avLst/>
                    </a:prstGeom>
                    <a:noFill/>
                    <a:ln>
                      <a:noFill/>
                    </a:ln>
                  </pic:spPr>
                </pic:pic>
              </a:graphicData>
            </a:graphic>
          </wp:inline>
        </w:drawing>
      </w:r>
    </w:p>
    <w:p w:rsidR="000E5B2A" w:rsidRPr="005D0746" w:rsidRDefault="0069098C" w:rsidP="0069098C">
      <w:pPr>
        <w:pStyle w:val="a8"/>
        <w:jc w:val="center"/>
        <w:rPr>
          <w:rFonts w:ascii="宋体" w:hAnsi="宋体"/>
          <w:szCs w:val="21"/>
        </w:rPr>
      </w:pPr>
      <w:bookmarkStart w:id="57" w:name="_Toc88204640"/>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16</w:t>
      </w:r>
      <w:r>
        <w:fldChar w:fldCharType="end"/>
      </w:r>
      <w:r>
        <w:t xml:space="preserve"> </w:t>
      </w:r>
      <w:r w:rsidRPr="0090152A">
        <w:t>2020-2021</w:t>
      </w:r>
      <w:r w:rsidRPr="0090152A">
        <w:t>学年度教师教学质量综合评定统计表</w:t>
      </w:r>
      <w:bookmarkEnd w:id="57"/>
    </w:p>
    <w:p w:rsidR="00CE27CD" w:rsidRDefault="00EF7BCD" w:rsidP="002236C4">
      <w:pPr>
        <w:spacing w:line="360" w:lineRule="auto"/>
        <w:rPr>
          <w:rFonts w:ascii="宋体" w:hAnsi="宋体"/>
          <w:szCs w:val="21"/>
        </w:rPr>
      </w:pPr>
      <w:r>
        <w:rPr>
          <w:rFonts w:ascii="宋体" w:hAnsi="宋体" w:hint="eastAsia"/>
          <w:szCs w:val="21"/>
        </w:rPr>
        <w:t>（2）</w:t>
      </w:r>
      <w:r w:rsidR="000E5B2A" w:rsidRPr="005D0746">
        <w:rPr>
          <w:rFonts w:ascii="宋体" w:hAnsi="宋体" w:hint="eastAsia"/>
          <w:szCs w:val="21"/>
        </w:rPr>
        <w:t>学生评教情况</w:t>
      </w:r>
    </w:p>
    <w:p w:rsidR="000E5B2A" w:rsidRPr="005D0746" w:rsidRDefault="000E5B2A" w:rsidP="00CE27CD">
      <w:pPr>
        <w:spacing w:line="360" w:lineRule="auto"/>
        <w:ind w:firstLineChars="200" w:firstLine="420"/>
        <w:rPr>
          <w:rFonts w:ascii="宋体" w:hAnsi="宋体"/>
          <w:szCs w:val="21"/>
        </w:rPr>
      </w:pPr>
      <w:r w:rsidRPr="005D0746">
        <w:rPr>
          <w:rFonts w:ascii="宋体" w:hAnsi="宋体" w:hint="eastAsia"/>
          <w:szCs w:val="21"/>
        </w:rPr>
        <w:t>学院始终关注学生对教师授课情况的评价，坚持每学期开展学生评教工作，从两个学期学生评教的结果看，学生普遍对教师教学情况满意。详见表</w:t>
      </w:r>
      <w:r w:rsidR="00F9024D">
        <w:rPr>
          <w:rFonts w:ascii="宋体" w:hAnsi="宋体"/>
          <w:szCs w:val="21"/>
        </w:rPr>
        <w:t>1</w:t>
      </w:r>
      <w:r w:rsidR="00954041">
        <w:rPr>
          <w:rFonts w:ascii="宋体" w:hAnsi="宋体"/>
          <w:szCs w:val="21"/>
        </w:rPr>
        <w:t>2</w:t>
      </w:r>
      <w:r w:rsidRPr="005D0746">
        <w:rPr>
          <w:rFonts w:ascii="宋体" w:hAnsi="宋体" w:hint="eastAsia"/>
          <w:szCs w:val="21"/>
        </w:rPr>
        <w:t>。</w:t>
      </w:r>
    </w:p>
    <w:p w:rsidR="000E5B2A" w:rsidRPr="005D0746" w:rsidRDefault="004319F4" w:rsidP="004319F4">
      <w:pPr>
        <w:pStyle w:val="a8"/>
        <w:jc w:val="center"/>
        <w:rPr>
          <w:rFonts w:ascii="宋体" w:hAnsi="宋体"/>
          <w:szCs w:val="21"/>
        </w:rPr>
      </w:pPr>
      <w:bookmarkStart w:id="58" w:name="_Toc88204624"/>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A0EC3">
        <w:rPr>
          <w:noProof/>
        </w:rPr>
        <w:t>12</w:t>
      </w:r>
      <w:r>
        <w:fldChar w:fldCharType="end"/>
      </w:r>
      <w:r>
        <w:t xml:space="preserve"> </w:t>
      </w:r>
      <w:r w:rsidRPr="00AF0A4F">
        <w:t>2020-2021</w:t>
      </w:r>
      <w:r w:rsidRPr="00AF0A4F">
        <w:t>学年学生评教总体情况统计表</w:t>
      </w:r>
      <w:bookmarkEnd w:id="58"/>
    </w:p>
    <w:tbl>
      <w:tblPr>
        <w:tblW w:w="8522"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82"/>
        <w:gridCol w:w="1664"/>
        <w:gridCol w:w="1726"/>
        <w:gridCol w:w="1676"/>
        <w:gridCol w:w="1874"/>
      </w:tblGrid>
      <w:tr w:rsidR="000E5B2A" w:rsidRPr="005D0746" w:rsidTr="009F697D">
        <w:trPr>
          <w:trHeight w:val="420"/>
          <w:jc w:val="center"/>
        </w:trPr>
        <w:tc>
          <w:tcPr>
            <w:tcW w:w="1582"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学期</w:t>
            </w:r>
          </w:p>
        </w:tc>
        <w:tc>
          <w:tcPr>
            <w:tcW w:w="3390" w:type="dxa"/>
            <w:gridSpan w:val="2"/>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第一学期</w:t>
            </w:r>
          </w:p>
        </w:tc>
        <w:tc>
          <w:tcPr>
            <w:tcW w:w="3550" w:type="dxa"/>
            <w:gridSpan w:val="2"/>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第二学期</w:t>
            </w:r>
          </w:p>
        </w:tc>
      </w:tr>
      <w:tr w:rsidR="000E5B2A" w:rsidRPr="005D0746" w:rsidTr="009F697D">
        <w:trPr>
          <w:trHeight w:val="420"/>
          <w:jc w:val="center"/>
        </w:trPr>
        <w:tc>
          <w:tcPr>
            <w:tcW w:w="1582"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分数区间</w:t>
            </w:r>
          </w:p>
        </w:tc>
        <w:tc>
          <w:tcPr>
            <w:tcW w:w="1664"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人数</w:t>
            </w:r>
          </w:p>
        </w:tc>
        <w:tc>
          <w:tcPr>
            <w:tcW w:w="1726"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占被评总人数比例（%）</w:t>
            </w:r>
          </w:p>
        </w:tc>
        <w:tc>
          <w:tcPr>
            <w:tcW w:w="1676"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人数</w:t>
            </w:r>
          </w:p>
        </w:tc>
        <w:tc>
          <w:tcPr>
            <w:tcW w:w="1874"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占评被总人数比例（%）</w:t>
            </w:r>
          </w:p>
        </w:tc>
      </w:tr>
      <w:tr w:rsidR="000E5B2A" w:rsidRPr="005D0746" w:rsidTr="009F697D">
        <w:trPr>
          <w:trHeight w:val="420"/>
          <w:jc w:val="center"/>
        </w:trPr>
        <w:tc>
          <w:tcPr>
            <w:tcW w:w="1582"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[9</w:t>
            </w:r>
            <w:r w:rsidRPr="005D0746">
              <w:rPr>
                <w:rFonts w:ascii="宋体" w:hAnsi="宋体"/>
                <w:szCs w:val="21"/>
              </w:rPr>
              <w:t>5</w:t>
            </w:r>
            <w:r w:rsidRPr="005D0746">
              <w:rPr>
                <w:rFonts w:ascii="宋体" w:hAnsi="宋体" w:hint="eastAsia"/>
                <w:szCs w:val="21"/>
              </w:rPr>
              <w:t>,100]</w:t>
            </w:r>
          </w:p>
        </w:tc>
        <w:tc>
          <w:tcPr>
            <w:tcW w:w="1664"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21</w:t>
            </w:r>
          </w:p>
        </w:tc>
        <w:tc>
          <w:tcPr>
            <w:tcW w:w="1726"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51%</w:t>
            </w:r>
          </w:p>
        </w:tc>
        <w:tc>
          <w:tcPr>
            <w:tcW w:w="1676"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27</w:t>
            </w:r>
          </w:p>
        </w:tc>
        <w:tc>
          <w:tcPr>
            <w:tcW w:w="1874"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66%</w:t>
            </w:r>
          </w:p>
        </w:tc>
      </w:tr>
      <w:tr w:rsidR="000E5B2A" w:rsidRPr="005D0746" w:rsidTr="009F697D">
        <w:trPr>
          <w:trHeight w:val="420"/>
          <w:jc w:val="center"/>
        </w:trPr>
        <w:tc>
          <w:tcPr>
            <w:tcW w:w="1582"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[90,95]</w:t>
            </w:r>
          </w:p>
        </w:tc>
        <w:tc>
          <w:tcPr>
            <w:tcW w:w="1664"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14</w:t>
            </w:r>
          </w:p>
        </w:tc>
        <w:tc>
          <w:tcPr>
            <w:tcW w:w="1726"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34%</w:t>
            </w:r>
          </w:p>
        </w:tc>
        <w:tc>
          <w:tcPr>
            <w:tcW w:w="1676"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9</w:t>
            </w:r>
          </w:p>
        </w:tc>
        <w:tc>
          <w:tcPr>
            <w:tcW w:w="1874"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22</w:t>
            </w:r>
            <w:r w:rsidRPr="005D0746">
              <w:rPr>
                <w:rFonts w:ascii="宋体" w:hAnsi="宋体"/>
                <w:szCs w:val="21"/>
              </w:rPr>
              <w:t>%</w:t>
            </w:r>
          </w:p>
        </w:tc>
      </w:tr>
      <w:tr w:rsidR="000E5B2A" w:rsidRPr="005D0746" w:rsidTr="009F697D">
        <w:trPr>
          <w:trHeight w:val="420"/>
          <w:jc w:val="center"/>
        </w:trPr>
        <w:tc>
          <w:tcPr>
            <w:tcW w:w="1582"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[80,90)</w:t>
            </w:r>
          </w:p>
        </w:tc>
        <w:tc>
          <w:tcPr>
            <w:tcW w:w="1664"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6</w:t>
            </w:r>
          </w:p>
        </w:tc>
        <w:tc>
          <w:tcPr>
            <w:tcW w:w="1726"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15</w:t>
            </w:r>
            <w:r w:rsidRPr="005D0746">
              <w:rPr>
                <w:rFonts w:ascii="宋体" w:hAnsi="宋体"/>
                <w:szCs w:val="21"/>
              </w:rPr>
              <w:t>%</w:t>
            </w:r>
          </w:p>
        </w:tc>
        <w:tc>
          <w:tcPr>
            <w:tcW w:w="1676"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3</w:t>
            </w:r>
          </w:p>
        </w:tc>
        <w:tc>
          <w:tcPr>
            <w:tcW w:w="1874"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7%</w:t>
            </w:r>
          </w:p>
        </w:tc>
      </w:tr>
      <w:tr w:rsidR="000E5B2A" w:rsidRPr="005D0746" w:rsidTr="009F697D">
        <w:trPr>
          <w:trHeight w:val="420"/>
          <w:jc w:val="center"/>
        </w:trPr>
        <w:tc>
          <w:tcPr>
            <w:tcW w:w="1582"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80以下</w:t>
            </w:r>
          </w:p>
        </w:tc>
        <w:tc>
          <w:tcPr>
            <w:tcW w:w="1664"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0</w:t>
            </w:r>
          </w:p>
        </w:tc>
        <w:tc>
          <w:tcPr>
            <w:tcW w:w="1726"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0</w:t>
            </w:r>
          </w:p>
        </w:tc>
        <w:tc>
          <w:tcPr>
            <w:tcW w:w="1676"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2</w:t>
            </w:r>
          </w:p>
        </w:tc>
        <w:tc>
          <w:tcPr>
            <w:tcW w:w="1874"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5%</w:t>
            </w:r>
          </w:p>
        </w:tc>
      </w:tr>
      <w:tr w:rsidR="000E5B2A" w:rsidRPr="005D0746" w:rsidTr="009F697D">
        <w:trPr>
          <w:trHeight w:val="420"/>
          <w:jc w:val="center"/>
        </w:trPr>
        <w:tc>
          <w:tcPr>
            <w:tcW w:w="1582"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被评教师人数</w:t>
            </w:r>
          </w:p>
        </w:tc>
        <w:tc>
          <w:tcPr>
            <w:tcW w:w="3390" w:type="dxa"/>
            <w:gridSpan w:val="2"/>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41</w:t>
            </w:r>
          </w:p>
        </w:tc>
        <w:tc>
          <w:tcPr>
            <w:tcW w:w="3550" w:type="dxa"/>
            <w:gridSpan w:val="2"/>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41</w:t>
            </w:r>
          </w:p>
        </w:tc>
      </w:tr>
      <w:tr w:rsidR="000E5B2A" w:rsidRPr="005D0746" w:rsidTr="009F697D">
        <w:trPr>
          <w:trHeight w:val="420"/>
          <w:jc w:val="center"/>
        </w:trPr>
        <w:tc>
          <w:tcPr>
            <w:tcW w:w="1582"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全院平均分</w:t>
            </w:r>
          </w:p>
        </w:tc>
        <w:tc>
          <w:tcPr>
            <w:tcW w:w="3390" w:type="dxa"/>
            <w:gridSpan w:val="2"/>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94.20</w:t>
            </w:r>
          </w:p>
        </w:tc>
        <w:tc>
          <w:tcPr>
            <w:tcW w:w="3550" w:type="dxa"/>
            <w:gridSpan w:val="2"/>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94.41</w:t>
            </w:r>
          </w:p>
        </w:tc>
      </w:tr>
      <w:tr w:rsidR="000E5B2A" w:rsidRPr="005D0746" w:rsidTr="009F697D">
        <w:trPr>
          <w:trHeight w:val="420"/>
          <w:jc w:val="center"/>
        </w:trPr>
        <w:tc>
          <w:tcPr>
            <w:tcW w:w="1582" w:type="dxa"/>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最高分</w:t>
            </w:r>
          </w:p>
        </w:tc>
        <w:tc>
          <w:tcPr>
            <w:tcW w:w="3390" w:type="dxa"/>
            <w:gridSpan w:val="2"/>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100</w:t>
            </w:r>
          </w:p>
        </w:tc>
        <w:tc>
          <w:tcPr>
            <w:tcW w:w="3550" w:type="dxa"/>
            <w:gridSpan w:val="2"/>
            <w:shd w:val="clear" w:color="auto"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100</w:t>
            </w:r>
          </w:p>
        </w:tc>
      </w:tr>
      <w:tr w:rsidR="000E5B2A" w:rsidRPr="005D0746" w:rsidTr="009F697D">
        <w:trPr>
          <w:trHeight w:val="420"/>
          <w:jc w:val="center"/>
        </w:trPr>
        <w:tc>
          <w:tcPr>
            <w:tcW w:w="1582" w:type="dxa"/>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最低分</w:t>
            </w:r>
          </w:p>
        </w:tc>
        <w:tc>
          <w:tcPr>
            <w:tcW w:w="3390" w:type="dxa"/>
            <w:gridSpan w:val="2"/>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85.46</w:t>
            </w:r>
          </w:p>
        </w:tc>
        <w:tc>
          <w:tcPr>
            <w:tcW w:w="3550" w:type="dxa"/>
            <w:gridSpan w:val="2"/>
            <w:shd w:val="clear" w:color="000000" w:fill="FFFFFF"/>
            <w:vAlign w:val="center"/>
          </w:tcPr>
          <w:p w:rsidR="000E5B2A" w:rsidRPr="005D0746" w:rsidRDefault="000E5B2A" w:rsidP="00CE27CD">
            <w:pPr>
              <w:spacing w:line="360" w:lineRule="auto"/>
              <w:jc w:val="center"/>
              <w:rPr>
                <w:rFonts w:ascii="宋体" w:hAnsi="宋体"/>
                <w:szCs w:val="21"/>
              </w:rPr>
            </w:pPr>
            <w:r w:rsidRPr="005D0746">
              <w:rPr>
                <w:rFonts w:ascii="宋体" w:hAnsi="宋体" w:hint="eastAsia"/>
                <w:szCs w:val="21"/>
              </w:rPr>
              <w:t>75</w:t>
            </w:r>
          </w:p>
        </w:tc>
      </w:tr>
    </w:tbl>
    <w:p w:rsidR="000E5B2A" w:rsidRPr="005D0746" w:rsidRDefault="00C81DA0" w:rsidP="002236C4">
      <w:pPr>
        <w:spacing w:line="360" w:lineRule="auto"/>
        <w:rPr>
          <w:rFonts w:ascii="宋体" w:hAnsi="宋体"/>
          <w:b/>
          <w:color w:val="000000"/>
          <w:kern w:val="0"/>
          <w:szCs w:val="21"/>
        </w:rPr>
      </w:pPr>
      <w:r>
        <w:rPr>
          <w:rFonts w:ascii="宋体" w:hAnsi="宋体"/>
          <w:b/>
          <w:color w:val="000000"/>
          <w:kern w:val="0"/>
          <w:szCs w:val="21"/>
        </w:rPr>
        <w:t>3</w:t>
      </w:r>
      <w:r w:rsidR="000E5B2A" w:rsidRPr="005D0746">
        <w:rPr>
          <w:rFonts w:ascii="宋体" w:hAnsi="宋体" w:hint="eastAsia"/>
          <w:b/>
          <w:color w:val="000000"/>
          <w:kern w:val="0"/>
          <w:szCs w:val="21"/>
        </w:rPr>
        <w:t>.国</w:t>
      </w:r>
      <w:r w:rsidR="000E5B2A" w:rsidRPr="005D0746">
        <w:rPr>
          <w:rFonts w:ascii="宋体" w:hAnsi="宋体"/>
          <w:b/>
          <w:color w:val="000000"/>
          <w:kern w:val="0"/>
          <w:szCs w:val="21"/>
        </w:rPr>
        <w:t>内外</w:t>
      </w:r>
      <w:r w:rsidR="000E5B2A" w:rsidRPr="005D0746">
        <w:rPr>
          <w:rFonts w:ascii="宋体" w:hAnsi="宋体" w:hint="eastAsia"/>
          <w:b/>
          <w:color w:val="000000"/>
          <w:kern w:val="0"/>
          <w:szCs w:val="21"/>
        </w:rPr>
        <w:t>合</w:t>
      </w:r>
      <w:r w:rsidR="000E5B2A" w:rsidRPr="005D0746">
        <w:rPr>
          <w:rFonts w:ascii="宋体" w:hAnsi="宋体"/>
          <w:b/>
          <w:color w:val="000000"/>
          <w:kern w:val="0"/>
          <w:szCs w:val="21"/>
        </w:rPr>
        <w:t>作</w:t>
      </w:r>
      <w:r w:rsidR="000E5B2A" w:rsidRPr="005D0746">
        <w:rPr>
          <w:rFonts w:ascii="宋体" w:hAnsi="宋体" w:hint="eastAsia"/>
          <w:b/>
          <w:color w:val="000000"/>
          <w:kern w:val="0"/>
          <w:szCs w:val="21"/>
        </w:rPr>
        <w:t>办学</w:t>
      </w:r>
    </w:p>
    <w:p w:rsidR="000E5B2A" w:rsidRDefault="000E5B2A" w:rsidP="00285990">
      <w:pPr>
        <w:spacing w:line="360" w:lineRule="auto"/>
        <w:ind w:firstLineChars="200" w:firstLine="420"/>
        <w:rPr>
          <w:rFonts w:ascii="宋体" w:hAnsi="宋体"/>
          <w:color w:val="000000"/>
          <w:kern w:val="0"/>
          <w:szCs w:val="21"/>
        </w:rPr>
      </w:pPr>
      <w:r w:rsidRPr="005D0746">
        <w:rPr>
          <w:rFonts w:ascii="宋体" w:hAnsi="宋体" w:hint="eastAsia"/>
          <w:color w:val="000000"/>
          <w:kern w:val="0"/>
          <w:szCs w:val="21"/>
        </w:rPr>
        <w:t>学院</w:t>
      </w:r>
      <w:r w:rsidRPr="00066299">
        <w:rPr>
          <w:rFonts w:ascii="宋体" w:hAnsi="宋体" w:hint="eastAsia"/>
          <w:kern w:val="0"/>
          <w:szCs w:val="21"/>
        </w:rPr>
        <w:t>与</w:t>
      </w:r>
      <w:r w:rsidRPr="00066299">
        <w:rPr>
          <w:rFonts w:ascii="宋体" w:hAnsi="宋体"/>
          <w:kern w:val="0"/>
          <w:szCs w:val="21"/>
        </w:rPr>
        <w:t>企业</w:t>
      </w:r>
      <w:r w:rsidR="00173B3D" w:rsidRPr="00066299">
        <w:rPr>
          <w:rFonts w:ascii="宋体" w:hAnsi="宋体" w:hint="eastAsia"/>
          <w:kern w:val="0"/>
          <w:szCs w:val="21"/>
        </w:rPr>
        <w:t>、体育科研院所等单位</w:t>
      </w:r>
      <w:r w:rsidRPr="00066299">
        <w:rPr>
          <w:rFonts w:ascii="宋体" w:hAnsi="宋体" w:hint="eastAsia"/>
          <w:kern w:val="0"/>
          <w:szCs w:val="21"/>
        </w:rPr>
        <w:t>合作</w:t>
      </w:r>
      <w:r w:rsidRPr="00066299">
        <w:rPr>
          <w:rFonts w:ascii="宋体" w:hAnsi="宋体"/>
          <w:kern w:val="0"/>
          <w:szCs w:val="21"/>
        </w:rPr>
        <w:t>，联</w:t>
      </w:r>
      <w:r w:rsidRPr="005D0746">
        <w:rPr>
          <w:rFonts w:ascii="宋体" w:hAnsi="宋体"/>
          <w:color w:val="000000"/>
          <w:kern w:val="0"/>
          <w:szCs w:val="21"/>
        </w:rPr>
        <w:t>合</w:t>
      </w:r>
      <w:r w:rsidRPr="005D0746">
        <w:rPr>
          <w:rFonts w:ascii="宋体" w:hAnsi="宋体" w:hint="eastAsia"/>
          <w:color w:val="000000"/>
          <w:kern w:val="0"/>
          <w:szCs w:val="21"/>
        </w:rPr>
        <w:t>打造课程</w:t>
      </w:r>
      <w:r w:rsidR="00173B3D">
        <w:rPr>
          <w:rFonts w:ascii="宋体" w:hAnsi="宋体" w:hint="eastAsia"/>
          <w:color w:val="000000"/>
          <w:kern w:val="0"/>
          <w:szCs w:val="21"/>
        </w:rPr>
        <w:t>、开发课程模块</w:t>
      </w:r>
      <w:r w:rsidRPr="005D0746">
        <w:rPr>
          <w:rFonts w:ascii="宋体" w:hAnsi="宋体" w:hint="eastAsia"/>
          <w:color w:val="000000"/>
          <w:kern w:val="0"/>
          <w:szCs w:val="21"/>
        </w:rPr>
        <w:t>，</w:t>
      </w:r>
      <w:r w:rsidRPr="005D0746">
        <w:rPr>
          <w:rFonts w:ascii="宋体" w:hAnsi="宋体"/>
          <w:color w:val="000000"/>
          <w:kern w:val="0"/>
          <w:szCs w:val="21"/>
        </w:rPr>
        <w:t>共同研发多门</w:t>
      </w:r>
      <w:r w:rsidRPr="005D0746">
        <w:rPr>
          <w:rFonts w:ascii="宋体" w:hAnsi="宋体"/>
          <w:color w:val="000000"/>
          <w:kern w:val="0"/>
          <w:szCs w:val="21"/>
        </w:rPr>
        <w:lastRenderedPageBreak/>
        <w:t>教材，</w:t>
      </w:r>
      <w:r w:rsidRPr="005D0746">
        <w:rPr>
          <w:rFonts w:ascii="宋体" w:hAnsi="宋体" w:hint="eastAsia"/>
          <w:color w:val="000000"/>
          <w:kern w:val="0"/>
          <w:szCs w:val="21"/>
        </w:rPr>
        <w:t>为</w:t>
      </w:r>
      <w:r w:rsidRPr="005D0746">
        <w:rPr>
          <w:rFonts w:ascii="宋体" w:hAnsi="宋体"/>
          <w:color w:val="000000"/>
          <w:kern w:val="0"/>
          <w:szCs w:val="21"/>
        </w:rPr>
        <w:t>学生</w:t>
      </w:r>
      <w:r w:rsidRPr="005D0746">
        <w:rPr>
          <w:rFonts w:ascii="宋体" w:hAnsi="宋体" w:hint="eastAsia"/>
          <w:color w:val="000000"/>
          <w:kern w:val="0"/>
          <w:szCs w:val="21"/>
        </w:rPr>
        <w:t>就业创造了</w:t>
      </w:r>
      <w:r w:rsidRPr="005D0746">
        <w:rPr>
          <w:rFonts w:ascii="宋体" w:hAnsi="宋体"/>
          <w:color w:val="000000"/>
          <w:kern w:val="0"/>
          <w:szCs w:val="21"/>
        </w:rPr>
        <w:t>有</w:t>
      </w:r>
      <w:r w:rsidRPr="005D0746">
        <w:rPr>
          <w:rFonts w:ascii="宋体" w:hAnsi="宋体" w:hint="eastAsia"/>
          <w:color w:val="000000"/>
          <w:kern w:val="0"/>
          <w:szCs w:val="21"/>
        </w:rPr>
        <w:t>利</w:t>
      </w:r>
      <w:r w:rsidRPr="005D0746">
        <w:rPr>
          <w:rFonts w:ascii="宋体" w:hAnsi="宋体"/>
          <w:color w:val="000000"/>
          <w:kern w:val="0"/>
          <w:szCs w:val="21"/>
        </w:rPr>
        <w:t>条件。</w:t>
      </w:r>
      <w:r w:rsidRPr="005D0746">
        <w:rPr>
          <w:rFonts w:ascii="宋体" w:hAnsi="宋体" w:hint="eastAsia"/>
          <w:color w:val="000000"/>
          <w:kern w:val="0"/>
          <w:szCs w:val="21"/>
        </w:rPr>
        <w:t>未来</w:t>
      </w:r>
      <w:r w:rsidRPr="005D0746">
        <w:rPr>
          <w:rFonts w:ascii="宋体" w:hAnsi="宋体"/>
          <w:color w:val="000000"/>
          <w:kern w:val="0"/>
          <w:szCs w:val="21"/>
        </w:rPr>
        <w:t>将</w:t>
      </w:r>
      <w:r w:rsidRPr="005D0746">
        <w:rPr>
          <w:rFonts w:ascii="宋体" w:hAnsi="宋体" w:hint="eastAsia"/>
          <w:color w:val="000000"/>
          <w:kern w:val="0"/>
          <w:szCs w:val="21"/>
        </w:rPr>
        <w:t>根据学院人才培养与各专业建设需求，在教</w:t>
      </w:r>
      <w:r w:rsidRPr="005D0746">
        <w:rPr>
          <w:rFonts w:ascii="宋体" w:hAnsi="宋体"/>
          <w:color w:val="000000"/>
          <w:kern w:val="0"/>
          <w:szCs w:val="21"/>
        </w:rPr>
        <w:t>科研</w:t>
      </w:r>
      <w:r w:rsidRPr="005D0746">
        <w:rPr>
          <w:rFonts w:ascii="宋体" w:hAnsi="宋体" w:hint="eastAsia"/>
          <w:color w:val="000000"/>
          <w:kern w:val="0"/>
          <w:szCs w:val="21"/>
        </w:rPr>
        <w:t>上不断深化与</w:t>
      </w:r>
      <w:r w:rsidRPr="005D0746">
        <w:rPr>
          <w:rFonts w:ascii="宋体" w:hAnsi="宋体"/>
          <w:color w:val="000000"/>
          <w:kern w:val="0"/>
          <w:szCs w:val="21"/>
        </w:rPr>
        <w:t>企业</w:t>
      </w:r>
      <w:r w:rsidRPr="005D0746">
        <w:rPr>
          <w:rFonts w:ascii="宋体" w:hAnsi="宋体" w:hint="eastAsia"/>
          <w:color w:val="000000"/>
          <w:kern w:val="0"/>
          <w:szCs w:val="21"/>
        </w:rPr>
        <w:t>合作，同</w:t>
      </w:r>
      <w:r w:rsidRPr="005D0746">
        <w:rPr>
          <w:rFonts w:ascii="宋体" w:hAnsi="宋体"/>
          <w:color w:val="000000"/>
          <w:kern w:val="0"/>
          <w:szCs w:val="21"/>
        </w:rPr>
        <w:t>时</w:t>
      </w:r>
      <w:r w:rsidRPr="005D0746">
        <w:rPr>
          <w:rFonts w:ascii="宋体" w:hAnsi="宋体" w:hint="eastAsia"/>
          <w:color w:val="000000"/>
          <w:kern w:val="0"/>
          <w:szCs w:val="21"/>
        </w:rPr>
        <w:t>坚持高端引领，寻求与世界优质大学建立合作关系，为</w:t>
      </w:r>
      <w:r w:rsidRPr="005D0746">
        <w:rPr>
          <w:rFonts w:ascii="宋体" w:hAnsi="宋体"/>
          <w:color w:val="000000"/>
          <w:kern w:val="0"/>
          <w:szCs w:val="21"/>
        </w:rPr>
        <w:t>学院发展</w:t>
      </w:r>
      <w:r w:rsidRPr="005D0746">
        <w:rPr>
          <w:rFonts w:ascii="宋体" w:hAnsi="宋体" w:hint="eastAsia"/>
          <w:color w:val="000000"/>
          <w:kern w:val="0"/>
          <w:szCs w:val="21"/>
        </w:rPr>
        <w:t>谱写</w:t>
      </w:r>
      <w:r w:rsidRPr="005D0746">
        <w:rPr>
          <w:rFonts w:ascii="宋体" w:hAnsi="宋体"/>
          <w:color w:val="000000"/>
          <w:kern w:val="0"/>
          <w:szCs w:val="21"/>
        </w:rPr>
        <w:t>新的</w:t>
      </w:r>
      <w:r w:rsidRPr="005D0746">
        <w:rPr>
          <w:rFonts w:ascii="宋体" w:hAnsi="宋体" w:hint="eastAsia"/>
          <w:color w:val="000000"/>
          <w:kern w:val="0"/>
          <w:szCs w:val="21"/>
        </w:rPr>
        <w:t>篇章</w:t>
      </w:r>
      <w:r w:rsidRPr="005D0746">
        <w:rPr>
          <w:rFonts w:ascii="宋体" w:hAnsi="宋体"/>
          <w:color w:val="000000"/>
          <w:kern w:val="0"/>
          <w:szCs w:val="21"/>
        </w:rPr>
        <w:t>。</w:t>
      </w:r>
    </w:p>
    <w:p w:rsidR="000E5B2A" w:rsidRPr="008A6AD7" w:rsidRDefault="008444A4" w:rsidP="005522D6">
      <w:pPr>
        <w:pStyle w:val="1"/>
        <w:spacing w:before="0" w:after="0" w:line="416" w:lineRule="auto"/>
      </w:pPr>
      <w:bookmarkStart w:id="59" w:name="_Toc88642454"/>
      <w:r>
        <w:rPr>
          <w:rFonts w:hint="eastAsia"/>
        </w:rPr>
        <w:t>五</w:t>
      </w:r>
      <w:r w:rsidR="008A6AD7" w:rsidRPr="008A6AD7">
        <w:rPr>
          <w:rFonts w:hint="eastAsia"/>
        </w:rPr>
        <w:t>、</w:t>
      </w:r>
      <w:r w:rsidR="000E5B2A" w:rsidRPr="008A6AD7">
        <w:rPr>
          <w:rFonts w:hint="eastAsia"/>
        </w:rPr>
        <w:t>社会服务贡献</w:t>
      </w:r>
      <w:bookmarkEnd w:id="59"/>
    </w:p>
    <w:p w:rsidR="000E5B2A" w:rsidRPr="008A6AD7" w:rsidRDefault="008A6AD7" w:rsidP="005522D6">
      <w:pPr>
        <w:pStyle w:val="2"/>
        <w:spacing w:before="0" w:after="0"/>
      </w:pPr>
      <w:bookmarkStart w:id="60" w:name="_Toc88642455"/>
      <w:r w:rsidRPr="008A6AD7">
        <w:rPr>
          <w:rFonts w:hint="eastAsia"/>
        </w:rPr>
        <w:t>（一）</w:t>
      </w:r>
      <w:r w:rsidR="000E5B2A" w:rsidRPr="008A6AD7">
        <w:rPr>
          <w:rFonts w:hint="eastAsia"/>
        </w:rPr>
        <w:t>教师服务</w:t>
      </w:r>
      <w:bookmarkEnd w:id="60"/>
    </w:p>
    <w:p w:rsidR="008A6AD7" w:rsidRPr="00C81DA0" w:rsidRDefault="008A6AD7" w:rsidP="00F9024D">
      <w:pPr>
        <w:spacing w:line="360" w:lineRule="auto"/>
        <w:rPr>
          <w:rFonts w:ascii="宋体" w:hAnsi="宋体"/>
          <w:b/>
        </w:rPr>
      </w:pPr>
      <w:r w:rsidRPr="00C81DA0">
        <w:rPr>
          <w:rFonts w:ascii="宋体" w:hAnsi="宋体" w:hint="eastAsia"/>
          <w:b/>
        </w:rPr>
        <w:t>1</w:t>
      </w:r>
      <w:r w:rsidRPr="00C81DA0">
        <w:rPr>
          <w:rFonts w:ascii="宋体" w:hAnsi="宋体"/>
          <w:b/>
        </w:rPr>
        <w:t>.</w:t>
      </w:r>
      <w:r w:rsidRPr="00C81DA0">
        <w:rPr>
          <w:rFonts w:ascii="宋体" w:hAnsi="宋体" w:hint="eastAsia"/>
          <w:b/>
        </w:rPr>
        <w:t>利用专业优势服务</w:t>
      </w:r>
      <w:r w:rsidR="00710E6F">
        <w:rPr>
          <w:rFonts w:ascii="宋体" w:hAnsi="宋体" w:hint="eastAsia"/>
          <w:b/>
        </w:rPr>
        <w:t>“</w:t>
      </w:r>
      <w:r w:rsidR="00710E6F" w:rsidRPr="00C81DA0">
        <w:rPr>
          <w:rFonts w:ascii="宋体" w:hAnsi="宋体" w:hint="eastAsia"/>
          <w:b/>
        </w:rPr>
        <w:t>双奥</w:t>
      </w:r>
      <w:r w:rsidR="00710E6F">
        <w:rPr>
          <w:rFonts w:ascii="宋体" w:hAnsi="宋体" w:hint="eastAsia"/>
          <w:b/>
        </w:rPr>
        <w:t>”</w:t>
      </w:r>
    </w:p>
    <w:p w:rsidR="000E5B2A" w:rsidRPr="00F9024D" w:rsidRDefault="000E5B2A" w:rsidP="009F697D">
      <w:pPr>
        <w:spacing w:line="360" w:lineRule="auto"/>
        <w:ind w:firstLineChars="200" w:firstLine="420"/>
        <w:rPr>
          <w:rFonts w:ascii="宋体" w:hAnsi="宋体"/>
        </w:rPr>
      </w:pPr>
      <w:r w:rsidRPr="00F9024D">
        <w:rPr>
          <w:rFonts w:ascii="宋体" w:hAnsi="宋体" w:hint="eastAsia"/>
        </w:rPr>
        <w:t>2020</w:t>
      </w:r>
      <w:r w:rsidRPr="00F9024D">
        <w:rPr>
          <w:rFonts w:ascii="宋体" w:hAnsi="宋体"/>
        </w:rPr>
        <w:t>-2021</w:t>
      </w:r>
      <w:r w:rsidRPr="00F9024D">
        <w:rPr>
          <w:rFonts w:ascii="宋体" w:hAnsi="宋体" w:hint="eastAsia"/>
        </w:rPr>
        <w:t>学年</w:t>
      </w:r>
      <w:r w:rsidRPr="00F9024D">
        <w:rPr>
          <w:rFonts w:ascii="宋体" w:hAnsi="宋体"/>
        </w:rPr>
        <w:t>，我院两位教师</w:t>
      </w:r>
      <w:r w:rsidRPr="00F9024D">
        <w:rPr>
          <w:rFonts w:ascii="宋体" w:hAnsi="宋体" w:hint="eastAsia"/>
        </w:rPr>
        <w:t>发挥专长</w:t>
      </w:r>
      <w:r w:rsidRPr="00F9024D">
        <w:rPr>
          <w:rFonts w:ascii="宋体" w:hAnsi="宋体"/>
        </w:rPr>
        <w:t>，积极服务</w:t>
      </w:r>
      <w:r w:rsidRPr="00F9024D">
        <w:rPr>
          <w:rFonts w:ascii="宋体" w:hAnsi="宋体" w:hint="eastAsia"/>
        </w:rPr>
        <w:t>夏季</w:t>
      </w:r>
      <w:r w:rsidRPr="00F9024D">
        <w:rPr>
          <w:rFonts w:ascii="宋体" w:hAnsi="宋体"/>
        </w:rPr>
        <w:t>奥运会</w:t>
      </w:r>
      <w:r w:rsidRPr="00F9024D">
        <w:rPr>
          <w:rFonts w:ascii="宋体" w:hAnsi="宋体" w:hint="eastAsia"/>
        </w:rPr>
        <w:t>和</w:t>
      </w:r>
      <w:r w:rsidRPr="00F9024D">
        <w:rPr>
          <w:rFonts w:ascii="宋体" w:hAnsi="宋体"/>
        </w:rPr>
        <w:t>冬季奥运会</w:t>
      </w:r>
      <w:r w:rsidR="00D3311B" w:rsidRPr="00F9024D">
        <w:rPr>
          <w:rFonts w:ascii="宋体" w:hAnsi="宋体" w:hint="eastAsia"/>
        </w:rPr>
        <w:t>国家队</w:t>
      </w:r>
      <w:r w:rsidR="004C1D46" w:rsidRPr="00F9024D">
        <w:rPr>
          <w:rFonts w:ascii="宋体" w:hAnsi="宋体" w:hint="eastAsia"/>
        </w:rPr>
        <w:t>备赛备战工作</w:t>
      </w:r>
      <w:r w:rsidRPr="00F9024D">
        <w:rPr>
          <w:rFonts w:ascii="宋体" w:hAnsi="宋体"/>
        </w:rPr>
        <w:t>，</w:t>
      </w:r>
      <w:r w:rsidRPr="00F9024D">
        <w:rPr>
          <w:rFonts w:ascii="宋体" w:hAnsi="宋体" w:hint="eastAsia"/>
        </w:rPr>
        <w:t>服务</w:t>
      </w:r>
      <w:r w:rsidRPr="00F9024D">
        <w:rPr>
          <w:rFonts w:ascii="宋体" w:hAnsi="宋体"/>
        </w:rPr>
        <w:t>效果明显、得到奥组委和各训练队的普遍认可。</w:t>
      </w:r>
      <w:r w:rsidRPr="00F9024D">
        <w:rPr>
          <w:rFonts w:ascii="宋体" w:hAnsi="宋体" w:hint="eastAsia"/>
        </w:rPr>
        <w:t>曹杰副教授（运动训练学专家）担任跨界、跨项单板平行大回转领队，</w:t>
      </w:r>
      <w:r w:rsidR="00D3311B" w:rsidRPr="00F9024D">
        <w:rPr>
          <w:rFonts w:ascii="宋体" w:hAnsi="宋体" w:hint="eastAsia"/>
        </w:rPr>
        <w:t>一直奋战在</w:t>
      </w:r>
      <w:r w:rsidRPr="00F9024D">
        <w:rPr>
          <w:rFonts w:ascii="宋体" w:hAnsi="宋体" w:hint="eastAsia"/>
        </w:rPr>
        <w:t>在一线，备战2022年北京冬奥会。</w:t>
      </w:r>
      <w:r w:rsidRPr="00F9024D">
        <w:rPr>
          <w:rFonts w:ascii="宋体" w:hAnsi="宋体"/>
        </w:rPr>
        <w:t>于成老师</w:t>
      </w:r>
      <w:r w:rsidRPr="00F9024D">
        <w:rPr>
          <w:rFonts w:ascii="宋体" w:hAnsi="宋体" w:hint="eastAsia"/>
        </w:rPr>
        <w:t>2021年2月—7月</w:t>
      </w:r>
      <w:r w:rsidR="00D3311B" w:rsidRPr="00F9024D">
        <w:rPr>
          <w:rFonts w:ascii="宋体" w:hAnsi="宋体" w:hint="eastAsia"/>
        </w:rPr>
        <w:t>间</w:t>
      </w:r>
      <w:r w:rsidRPr="00F9024D">
        <w:rPr>
          <w:rFonts w:ascii="宋体" w:hAnsi="宋体" w:hint="eastAsia"/>
        </w:rPr>
        <w:t>服务于国家男子自由式摔跤队，</w:t>
      </w:r>
      <w:r w:rsidRPr="00F9024D">
        <w:rPr>
          <w:rFonts w:ascii="宋体" w:hAnsi="宋体"/>
        </w:rPr>
        <w:t>进行</w:t>
      </w:r>
      <w:r w:rsidR="00D3311B" w:rsidRPr="00F9024D">
        <w:rPr>
          <w:rFonts w:ascii="宋体" w:hAnsi="宋体" w:hint="eastAsia"/>
        </w:rPr>
        <w:t>体能及康复</w:t>
      </w:r>
      <w:r w:rsidRPr="00F9024D">
        <w:rPr>
          <w:rFonts w:ascii="宋体" w:hAnsi="宋体"/>
        </w:rPr>
        <w:t>训练指导</w:t>
      </w:r>
      <w:r w:rsidRPr="00F9024D">
        <w:rPr>
          <w:rFonts w:ascii="宋体" w:hAnsi="宋体" w:hint="eastAsia"/>
        </w:rPr>
        <w:t>驻队保障，助力夏季奥运</w:t>
      </w:r>
      <w:r w:rsidRPr="00F9024D">
        <w:rPr>
          <w:rFonts w:ascii="宋体" w:hAnsi="宋体"/>
        </w:rPr>
        <w:t>会</w:t>
      </w:r>
      <w:r w:rsidR="00D3311B" w:rsidRPr="00F9024D">
        <w:rPr>
          <w:rFonts w:ascii="宋体" w:hAnsi="宋体" w:hint="eastAsia"/>
        </w:rPr>
        <w:t>。刘仁辉老师和孙鹏堂老师</w:t>
      </w:r>
      <w:r w:rsidR="000275FE" w:rsidRPr="00F9024D">
        <w:rPr>
          <w:rFonts w:ascii="宋体" w:hAnsi="宋体" w:hint="eastAsia"/>
        </w:rPr>
        <w:t>在2</w:t>
      </w:r>
      <w:r w:rsidR="000275FE" w:rsidRPr="00F9024D">
        <w:rPr>
          <w:rFonts w:ascii="宋体" w:hAnsi="宋体"/>
        </w:rPr>
        <w:t>021</w:t>
      </w:r>
      <w:r w:rsidR="000275FE" w:rsidRPr="00F9024D">
        <w:rPr>
          <w:rFonts w:ascii="宋体" w:hAnsi="宋体" w:hint="eastAsia"/>
        </w:rPr>
        <w:t>年3</w:t>
      </w:r>
      <w:r w:rsidR="000275FE" w:rsidRPr="00F9024D">
        <w:rPr>
          <w:rFonts w:ascii="宋体" w:hAnsi="宋体"/>
        </w:rPr>
        <w:t>-</w:t>
      </w:r>
      <w:r w:rsidR="000275FE" w:rsidRPr="00F9024D">
        <w:rPr>
          <w:rFonts w:ascii="宋体" w:hAnsi="宋体" w:hint="eastAsia"/>
        </w:rPr>
        <w:t>4月份北京冬奥会测试赛期间</w:t>
      </w:r>
      <w:r w:rsidR="00D3311B" w:rsidRPr="00F9024D">
        <w:rPr>
          <w:rFonts w:ascii="宋体" w:hAnsi="宋体" w:hint="eastAsia"/>
        </w:rPr>
        <w:t>担任裁判分别完成了冬奥会滑冰和冰壶</w:t>
      </w:r>
      <w:r w:rsidR="000275FE" w:rsidRPr="00F9024D">
        <w:rPr>
          <w:rFonts w:ascii="宋体" w:hAnsi="宋体" w:hint="eastAsia"/>
        </w:rPr>
        <w:t>项目执裁工作</w:t>
      </w:r>
      <w:r w:rsidRPr="00F9024D">
        <w:rPr>
          <w:rFonts w:ascii="宋体" w:hAnsi="宋体" w:hint="eastAsia"/>
        </w:rPr>
        <w:t>。</w:t>
      </w:r>
      <w:r w:rsidR="000275FE" w:rsidRPr="00F9024D">
        <w:rPr>
          <w:rFonts w:ascii="宋体" w:hAnsi="宋体" w:hint="eastAsia"/>
        </w:rPr>
        <w:t>王鹏老师参加全国国际式摔跤锦标赛暨奥运会资格赛，担任裁判员工作，获得优秀裁判员称号，几位老师代表</w:t>
      </w:r>
      <w:r w:rsidR="000275FE" w:rsidRPr="00F9024D">
        <w:rPr>
          <w:rFonts w:ascii="宋体" w:hAnsi="宋体"/>
        </w:rPr>
        <w:t>我院，助力“</w:t>
      </w:r>
      <w:r w:rsidR="000275FE" w:rsidRPr="00F9024D">
        <w:rPr>
          <w:rFonts w:ascii="宋体" w:hAnsi="宋体" w:hint="eastAsia"/>
        </w:rPr>
        <w:t>双奥</w:t>
      </w:r>
      <w:r w:rsidR="000275FE" w:rsidRPr="00F9024D">
        <w:rPr>
          <w:rFonts w:ascii="宋体" w:hAnsi="宋体"/>
        </w:rPr>
        <w:t>”</w:t>
      </w:r>
      <w:r w:rsidR="000275FE" w:rsidRPr="00F9024D">
        <w:rPr>
          <w:rFonts w:ascii="宋体" w:hAnsi="宋体" w:hint="eastAsia"/>
        </w:rPr>
        <w:t>，为“双奥”梦添砖加瓦。</w:t>
      </w:r>
    </w:p>
    <w:p w:rsidR="000E5B2A" w:rsidRDefault="00D725CF" w:rsidP="002236C4">
      <w:pPr>
        <w:widowControl/>
        <w:adjustRightInd w:val="0"/>
        <w:snapToGrid w:val="0"/>
        <w:spacing w:line="360" w:lineRule="auto"/>
        <w:jc w:val="center"/>
        <w:textAlignment w:val="baseline"/>
        <w:rPr>
          <w:rFonts w:ascii="宋体" w:hAnsi="宋体" w:cs="仿宋_GB2312"/>
          <w:iCs/>
          <w:kern w:val="0"/>
          <w:szCs w:val="21"/>
        </w:rPr>
      </w:pPr>
      <w:r w:rsidRPr="00D725CF">
        <w:rPr>
          <w:rFonts w:ascii="宋体" w:hAnsi="宋体" w:cs="仿宋_GB2312"/>
          <w:iCs/>
          <w:noProof/>
          <w:kern w:val="0"/>
          <w:szCs w:val="21"/>
        </w:rPr>
        <w:drawing>
          <wp:inline distT="0" distB="0" distL="0" distR="0">
            <wp:extent cx="4058846" cy="4518168"/>
            <wp:effectExtent l="0" t="1270" r="0" b="0"/>
            <wp:docPr id="12" name="图片 12" descr="C:\Users\lenovo.lenovo-PC\Desktop\微信图片_2021111017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lenovo-PC\Desktop\微信图片_2021111017225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32625"/>
                    <a:stretch/>
                  </pic:blipFill>
                  <pic:spPr bwMode="auto">
                    <a:xfrm rot="5400000">
                      <a:off x="0" y="0"/>
                      <a:ext cx="4076060" cy="4537330"/>
                    </a:xfrm>
                    <a:prstGeom prst="rect">
                      <a:avLst/>
                    </a:prstGeom>
                    <a:noFill/>
                    <a:ln>
                      <a:noFill/>
                    </a:ln>
                    <a:extLst>
                      <a:ext uri="{53640926-AAD7-44D8-BBD7-CCE9431645EC}">
                        <a14:shadowObscured xmlns:a14="http://schemas.microsoft.com/office/drawing/2010/main"/>
                      </a:ext>
                    </a:extLst>
                  </pic:spPr>
                </pic:pic>
              </a:graphicData>
            </a:graphic>
          </wp:inline>
        </w:drawing>
      </w:r>
    </w:p>
    <w:p w:rsidR="00D725CF" w:rsidRPr="005D0746" w:rsidRDefault="0069098C" w:rsidP="0069098C">
      <w:pPr>
        <w:pStyle w:val="a8"/>
        <w:jc w:val="center"/>
        <w:rPr>
          <w:rFonts w:ascii="宋体" w:hAnsi="宋体" w:cs="仿宋_GB2312"/>
          <w:iCs/>
          <w:kern w:val="0"/>
          <w:szCs w:val="21"/>
        </w:rPr>
      </w:pPr>
      <w:bookmarkStart w:id="61" w:name="_Toc88204641"/>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17</w:t>
      </w:r>
      <w:r>
        <w:fldChar w:fldCharType="end"/>
      </w:r>
      <w:r>
        <w:t xml:space="preserve"> </w:t>
      </w:r>
      <w:r w:rsidRPr="00414B68">
        <w:rPr>
          <w:rFonts w:hint="eastAsia"/>
        </w:rPr>
        <w:t>于成老师为备战东京奥运会队员做康复指导</w:t>
      </w:r>
      <w:bookmarkEnd w:id="61"/>
    </w:p>
    <w:p w:rsidR="00D725CF" w:rsidRDefault="00D725CF" w:rsidP="002236C4">
      <w:pPr>
        <w:widowControl/>
        <w:adjustRightInd w:val="0"/>
        <w:snapToGrid w:val="0"/>
        <w:spacing w:line="360" w:lineRule="auto"/>
        <w:ind w:firstLineChars="200" w:firstLine="420"/>
        <w:textAlignment w:val="baseline"/>
        <w:rPr>
          <w:rFonts w:ascii="宋体" w:hAnsi="宋体" w:cs="仿宋_GB2312"/>
          <w:iCs/>
          <w:kern w:val="0"/>
          <w:szCs w:val="21"/>
        </w:rPr>
      </w:pPr>
    </w:p>
    <w:p w:rsidR="00D725CF" w:rsidRDefault="00D725CF" w:rsidP="00D725CF">
      <w:pPr>
        <w:widowControl/>
        <w:adjustRightInd w:val="0"/>
        <w:snapToGrid w:val="0"/>
        <w:spacing w:line="360" w:lineRule="auto"/>
        <w:jc w:val="center"/>
        <w:textAlignment w:val="baseline"/>
        <w:rPr>
          <w:rFonts w:ascii="宋体" w:hAnsi="宋体" w:cs="仿宋_GB2312"/>
          <w:iCs/>
          <w:kern w:val="0"/>
          <w:szCs w:val="21"/>
        </w:rPr>
      </w:pPr>
      <w:r w:rsidRPr="00D725CF">
        <w:rPr>
          <w:rFonts w:ascii="宋体" w:hAnsi="宋体" w:cs="仿宋_GB2312"/>
          <w:iCs/>
          <w:noProof/>
          <w:kern w:val="0"/>
          <w:szCs w:val="21"/>
        </w:rPr>
        <w:lastRenderedPageBreak/>
        <w:drawing>
          <wp:inline distT="0" distB="0" distL="0" distR="0">
            <wp:extent cx="5274310" cy="3455035"/>
            <wp:effectExtent l="0" t="0" r="2540" b="0"/>
            <wp:docPr id="13" name="图片 13" descr="C:\Users\lenovo.lenovo-PC\Desktop\微信图片_2021111017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lenovo-PC\Desktop\微信图片_2021111017334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4493"/>
                    <a:stretch/>
                  </pic:blipFill>
                  <pic:spPr bwMode="auto">
                    <a:xfrm>
                      <a:off x="0" y="0"/>
                      <a:ext cx="5274310" cy="3455035"/>
                    </a:xfrm>
                    <a:prstGeom prst="rect">
                      <a:avLst/>
                    </a:prstGeom>
                    <a:noFill/>
                    <a:ln>
                      <a:noFill/>
                    </a:ln>
                    <a:extLst>
                      <a:ext uri="{53640926-AAD7-44D8-BBD7-CCE9431645EC}">
                        <a14:shadowObscured xmlns:a14="http://schemas.microsoft.com/office/drawing/2010/main"/>
                      </a:ext>
                    </a:extLst>
                  </pic:spPr>
                </pic:pic>
              </a:graphicData>
            </a:graphic>
          </wp:inline>
        </w:drawing>
      </w:r>
    </w:p>
    <w:p w:rsidR="00D725CF" w:rsidRDefault="0069098C" w:rsidP="0069098C">
      <w:pPr>
        <w:pStyle w:val="a8"/>
        <w:jc w:val="center"/>
        <w:rPr>
          <w:rFonts w:ascii="宋体" w:hAnsi="宋体" w:cs="仿宋_GB2312"/>
          <w:iCs/>
          <w:kern w:val="0"/>
          <w:szCs w:val="21"/>
        </w:rPr>
      </w:pPr>
      <w:bookmarkStart w:id="62" w:name="_Toc88204642"/>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18</w:t>
      </w:r>
      <w:r>
        <w:fldChar w:fldCharType="end"/>
      </w:r>
      <w:r>
        <w:t xml:space="preserve"> </w:t>
      </w:r>
      <w:r w:rsidRPr="006D0382">
        <w:rPr>
          <w:rFonts w:hint="eastAsia"/>
        </w:rPr>
        <w:t>曹杰带领赛艇运动员做体能训练</w:t>
      </w:r>
      <w:bookmarkEnd w:id="62"/>
    </w:p>
    <w:p w:rsidR="000275FE" w:rsidRDefault="000275FE" w:rsidP="00EF7BCD">
      <w:pPr>
        <w:spacing w:line="360" w:lineRule="auto"/>
        <w:jc w:val="center"/>
        <w:rPr>
          <w:rFonts w:ascii="宋体" w:hAnsi="宋体"/>
          <w:szCs w:val="21"/>
        </w:rPr>
      </w:pPr>
      <w:r w:rsidRPr="00221FD5">
        <w:rPr>
          <w:rFonts w:ascii="宋体" w:hAnsi="宋体"/>
          <w:noProof/>
          <w:szCs w:val="21"/>
        </w:rPr>
        <w:drawing>
          <wp:inline distT="0" distB="0" distL="0" distR="0" wp14:anchorId="4C0CC9FF" wp14:editId="21AE1B06">
            <wp:extent cx="5274310" cy="2966799"/>
            <wp:effectExtent l="0" t="0" r="2540" b="5080"/>
            <wp:docPr id="15" name="图片 15" descr="C:\Users\lenovo.lenovo-PC\Desktop\微信图片_2021111019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lenovo-PC\Desktop\微信图片_202111101950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rsidR="000275FE" w:rsidRDefault="0069098C" w:rsidP="0069098C">
      <w:pPr>
        <w:pStyle w:val="a8"/>
        <w:jc w:val="center"/>
        <w:rPr>
          <w:rFonts w:ascii="宋体" w:hAnsi="宋体"/>
          <w:szCs w:val="21"/>
        </w:rPr>
      </w:pPr>
      <w:bookmarkStart w:id="63" w:name="_Toc88204643"/>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19</w:t>
      </w:r>
      <w:r>
        <w:fldChar w:fldCharType="end"/>
      </w:r>
      <w:r>
        <w:t xml:space="preserve"> </w:t>
      </w:r>
      <w:r w:rsidRPr="002C3343">
        <w:rPr>
          <w:rFonts w:hint="eastAsia"/>
        </w:rPr>
        <w:t>王鹏老师执裁摔跤锦标赛暨奥运资格赛</w:t>
      </w:r>
      <w:bookmarkEnd w:id="63"/>
    </w:p>
    <w:p w:rsidR="000275FE" w:rsidRPr="00C81DA0" w:rsidRDefault="000275FE" w:rsidP="00043052">
      <w:pPr>
        <w:spacing w:line="360" w:lineRule="auto"/>
        <w:rPr>
          <w:b/>
        </w:rPr>
      </w:pPr>
      <w:r w:rsidRPr="00C81DA0">
        <w:rPr>
          <w:rFonts w:hint="eastAsia"/>
          <w:b/>
        </w:rPr>
        <w:t>2</w:t>
      </w:r>
      <w:r w:rsidRPr="00C81DA0">
        <w:rPr>
          <w:b/>
        </w:rPr>
        <w:t>.</w:t>
      </w:r>
      <w:r w:rsidRPr="00C81DA0">
        <w:rPr>
          <w:rFonts w:hint="eastAsia"/>
          <w:b/>
        </w:rPr>
        <w:t>服务社区和学校</w:t>
      </w:r>
    </w:p>
    <w:p w:rsidR="000E5B2A" w:rsidRPr="00043052" w:rsidRDefault="000275FE" w:rsidP="00043052">
      <w:pPr>
        <w:spacing w:line="360" w:lineRule="auto"/>
        <w:ind w:firstLineChars="200" w:firstLine="420"/>
      </w:pPr>
      <w:r w:rsidRPr="00043052">
        <w:rPr>
          <w:rFonts w:hint="eastAsia"/>
        </w:rPr>
        <w:t>在服务于竞技体育的同时，学院专业课</w:t>
      </w:r>
      <w:r w:rsidR="000E5B2A" w:rsidRPr="00043052">
        <w:t>教师</w:t>
      </w:r>
      <w:r w:rsidR="000E5B2A" w:rsidRPr="00043052">
        <w:rPr>
          <w:rFonts w:hint="eastAsia"/>
        </w:rPr>
        <w:t>发挥</w:t>
      </w:r>
      <w:r w:rsidRPr="00043052">
        <w:rPr>
          <w:rFonts w:hint="eastAsia"/>
        </w:rPr>
        <w:t>技能有时</w:t>
      </w:r>
      <w:r w:rsidR="000E5B2A" w:rsidRPr="00043052">
        <w:rPr>
          <w:rFonts w:hint="eastAsia"/>
        </w:rPr>
        <w:t>，积极坚持进</w:t>
      </w:r>
      <w:r w:rsidRPr="00043052">
        <w:rPr>
          <w:rFonts w:hint="eastAsia"/>
        </w:rPr>
        <w:t>学校、</w:t>
      </w:r>
      <w:r w:rsidR="000E5B2A" w:rsidRPr="00043052">
        <w:rPr>
          <w:rFonts w:hint="eastAsia"/>
        </w:rPr>
        <w:t>社区一线积极为</w:t>
      </w:r>
      <w:r w:rsidRPr="00043052">
        <w:rPr>
          <w:rFonts w:hint="eastAsia"/>
        </w:rPr>
        <w:t>学生和</w:t>
      </w:r>
      <w:r w:rsidR="000E5B2A" w:rsidRPr="00043052">
        <w:rPr>
          <w:rFonts w:hint="eastAsia"/>
        </w:rPr>
        <w:t>居民服务。</w:t>
      </w:r>
      <w:r w:rsidR="000E5B2A" w:rsidRPr="00043052">
        <w:rPr>
          <w:rFonts w:hint="eastAsia"/>
        </w:rPr>
        <w:t>2021</w:t>
      </w:r>
      <w:r w:rsidR="000E5B2A" w:rsidRPr="00043052">
        <w:rPr>
          <w:rFonts w:hint="eastAsia"/>
        </w:rPr>
        <w:t>年</w:t>
      </w:r>
      <w:r w:rsidR="000E5B2A" w:rsidRPr="00043052">
        <w:rPr>
          <w:rFonts w:hint="eastAsia"/>
        </w:rPr>
        <w:t>5</w:t>
      </w:r>
      <w:r w:rsidR="000E5B2A" w:rsidRPr="00043052">
        <w:rPr>
          <w:rFonts w:hint="eastAsia"/>
        </w:rPr>
        <w:t>月</w:t>
      </w:r>
      <w:r w:rsidRPr="00043052">
        <w:rPr>
          <w:rFonts w:hint="eastAsia"/>
        </w:rPr>
        <w:t>竞技体育系</w:t>
      </w:r>
      <w:r w:rsidR="000E5B2A" w:rsidRPr="00043052">
        <w:rPr>
          <w:rFonts w:hint="eastAsia"/>
        </w:rPr>
        <w:t>教师们走进陶然亭社区青少年儿童中心，对该社区儿童进行体能训练指导，带领社区儿童进行体育锻炼，在社区及街道产生了良好的效应。</w:t>
      </w:r>
      <w:r w:rsidR="000E5B2A" w:rsidRPr="00043052">
        <w:rPr>
          <w:rFonts w:hint="eastAsia"/>
        </w:rPr>
        <w:t>2021</w:t>
      </w:r>
      <w:r w:rsidR="000E5B2A" w:rsidRPr="00043052">
        <w:rPr>
          <w:rFonts w:hint="eastAsia"/>
        </w:rPr>
        <w:t>年</w:t>
      </w:r>
      <w:r w:rsidR="000E5B2A" w:rsidRPr="00043052">
        <w:rPr>
          <w:rFonts w:hint="eastAsia"/>
        </w:rPr>
        <w:t>6</w:t>
      </w:r>
      <w:r w:rsidR="000E5B2A" w:rsidRPr="00043052">
        <w:rPr>
          <w:rFonts w:hint="eastAsia"/>
        </w:rPr>
        <w:t>月</w:t>
      </w:r>
      <w:r w:rsidR="000E5B2A" w:rsidRPr="00043052">
        <w:t>，竞技体育系全体教师又走进红黄蓝世华水岸幼儿园，</w:t>
      </w:r>
      <w:r w:rsidR="000E5B2A" w:rsidRPr="00043052">
        <w:rPr>
          <w:rFonts w:hint="eastAsia"/>
        </w:rPr>
        <w:t>对该园幼儿及老师进行体能训练指导、幼儿运动课程研讨，在种种</w:t>
      </w:r>
      <w:r w:rsidR="000E5B2A" w:rsidRPr="00043052">
        <w:t>社会服务</w:t>
      </w:r>
      <w:r w:rsidR="000E5B2A" w:rsidRPr="00043052">
        <w:rPr>
          <w:rFonts w:hint="eastAsia"/>
        </w:rPr>
        <w:t>上</w:t>
      </w:r>
      <w:r w:rsidR="000E5B2A" w:rsidRPr="00043052">
        <w:t>积极贡献力量</w:t>
      </w:r>
      <w:r w:rsidR="000E5B2A" w:rsidRPr="00043052">
        <w:rPr>
          <w:rFonts w:hint="eastAsia"/>
        </w:rPr>
        <w:t>，培养</w:t>
      </w:r>
      <w:r w:rsidR="000E5B2A" w:rsidRPr="00043052">
        <w:t>教师、教练，</w:t>
      </w:r>
      <w:r w:rsidR="000E5B2A" w:rsidRPr="00043052">
        <w:rPr>
          <w:rFonts w:hint="eastAsia"/>
        </w:rPr>
        <w:t>取得较好的社会效应。</w:t>
      </w:r>
    </w:p>
    <w:p w:rsidR="000E5B2A" w:rsidRPr="00C64825" w:rsidRDefault="00C64825" w:rsidP="005522D6">
      <w:pPr>
        <w:pStyle w:val="2"/>
        <w:spacing w:before="0" w:after="0"/>
      </w:pPr>
      <w:bookmarkStart w:id="64" w:name="_Toc88642456"/>
      <w:r w:rsidRPr="00C64825">
        <w:rPr>
          <w:rFonts w:hint="eastAsia"/>
        </w:rPr>
        <w:lastRenderedPageBreak/>
        <w:t>（二）</w:t>
      </w:r>
      <w:r w:rsidR="000E5B2A" w:rsidRPr="00C64825">
        <w:rPr>
          <w:rFonts w:hint="eastAsia"/>
        </w:rPr>
        <w:t>学生服务</w:t>
      </w:r>
      <w:bookmarkEnd w:id="64"/>
    </w:p>
    <w:p w:rsidR="00A7237B" w:rsidRPr="00043052" w:rsidRDefault="00A7237B" w:rsidP="00043052">
      <w:pPr>
        <w:spacing w:line="360" w:lineRule="auto"/>
        <w:ind w:firstLineChars="200" w:firstLine="420"/>
      </w:pPr>
      <w:r w:rsidRPr="00043052">
        <w:t>在</w:t>
      </w:r>
      <w:r w:rsidRPr="00043052">
        <w:t>2020</w:t>
      </w:r>
      <w:r w:rsidRPr="00043052">
        <w:t>年的疫情防控工作中我院学生积极参与，帮助社区整理防疫信息，宣传疫情防控的重要性，为社会贡献一份力。我院</w:t>
      </w:r>
      <w:r w:rsidRPr="00043052">
        <w:t>2020</w:t>
      </w:r>
      <w:r w:rsidRPr="00043052">
        <w:t>级冰雪班学生于淑惠、邓博月同学在社区疫情防控志愿服务中受到属地街道的表彰。</w:t>
      </w:r>
    </w:p>
    <w:p w:rsidR="00A7237B" w:rsidRPr="005D0746" w:rsidRDefault="00A7237B" w:rsidP="00EF7BCD">
      <w:pPr>
        <w:spacing w:line="360" w:lineRule="auto"/>
        <w:jc w:val="center"/>
        <w:rPr>
          <w:rFonts w:ascii="宋体" w:hAnsi="宋体" w:cs="仿宋_GB2312"/>
          <w:color w:val="000000"/>
          <w:szCs w:val="21"/>
        </w:rPr>
      </w:pPr>
      <w:r w:rsidRPr="005D0746">
        <w:rPr>
          <w:rFonts w:ascii="宋体" w:hAnsi="宋体" w:cs="仿宋_GB2312"/>
          <w:noProof/>
          <w:color w:val="000000"/>
          <w:szCs w:val="21"/>
        </w:rPr>
        <w:drawing>
          <wp:inline distT="0" distB="0" distL="114300" distR="114300" wp14:anchorId="788F980D" wp14:editId="37C9277B">
            <wp:extent cx="2305050" cy="1729740"/>
            <wp:effectExtent l="0" t="0" r="6350" b="22860"/>
            <wp:docPr id="24" name="图片 24" descr="upload_post_object_v2_45467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pload_post_object_v2_454679991"/>
                    <pic:cNvPicPr>
                      <a:picLocks noChangeAspect="1"/>
                    </pic:cNvPicPr>
                  </pic:nvPicPr>
                  <pic:blipFill>
                    <a:blip r:embed="rId34"/>
                    <a:stretch>
                      <a:fillRect/>
                    </a:stretch>
                  </pic:blipFill>
                  <pic:spPr>
                    <a:xfrm>
                      <a:off x="0" y="0"/>
                      <a:ext cx="2305050" cy="1729740"/>
                    </a:xfrm>
                    <a:prstGeom prst="rect">
                      <a:avLst/>
                    </a:prstGeom>
                    <a:noFill/>
                    <a:ln w="9525">
                      <a:noFill/>
                    </a:ln>
                  </pic:spPr>
                </pic:pic>
              </a:graphicData>
            </a:graphic>
          </wp:inline>
        </w:drawing>
      </w:r>
      <w:r w:rsidR="00EF7BCD">
        <w:rPr>
          <w:rFonts w:ascii="宋体" w:hAnsi="宋体" w:cs="仿宋_GB2312"/>
          <w:color w:val="000000"/>
          <w:szCs w:val="21"/>
        </w:rPr>
        <w:t xml:space="preserve">     </w:t>
      </w:r>
      <w:r w:rsidRPr="005D0746">
        <w:rPr>
          <w:rFonts w:ascii="宋体" w:hAnsi="宋体" w:cs="仿宋_GB2312"/>
          <w:noProof/>
          <w:color w:val="000000"/>
          <w:szCs w:val="21"/>
        </w:rPr>
        <w:drawing>
          <wp:inline distT="0" distB="0" distL="114300" distR="114300" wp14:anchorId="3AFC5DCB" wp14:editId="7EA712DA">
            <wp:extent cx="2228850" cy="1752600"/>
            <wp:effectExtent l="0" t="0" r="0" b="0"/>
            <wp:docPr id="25" name="图片 25" descr="upload_post_object_v2_01135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pload_post_object_v2_011354238"/>
                    <pic:cNvPicPr>
                      <a:picLocks noChangeAspect="1"/>
                    </pic:cNvPicPr>
                  </pic:nvPicPr>
                  <pic:blipFill>
                    <a:blip r:embed="rId35"/>
                    <a:stretch>
                      <a:fillRect/>
                    </a:stretch>
                  </pic:blipFill>
                  <pic:spPr>
                    <a:xfrm>
                      <a:off x="0" y="0"/>
                      <a:ext cx="2228850" cy="1752600"/>
                    </a:xfrm>
                    <a:prstGeom prst="rect">
                      <a:avLst/>
                    </a:prstGeom>
                    <a:noFill/>
                    <a:ln w="9525">
                      <a:noFill/>
                    </a:ln>
                  </pic:spPr>
                </pic:pic>
              </a:graphicData>
            </a:graphic>
          </wp:inline>
        </w:drawing>
      </w:r>
    </w:p>
    <w:p w:rsidR="00A7237B" w:rsidRDefault="00A7237B" w:rsidP="00EF7BCD">
      <w:pPr>
        <w:spacing w:line="360" w:lineRule="auto"/>
        <w:jc w:val="center"/>
        <w:rPr>
          <w:rFonts w:ascii="宋体" w:hAnsi="宋体" w:cs="仿宋_GB2312"/>
          <w:color w:val="000000"/>
          <w:szCs w:val="21"/>
        </w:rPr>
      </w:pPr>
      <w:r w:rsidRPr="005D0746">
        <w:rPr>
          <w:rFonts w:ascii="宋体" w:hAnsi="宋体" w:cs="仿宋_GB2312"/>
          <w:noProof/>
          <w:color w:val="000000"/>
          <w:szCs w:val="21"/>
        </w:rPr>
        <w:drawing>
          <wp:inline distT="0" distB="0" distL="114300" distR="114300" wp14:anchorId="6A8B3ACA" wp14:editId="7A5B527D">
            <wp:extent cx="2581275" cy="1935480"/>
            <wp:effectExtent l="0" t="0" r="9525" b="20320"/>
            <wp:docPr id="26" name="图片 26" descr="upload_post_object_v2_29454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pload_post_object_v2_294543880"/>
                    <pic:cNvPicPr>
                      <a:picLocks noChangeAspect="1"/>
                    </pic:cNvPicPr>
                  </pic:nvPicPr>
                  <pic:blipFill>
                    <a:blip r:embed="rId36"/>
                    <a:stretch>
                      <a:fillRect/>
                    </a:stretch>
                  </pic:blipFill>
                  <pic:spPr>
                    <a:xfrm>
                      <a:off x="0" y="0"/>
                      <a:ext cx="2581275" cy="1935480"/>
                    </a:xfrm>
                    <a:prstGeom prst="rect">
                      <a:avLst/>
                    </a:prstGeom>
                    <a:noFill/>
                    <a:ln w="9525">
                      <a:noFill/>
                    </a:ln>
                  </pic:spPr>
                </pic:pic>
              </a:graphicData>
            </a:graphic>
          </wp:inline>
        </w:drawing>
      </w:r>
      <w:r w:rsidRPr="005D0746">
        <w:rPr>
          <w:rFonts w:ascii="宋体" w:hAnsi="宋体" w:cs="仿宋_GB2312"/>
          <w:noProof/>
          <w:color w:val="000000"/>
          <w:szCs w:val="21"/>
        </w:rPr>
        <w:drawing>
          <wp:inline distT="0" distB="0" distL="114300" distR="114300" wp14:anchorId="1C786FF6" wp14:editId="536BEF3B">
            <wp:extent cx="2619375" cy="1924050"/>
            <wp:effectExtent l="0" t="0" r="22225" b="6350"/>
            <wp:docPr id="27" name="图片 27" descr="upload_post_object_v2_60202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pload_post_object_v2_602023367"/>
                    <pic:cNvPicPr>
                      <a:picLocks noChangeAspect="1"/>
                    </pic:cNvPicPr>
                  </pic:nvPicPr>
                  <pic:blipFill>
                    <a:blip r:embed="rId37"/>
                    <a:stretch>
                      <a:fillRect/>
                    </a:stretch>
                  </pic:blipFill>
                  <pic:spPr>
                    <a:xfrm>
                      <a:off x="0" y="0"/>
                      <a:ext cx="2619375" cy="1924050"/>
                    </a:xfrm>
                    <a:prstGeom prst="rect">
                      <a:avLst/>
                    </a:prstGeom>
                    <a:noFill/>
                    <a:ln w="9525">
                      <a:noFill/>
                    </a:ln>
                  </pic:spPr>
                </pic:pic>
              </a:graphicData>
            </a:graphic>
          </wp:inline>
        </w:drawing>
      </w:r>
    </w:p>
    <w:p w:rsidR="000275FE" w:rsidRPr="005D0746" w:rsidRDefault="0069098C" w:rsidP="0069098C">
      <w:pPr>
        <w:pStyle w:val="a8"/>
        <w:jc w:val="center"/>
        <w:rPr>
          <w:rFonts w:ascii="宋体" w:hAnsi="宋体" w:cs="仿宋_GB2312"/>
          <w:color w:val="000000"/>
          <w:szCs w:val="21"/>
        </w:rPr>
      </w:pPr>
      <w:bookmarkStart w:id="65" w:name="_Toc88204644"/>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20</w:t>
      </w:r>
      <w:r>
        <w:fldChar w:fldCharType="end"/>
      </w:r>
      <w:r>
        <w:t xml:space="preserve"> </w:t>
      </w:r>
      <w:r w:rsidRPr="00690AC8">
        <w:rPr>
          <w:rFonts w:hint="eastAsia"/>
        </w:rPr>
        <w:t>我院学生积极投入疫情防控获街道社区表彰</w:t>
      </w:r>
      <w:bookmarkEnd w:id="65"/>
    </w:p>
    <w:p w:rsidR="000275FE" w:rsidRDefault="00A7237B" w:rsidP="00EF7BCD">
      <w:pPr>
        <w:spacing w:line="360" w:lineRule="auto"/>
        <w:ind w:firstLineChars="200" w:firstLine="420"/>
        <w:rPr>
          <w:rFonts w:ascii="宋体" w:hAnsi="宋体" w:cs="仿宋_GB2312"/>
          <w:color w:val="000000"/>
          <w:szCs w:val="21"/>
        </w:rPr>
      </w:pPr>
      <w:r w:rsidRPr="005D0746">
        <w:rPr>
          <w:rFonts w:ascii="宋体" w:hAnsi="宋体" w:cs="仿宋_GB2312"/>
          <w:color w:val="000000"/>
          <w:szCs w:val="21"/>
        </w:rPr>
        <w:t>在2020年社会服务工作中我院学生同样表现出色，在北京市足协举办的百队杯比赛中我院先后有十余名学生参与赛事志愿服务，受到组委会的一致好评。我院19级冰雪班张童语同学积极参加社区公益服务，参加敬老助残志愿服务十余次，成为志愿服务队的骨干成</w:t>
      </w:r>
      <w:r w:rsidR="000275FE" w:rsidRPr="005D0746">
        <w:rPr>
          <w:rFonts w:ascii="宋体" w:hAnsi="宋体" w:cs="仿宋_GB2312"/>
          <w:color w:val="000000"/>
          <w:szCs w:val="21"/>
        </w:rPr>
        <w:t>员。</w:t>
      </w:r>
    </w:p>
    <w:p w:rsidR="00A7237B" w:rsidRDefault="00A7237B" w:rsidP="000275FE">
      <w:pPr>
        <w:spacing w:line="360" w:lineRule="auto"/>
        <w:ind w:firstLine="420"/>
        <w:rPr>
          <w:rFonts w:ascii="宋体" w:hAnsi="宋体" w:cs="仿宋_GB2312"/>
          <w:color w:val="000000"/>
          <w:szCs w:val="21"/>
        </w:rPr>
      </w:pPr>
      <w:r w:rsidRPr="005D0746">
        <w:rPr>
          <w:rFonts w:ascii="宋体" w:hAnsi="宋体" w:cs="仿宋_GB2312"/>
          <w:noProof/>
          <w:color w:val="000000"/>
          <w:szCs w:val="21"/>
        </w:rPr>
        <w:drawing>
          <wp:inline distT="0" distB="0" distL="114300" distR="114300" wp14:anchorId="6EC5937B" wp14:editId="2CB7C8DA">
            <wp:extent cx="4772025" cy="2400300"/>
            <wp:effectExtent l="0" t="0" r="9525" b="0"/>
            <wp:docPr id="28" name="图片 28" descr="upload_post_object_v2_35657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pload_post_object_v2_356579917"/>
                    <pic:cNvPicPr>
                      <a:picLocks noChangeAspect="1"/>
                    </pic:cNvPicPr>
                  </pic:nvPicPr>
                  <pic:blipFill>
                    <a:blip r:embed="rId38"/>
                    <a:stretch>
                      <a:fillRect/>
                    </a:stretch>
                  </pic:blipFill>
                  <pic:spPr>
                    <a:xfrm>
                      <a:off x="0" y="0"/>
                      <a:ext cx="4808662" cy="2418728"/>
                    </a:xfrm>
                    <a:prstGeom prst="rect">
                      <a:avLst/>
                    </a:prstGeom>
                    <a:noFill/>
                    <a:ln w="9525">
                      <a:noFill/>
                    </a:ln>
                  </pic:spPr>
                </pic:pic>
              </a:graphicData>
            </a:graphic>
          </wp:inline>
        </w:drawing>
      </w:r>
      <w:r w:rsidRPr="005D0746">
        <w:rPr>
          <w:rFonts w:ascii="宋体" w:hAnsi="宋体" w:cs="仿宋_GB2312" w:hint="eastAsia"/>
          <w:color w:val="000000"/>
          <w:szCs w:val="21"/>
        </w:rPr>
        <w:t xml:space="preserve"> </w:t>
      </w:r>
      <w:r w:rsidRPr="005D0746">
        <w:rPr>
          <w:rFonts w:ascii="宋体" w:hAnsi="宋体" w:cs="仿宋_GB2312"/>
          <w:color w:val="000000"/>
          <w:szCs w:val="21"/>
        </w:rPr>
        <w:t xml:space="preserve">  </w:t>
      </w:r>
    </w:p>
    <w:p w:rsidR="000275FE" w:rsidRPr="005D0746" w:rsidRDefault="0069098C" w:rsidP="0069098C">
      <w:pPr>
        <w:pStyle w:val="a8"/>
        <w:jc w:val="center"/>
        <w:rPr>
          <w:rFonts w:ascii="宋体" w:hAnsi="宋体" w:cs="仿宋_GB2312"/>
          <w:color w:val="000000"/>
          <w:szCs w:val="21"/>
        </w:rPr>
      </w:pPr>
      <w:bookmarkStart w:id="66" w:name="_Toc88204645"/>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21</w:t>
      </w:r>
      <w:r>
        <w:fldChar w:fldCharType="end"/>
      </w:r>
      <w:r>
        <w:t xml:space="preserve"> </w:t>
      </w:r>
      <w:r w:rsidRPr="00D438C9">
        <w:rPr>
          <w:rFonts w:hint="eastAsia"/>
        </w:rPr>
        <w:t>学生参加社区公益服务</w:t>
      </w:r>
      <w:bookmarkEnd w:id="66"/>
    </w:p>
    <w:p w:rsidR="000E5B2A" w:rsidRPr="00C64825" w:rsidRDefault="00C64825" w:rsidP="005522D6">
      <w:pPr>
        <w:pStyle w:val="2"/>
        <w:spacing w:before="0" w:after="0"/>
      </w:pPr>
      <w:bookmarkStart w:id="67" w:name="_Toc88642457"/>
      <w:r w:rsidRPr="00C64825">
        <w:rPr>
          <w:rFonts w:hint="eastAsia"/>
        </w:rPr>
        <w:lastRenderedPageBreak/>
        <w:t>（三）</w:t>
      </w:r>
      <w:r w:rsidR="00A7237B" w:rsidRPr="00C64825">
        <w:rPr>
          <w:rFonts w:hint="eastAsia"/>
        </w:rPr>
        <w:t>社会培训</w:t>
      </w:r>
      <w:bookmarkEnd w:id="67"/>
    </w:p>
    <w:p w:rsidR="00A7237B" w:rsidRPr="005D0746" w:rsidRDefault="00A7237B" w:rsidP="002236C4">
      <w:pPr>
        <w:spacing w:line="360" w:lineRule="auto"/>
        <w:ind w:firstLineChars="200" w:firstLine="420"/>
        <w:jc w:val="left"/>
        <w:rPr>
          <w:rFonts w:ascii="宋体" w:hAnsi="宋体"/>
          <w:szCs w:val="21"/>
        </w:rPr>
      </w:pPr>
      <w:r w:rsidRPr="005D0746">
        <w:rPr>
          <w:rFonts w:ascii="宋体" w:hAnsi="宋体" w:hint="eastAsia"/>
          <w:szCs w:val="21"/>
        </w:rPr>
        <w:t>2020至2021年，由于疫情的影响，</w:t>
      </w:r>
      <w:r w:rsidR="004A5E20">
        <w:rPr>
          <w:rFonts w:ascii="宋体" w:hAnsi="宋体" w:hint="eastAsia"/>
          <w:szCs w:val="21"/>
        </w:rPr>
        <w:t>部分校外培训中断</w:t>
      </w:r>
      <w:r w:rsidRPr="005D0746">
        <w:rPr>
          <w:rFonts w:ascii="宋体" w:hAnsi="宋体" w:hint="eastAsia"/>
          <w:szCs w:val="21"/>
        </w:rPr>
        <w:t>，</w:t>
      </w:r>
      <w:r w:rsidR="00173B3D">
        <w:rPr>
          <w:rFonts w:ascii="宋体" w:hAnsi="宋体" w:hint="eastAsia"/>
          <w:szCs w:val="21"/>
        </w:rPr>
        <w:t>但学院仍</w:t>
      </w:r>
      <w:r w:rsidRPr="005D0746">
        <w:rPr>
          <w:rFonts w:ascii="宋体" w:hAnsi="宋体"/>
          <w:szCs w:val="21"/>
        </w:rPr>
        <w:t>积极</w:t>
      </w:r>
      <w:r w:rsidR="00173B3D">
        <w:rPr>
          <w:rFonts w:ascii="宋体" w:hAnsi="宋体" w:hint="eastAsia"/>
          <w:szCs w:val="21"/>
        </w:rPr>
        <w:t>发挥优势</w:t>
      </w:r>
      <w:r w:rsidRPr="005D0746">
        <w:rPr>
          <w:rFonts w:ascii="宋体" w:hAnsi="宋体"/>
          <w:szCs w:val="21"/>
        </w:rPr>
        <w:t>为</w:t>
      </w:r>
      <w:r w:rsidRPr="005D0746">
        <w:rPr>
          <w:rFonts w:ascii="宋体" w:hAnsi="宋体" w:hint="eastAsia"/>
          <w:szCs w:val="21"/>
        </w:rPr>
        <w:t>2022北京</w:t>
      </w:r>
      <w:r w:rsidRPr="005D0746">
        <w:rPr>
          <w:rFonts w:ascii="宋体" w:hAnsi="宋体"/>
          <w:szCs w:val="21"/>
        </w:rPr>
        <w:t>冬奥会</w:t>
      </w:r>
      <w:r w:rsidRPr="005D0746">
        <w:rPr>
          <w:rFonts w:ascii="宋体" w:hAnsi="宋体" w:hint="eastAsia"/>
          <w:szCs w:val="21"/>
        </w:rPr>
        <w:t>及2021全运会</w:t>
      </w:r>
      <w:r w:rsidRPr="005D0746">
        <w:rPr>
          <w:rFonts w:ascii="宋体" w:hAnsi="宋体"/>
          <w:szCs w:val="21"/>
        </w:rPr>
        <w:t>服务</w:t>
      </w:r>
      <w:r w:rsidRPr="005D0746">
        <w:rPr>
          <w:rFonts w:ascii="宋体" w:hAnsi="宋体" w:hint="eastAsia"/>
          <w:szCs w:val="21"/>
        </w:rPr>
        <w:t>，本年度共进行三次</w:t>
      </w:r>
      <w:r w:rsidRPr="005D0746">
        <w:rPr>
          <w:rFonts w:ascii="宋体" w:hAnsi="宋体"/>
          <w:szCs w:val="21"/>
        </w:rPr>
        <w:t>社会</w:t>
      </w:r>
      <w:r w:rsidRPr="005D0746">
        <w:rPr>
          <w:rFonts w:ascii="宋体" w:hAnsi="宋体" w:hint="eastAsia"/>
          <w:szCs w:val="21"/>
        </w:rPr>
        <w:t>培训，取得了较好的社会效益。</w:t>
      </w:r>
    </w:p>
    <w:p w:rsidR="00A7237B" w:rsidRPr="005D0746" w:rsidRDefault="00A7237B" w:rsidP="00043052">
      <w:pPr>
        <w:spacing w:line="360" w:lineRule="auto"/>
        <w:ind w:firstLineChars="200" w:firstLine="420"/>
        <w:rPr>
          <w:rFonts w:ascii="宋体" w:hAnsi="宋体"/>
          <w:szCs w:val="21"/>
        </w:rPr>
      </w:pPr>
      <w:r w:rsidRPr="005D0746">
        <w:rPr>
          <w:rFonts w:ascii="宋体" w:hAnsi="宋体"/>
          <w:szCs w:val="21"/>
        </w:rPr>
        <w:t>2020</w:t>
      </w:r>
      <w:r w:rsidRPr="005D0746">
        <w:rPr>
          <w:rFonts w:ascii="宋体" w:hAnsi="宋体" w:hint="eastAsia"/>
          <w:szCs w:val="21"/>
        </w:rPr>
        <w:t>年</w:t>
      </w:r>
      <w:r w:rsidRPr="005D0746">
        <w:rPr>
          <w:rFonts w:ascii="宋体" w:hAnsi="宋体"/>
          <w:szCs w:val="21"/>
        </w:rPr>
        <w:t>10</w:t>
      </w:r>
      <w:r w:rsidRPr="005D0746">
        <w:rPr>
          <w:rFonts w:ascii="宋体" w:hAnsi="宋体" w:hint="eastAsia"/>
          <w:szCs w:val="21"/>
        </w:rPr>
        <w:t>月</w:t>
      </w:r>
      <w:r w:rsidRPr="005D0746">
        <w:rPr>
          <w:rFonts w:ascii="宋体" w:hAnsi="宋体"/>
          <w:szCs w:val="21"/>
        </w:rPr>
        <w:t>，学院在通州举办了为期三天的冬奥会赛事组织与综合服务研修培训班</w:t>
      </w:r>
      <w:r w:rsidRPr="005D0746">
        <w:rPr>
          <w:rFonts w:ascii="宋体" w:hAnsi="宋体" w:hint="eastAsia"/>
          <w:szCs w:val="21"/>
        </w:rPr>
        <w:t>；2020年6月</w:t>
      </w:r>
      <w:r w:rsidRPr="005D0746">
        <w:rPr>
          <w:rFonts w:ascii="宋体" w:hAnsi="宋体"/>
          <w:szCs w:val="21"/>
        </w:rPr>
        <w:t>，为北京体育局所属教练员进行了教师资格证</w:t>
      </w:r>
      <w:r w:rsidRPr="005D0746">
        <w:rPr>
          <w:rFonts w:ascii="宋体" w:hAnsi="宋体" w:hint="eastAsia"/>
          <w:szCs w:val="21"/>
        </w:rPr>
        <w:t>考试</w:t>
      </w:r>
      <w:r w:rsidRPr="005D0746">
        <w:rPr>
          <w:rFonts w:ascii="宋体" w:hAnsi="宋体"/>
          <w:szCs w:val="21"/>
        </w:rPr>
        <w:t>的相关培训</w:t>
      </w:r>
      <w:r w:rsidRPr="005D0746">
        <w:rPr>
          <w:rFonts w:ascii="宋体" w:hAnsi="宋体" w:hint="eastAsia"/>
          <w:szCs w:val="21"/>
        </w:rPr>
        <w:t>；</w:t>
      </w:r>
      <w:r w:rsidRPr="005D0746">
        <w:rPr>
          <w:rFonts w:ascii="宋体" w:hAnsi="宋体"/>
          <w:szCs w:val="21"/>
        </w:rPr>
        <w:t>为迎接</w:t>
      </w:r>
      <w:r w:rsidRPr="005D0746">
        <w:rPr>
          <w:rFonts w:ascii="宋体" w:hAnsi="宋体" w:hint="eastAsia"/>
          <w:szCs w:val="21"/>
        </w:rPr>
        <w:t>2021年</w:t>
      </w:r>
      <w:r w:rsidRPr="005D0746">
        <w:rPr>
          <w:rFonts w:ascii="宋体" w:hAnsi="宋体"/>
          <w:szCs w:val="21"/>
        </w:rPr>
        <w:t>在陕西举行的第十四届全运会，学院派心理学</w:t>
      </w:r>
      <w:r w:rsidR="00173B3D">
        <w:rPr>
          <w:rFonts w:ascii="宋体" w:hAnsi="宋体" w:hint="eastAsia"/>
          <w:szCs w:val="21"/>
        </w:rPr>
        <w:t>教授</w:t>
      </w:r>
      <w:r w:rsidRPr="005D0746">
        <w:rPr>
          <w:rFonts w:ascii="宋体" w:hAnsi="宋体"/>
          <w:szCs w:val="21"/>
        </w:rPr>
        <w:t>陈天舒为</w:t>
      </w:r>
      <w:r w:rsidRPr="005D0746">
        <w:rPr>
          <w:rFonts w:ascii="宋体" w:hAnsi="宋体" w:hint="eastAsia"/>
          <w:szCs w:val="21"/>
        </w:rPr>
        <w:t>北京</w:t>
      </w:r>
      <w:r w:rsidRPr="005D0746">
        <w:rPr>
          <w:rFonts w:ascii="宋体" w:hAnsi="宋体"/>
          <w:szCs w:val="21"/>
        </w:rPr>
        <w:t>男子橄榄球队</w:t>
      </w:r>
      <w:r w:rsidRPr="005D0746">
        <w:rPr>
          <w:rFonts w:ascii="宋体" w:hAnsi="宋体" w:hint="eastAsia"/>
          <w:szCs w:val="21"/>
        </w:rPr>
        <w:t>（全运会</w:t>
      </w:r>
      <w:r w:rsidRPr="005D0746">
        <w:rPr>
          <w:rFonts w:ascii="宋体" w:hAnsi="宋体"/>
          <w:szCs w:val="21"/>
        </w:rPr>
        <w:t>亚军</w:t>
      </w:r>
      <w:r w:rsidRPr="005D0746">
        <w:rPr>
          <w:rFonts w:ascii="宋体" w:hAnsi="宋体" w:hint="eastAsia"/>
          <w:szCs w:val="21"/>
        </w:rPr>
        <w:t>）进行</w:t>
      </w:r>
      <w:r w:rsidRPr="005D0746">
        <w:rPr>
          <w:rFonts w:ascii="宋体" w:hAnsi="宋体"/>
          <w:szCs w:val="21"/>
        </w:rPr>
        <w:t>心理训练的专题讲座。</w:t>
      </w:r>
    </w:p>
    <w:p w:rsidR="00043052" w:rsidRDefault="00A7237B" w:rsidP="002236C4">
      <w:pPr>
        <w:spacing w:line="360" w:lineRule="auto"/>
        <w:rPr>
          <w:rFonts w:ascii="宋体" w:hAnsi="宋体"/>
          <w:szCs w:val="21"/>
        </w:rPr>
      </w:pPr>
      <w:r w:rsidRPr="005D0746">
        <w:rPr>
          <w:rFonts w:ascii="宋体" w:hAnsi="宋体"/>
          <w:noProof/>
          <w:szCs w:val="21"/>
        </w:rPr>
        <w:drawing>
          <wp:inline distT="0" distB="0" distL="0" distR="0">
            <wp:extent cx="5153025" cy="3435350"/>
            <wp:effectExtent l="0" t="0" r="9525" b="0"/>
            <wp:docPr id="31" name="图片 31" descr="C:\Users\lenovo.lenovo-PC\Desktop\教育质量年度报告\培训中心  陈天舒 11.4\冬奥会赛事组织培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lenovo-PC\Desktop\教育质量年度报告\培训中心  陈天舒 11.4\冬奥会赛事组织培训.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85967" cy="3457311"/>
                    </a:xfrm>
                    <a:prstGeom prst="rect">
                      <a:avLst/>
                    </a:prstGeom>
                    <a:noFill/>
                    <a:ln>
                      <a:noFill/>
                    </a:ln>
                  </pic:spPr>
                </pic:pic>
              </a:graphicData>
            </a:graphic>
          </wp:inline>
        </w:drawing>
      </w:r>
    </w:p>
    <w:p w:rsidR="00043052" w:rsidRDefault="00FE1916" w:rsidP="00FE1916">
      <w:pPr>
        <w:pStyle w:val="a8"/>
        <w:jc w:val="center"/>
        <w:rPr>
          <w:rFonts w:ascii="宋体" w:hAnsi="宋体"/>
          <w:szCs w:val="21"/>
        </w:rPr>
      </w:pPr>
      <w:bookmarkStart w:id="68" w:name="_Toc88204646"/>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22</w:t>
      </w:r>
      <w:r>
        <w:fldChar w:fldCharType="end"/>
      </w:r>
      <w:r>
        <w:t xml:space="preserve"> </w:t>
      </w:r>
      <w:r w:rsidRPr="00496D8D">
        <w:rPr>
          <w:rFonts w:hint="eastAsia"/>
        </w:rPr>
        <w:t>冬奥会赛事组织与综合服务研修培训班</w:t>
      </w:r>
      <w:bookmarkEnd w:id="68"/>
    </w:p>
    <w:p w:rsidR="00043052" w:rsidRDefault="00043052" w:rsidP="002236C4">
      <w:pPr>
        <w:spacing w:line="360" w:lineRule="auto"/>
        <w:rPr>
          <w:rFonts w:ascii="宋体" w:hAnsi="宋体"/>
          <w:szCs w:val="21"/>
        </w:rPr>
      </w:pPr>
      <w:r w:rsidRPr="005D0746">
        <w:rPr>
          <w:rFonts w:ascii="宋体" w:hAnsi="宋体"/>
          <w:noProof/>
          <w:szCs w:val="21"/>
        </w:rPr>
        <w:drawing>
          <wp:inline distT="0" distB="0" distL="0" distR="0" wp14:anchorId="7A06AEC5" wp14:editId="6D6BC522">
            <wp:extent cx="5124055" cy="2952750"/>
            <wp:effectExtent l="0" t="0" r="635" b="0"/>
            <wp:docPr id="32" name="图片 32" descr="C:\Users\lenovo.lenovo-PC\Desktop\教育质量年度报告\培训中心  陈天舒 11.4\橄榄球队心理训练培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lenovo-PC\Desktop\教育质量年度报告\培训中心  陈天舒 11.4\橄榄球队心理训练培训.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8027"/>
                    <a:stretch/>
                  </pic:blipFill>
                  <pic:spPr bwMode="auto">
                    <a:xfrm>
                      <a:off x="0" y="0"/>
                      <a:ext cx="5163937" cy="2975732"/>
                    </a:xfrm>
                    <a:prstGeom prst="rect">
                      <a:avLst/>
                    </a:prstGeom>
                    <a:noFill/>
                    <a:ln>
                      <a:noFill/>
                    </a:ln>
                    <a:extLst>
                      <a:ext uri="{53640926-AAD7-44D8-BBD7-CCE9431645EC}">
                        <a14:shadowObscured xmlns:a14="http://schemas.microsoft.com/office/drawing/2010/main"/>
                      </a:ext>
                    </a:extLst>
                  </pic:spPr>
                </pic:pic>
              </a:graphicData>
            </a:graphic>
          </wp:inline>
        </w:drawing>
      </w:r>
    </w:p>
    <w:p w:rsidR="00043052" w:rsidRDefault="0069098C" w:rsidP="0069098C">
      <w:pPr>
        <w:pStyle w:val="a8"/>
        <w:jc w:val="center"/>
        <w:rPr>
          <w:rFonts w:ascii="宋体" w:hAnsi="宋体"/>
          <w:szCs w:val="21"/>
        </w:rPr>
      </w:pPr>
      <w:bookmarkStart w:id="69" w:name="_Toc88204647"/>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A0EC3">
        <w:rPr>
          <w:noProof/>
        </w:rPr>
        <w:t>23</w:t>
      </w:r>
      <w:r>
        <w:fldChar w:fldCharType="end"/>
      </w:r>
      <w:r>
        <w:t xml:space="preserve"> </w:t>
      </w:r>
      <w:r w:rsidRPr="00385018">
        <w:rPr>
          <w:rFonts w:hint="eastAsia"/>
        </w:rPr>
        <w:t>陈天舒老师为北京橄榄球队进行心理训练专题讲座</w:t>
      </w:r>
      <w:bookmarkEnd w:id="69"/>
    </w:p>
    <w:p w:rsidR="00A7237B" w:rsidRDefault="008444A4" w:rsidP="005522D6">
      <w:pPr>
        <w:pStyle w:val="1"/>
        <w:spacing w:before="0" w:after="0" w:line="416" w:lineRule="auto"/>
      </w:pPr>
      <w:bookmarkStart w:id="70" w:name="_Toc88642458"/>
      <w:r>
        <w:rPr>
          <w:rFonts w:hint="eastAsia"/>
        </w:rPr>
        <w:lastRenderedPageBreak/>
        <w:t>六</w:t>
      </w:r>
      <w:r w:rsidR="00815667" w:rsidRPr="00815667">
        <w:rPr>
          <w:rFonts w:hint="eastAsia"/>
        </w:rPr>
        <w:t>、</w:t>
      </w:r>
      <w:r w:rsidR="00A7237B" w:rsidRPr="00815667">
        <w:rPr>
          <w:rFonts w:hint="eastAsia"/>
        </w:rPr>
        <w:t>特色和亮点</w:t>
      </w:r>
      <w:bookmarkEnd w:id="70"/>
    </w:p>
    <w:p w:rsidR="00F732DB" w:rsidRDefault="00F732DB" w:rsidP="00F732DB">
      <w:pPr>
        <w:pStyle w:val="2"/>
        <w:spacing w:before="0" w:after="0"/>
      </w:pPr>
      <w:bookmarkStart w:id="71" w:name="_Toc88642459"/>
      <w:r>
        <w:rPr>
          <w:rFonts w:hint="eastAsia"/>
        </w:rPr>
        <w:t>（一）谋篇布局，推进学院</w:t>
      </w:r>
      <w:r w:rsidR="007359B4">
        <w:rPr>
          <w:rFonts w:hint="eastAsia"/>
        </w:rPr>
        <w:t>“十四五”建设</w:t>
      </w:r>
      <w:r>
        <w:rPr>
          <w:rFonts w:hint="eastAsia"/>
        </w:rPr>
        <w:t>规划</w:t>
      </w:r>
      <w:bookmarkEnd w:id="71"/>
    </w:p>
    <w:p w:rsidR="00F732DB" w:rsidRPr="00F732DB" w:rsidRDefault="00F732DB" w:rsidP="00F732DB">
      <w:pPr>
        <w:spacing w:line="360" w:lineRule="auto"/>
        <w:ind w:firstLineChars="200" w:firstLine="420"/>
        <w:rPr>
          <w:rFonts w:ascii="宋体" w:hAnsi="宋体"/>
        </w:rPr>
      </w:pPr>
      <w:r w:rsidRPr="00F732DB">
        <w:rPr>
          <w:rFonts w:ascii="宋体" w:hAnsi="宋体" w:hint="eastAsia"/>
        </w:rPr>
        <w:t>提前谋划编制好学院十四五时期发展规划，对于促进高质量发展，落实学院中长期发展战略部署，实施“内涵立校、特色兴校、人才强校”的发展战略具有至关重要意义。</w:t>
      </w:r>
      <w:r w:rsidR="00683182">
        <w:rPr>
          <w:rFonts w:ascii="宋体" w:hAnsi="宋体" w:hint="eastAsia"/>
        </w:rPr>
        <w:t>学院</w:t>
      </w:r>
      <w:r w:rsidR="00683182">
        <w:rPr>
          <w:rFonts w:ascii="宋体" w:hAnsi="宋体"/>
        </w:rPr>
        <w:t>在</w:t>
      </w:r>
      <w:r w:rsidRPr="00F732DB">
        <w:rPr>
          <w:rFonts w:ascii="宋体" w:hAnsi="宋体" w:hint="eastAsia"/>
        </w:rPr>
        <w:t>围绕落实立德树人根本任务、提质培优，深化改革抓内涵提质量、持续改善办学条件、持续提升社会服务水平等四个方面，做好</w:t>
      </w:r>
      <w:r w:rsidR="00683182">
        <w:rPr>
          <w:rFonts w:ascii="宋体" w:hAnsi="宋体" w:hint="eastAsia"/>
        </w:rPr>
        <w:t>建立机制、构建规划编制体系，</w:t>
      </w:r>
      <w:r w:rsidR="00683182">
        <w:rPr>
          <w:rFonts w:ascii="宋体" w:hAnsi="宋体"/>
        </w:rPr>
        <w:t>并</w:t>
      </w:r>
      <w:r w:rsidR="00683182">
        <w:rPr>
          <w:rFonts w:ascii="宋体" w:hAnsi="宋体" w:hint="eastAsia"/>
        </w:rPr>
        <w:t>完成我院</w:t>
      </w:r>
      <w:r w:rsidR="00683182">
        <w:rPr>
          <w:rFonts w:ascii="宋体" w:hAnsi="宋体"/>
        </w:rPr>
        <w:t>十四五时期发展规划编制工作</w:t>
      </w:r>
      <w:r w:rsidRPr="00F732DB">
        <w:rPr>
          <w:rFonts w:ascii="宋体" w:hAnsi="宋体" w:hint="eastAsia"/>
        </w:rPr>
        <w:t>，为十四五时期我院高质量发展打下坚实的基础。</w:t>
      </w:r>
    </w:p>
    <w:p w:rsidR="00A7237B" w:rsidRPr="00043052" w:rsidRDefault="00A7237B" w:rsidP="005522D6">
      <w:pPr>
        <w:pStyle w:val="2"/>
        <w:spacing w:before="0" w:after="0"/>
      </w:pPr>
      <w:bookmarkStart w:id="72" w:name="_Toc88642460"/>
      <w:r w:rsidRPr="00043052">
        <w:rPr>
          <w:rFonts w:hint="eastAsia"/>
        </w:rPr>
        <w:t>（</w:t>
      </w:r>
      <w:r w:rsidR="00683182">
        <w:rPr>
          <w:rFonts w:hint="eastAsia"/>
        </w:rPr>
        <w:t>二</w:t>
      </w:r>
      <w:r w:rsidRPr="00043052">
        <w:rPr>
          <w:rFonts w:hint="eastAsia"/>
        </w:rPr>
        <w:t>）</w:t>
      </w:r>
      <w:r w:rsidR="007359B4">
        <w:rPr>
          <w:rFonts w:hint="eastAsia"/>
        </w:rPr>
        <w:t>深耕</w:t>
      </w:r>
      <w:r w:rsidR="007359B4">
        <w:t>细作，</w:t>
      </w:r>
      <w:r w:rsidRPr="00043052">
        <w:rPr>
          <w:rFonts w:hint="eastAsia"/>
        </w:rPr>
        <w:t>创新人才</w:t>
      </w:r>
      <w:r w:rsidRPr="00043052">
        <w:t>培养模式</w:t>
      </w:r>
      <w:bookmarkEnd w:id="72"/>
    </w:p>
    <w:p w:rsidR="00A7237B" w:rsidRPr="00043052" w:rsidRDefault="00A7237B" w:rsidP="00043052">
      <w:pPr>
        <w:spacing w:line="360" w:lineRule="auto"/>
        <w:ind w:firstLineChars="200" w:firstLine="420"/>
        <w:rPr>
          <w:rFonts w:ascii="宋体" w:hAnsi="宋体"/>
        </w:rPr>
      </w:pPr>
      <w:r w:rsidRPr="00043052">
        <w:rPr>
          <w:rFonts w:ascii="宋体" w:hAnsi="宋体" w:hint="eastAsia"/>
        </w:rPr>
        <w:t>在人才培养上下文章</w:t>
      </w:r>
      <w:r w:rsidRPr="00043052">
        <w:rPr>
          <w:rFonts w:ascii="宋体" w:hAnsi="宋体"/>
        </w:rPr>
        <w:t>，积极</w:t>
      </w:r>
      <w:r w:rsidRPr="00043052">
        <w:rPr>
          <w:rFonts w:ascii="宋体" w:hAnsi="宋体" w:hint="eastAsia"/>
        </w:rPr>
        <w:t>落实学院、运动队、企业的育人主体，发挥主体责任，以高水平体育技能人才成长阶段为着力点，聚焦各类体育技能人才成长---青少年人才重在培养运动技能、基础知识，提升技术、文化修养、核心能力，徳技并修、学训同步，为首都、为国家输出高水平技术技能型人才；对于转型期体育技能型打造职业通用素质能力、岗位共通能力、岗位应用能力、职业拓展能力和职业转入能力进阶递进式培养模式，为首都、为社会输送技能强、素质高的体育人才，满足社会对高品质民生的需求。</w:t>
      </w:r>
    </w:p>
    <w:p w:rsidR="00A7237B" w:rsidRPr="00043052" w:rsidRDefault="009F697D" w:rsidP="005522D6">
      <w:pPr>
        <w:pStyle w:val="2"/>
        <w:spacing w:before="0" w:after="0"/>
      </w:pPr>
      <w:bookmarkStart w:id="73" w:name="_Toc88642461"/>
      <w:r>
        <w:rPr>
          <w:rFonts w:hint="eastAsia"/>
        </w:rPr>
        <w:t>（</w:t>
      </w:r>
      <w:r w:rsidR="00683182">
        <w:rPr>
          <w:rFonts w:hint="eastAsia"/>
        </w:rPr>
        <w:t>三</w:t>
      </w:r>
      <w:r>
        <w:rPr>
          <w:rFonts w:hint="eastAsia"/>
        </w:rPr>
        <w:t>）</w:t>
      </w:r>
      <w:r w:rsidR="007359B4">
        <w:rPr>
          <w:rFonts w:hint="eastAsia"/>
        </w:rPr>
        <w:t>创新提升</w:t>
      </w:r>
      <w:r w:rsidR="007359B4">
        <w:t>，</w:t>
      </w:r>
      <w:r w:rsidR="00A7237B" w:rsidRPr="00043052">
        <w:rPr>
          <w:rFonts w:hint="eastAsia"/>
        </w:rPr>
        <w:t>创新人才</w:t>
      </w:r>
      <w:r w:rsidR="00A7237B" w:rsidRPr="00043052">
        <w:t>培养机制</w:t>
      </w:r>
      <w:bookmarkEnd w:id="73"/>
    </w:p>
    <w:p w:rsidR="00A7237B" w:rsidRPr="00043052" w:rsidRDefault="00A7237B" w:rsidP="00043052">
      <w:pPr>
        <w:spacing w:line="360" w:lineRule="auto"/>
        <w:ind w:firstLineChars="200" w:firstLine="420"/>
        <w:rPr>
          <w:rFonts w:ascii="宋体" w:hAnsi="宋体"/>
        </w:rPr>
      </w:pPr>
      <w:r w:rsidRPr="00043052">
        <w:rPr>
          <w:rFonts w:ascii="宋体" w:hAnsi="宋体" w:hint="eastAsia"/>
        </w:rPr>
        <w:t>形成</w:t>
      </w:r>
      <w:r w:rsidRPr="00043052">
        <w:rPr>
          <w:rFonts w:ascii="宋体" w:hAnsi="宋体"/>
        </w:rPr>
        <w:t>专业建设动态调整机制，</w:t>
      </w:r>
      <w:r w:rsidRPr="00043052">
        <w:rPr>
          <w:rFonts w:ascii="宋体" w:hAnsi="宋体" w:hint="eastAsia"/>
        </w:rPr>
        <w:t>课程体系</w:t>
      </w:r>
      <w:r w:rsidRPr="00043052">
        <w:rPr>
          <w:rFonts w:ascii="宋体" w:hAnsi="宋体"/>
        </w:rPr>
        <w:t>构架依据人才培养方案</w:t>
      </w:r>
      <w:r w:rsidRPr="00043052">
        <w:rPr>
          <w:rFonts w:ascii="宋体" w:hAnsi="宋体" w:hint="eastAsia"/>
        </w:rPr>
        <w:t>动态</w:t>
      </w:r>
      <w:r w:rsidRPr="00043052">
        <w:rPr>
          <w:rFonts w:ascii="宋体" w:hAnsi="宋体"/>
        </w:rPr>
        <w:t>调整</w:t>
      </w:r>
      <w:r w:rsidRPr="00043052">
        <w:rPr>
          <w:rFonts w:ascii="宋体" w:hAnsi="宋体" w:hint="eastAsia"/>
        </w:rPr>
        <w:t>，在专业课程体系构建顶层设计中就融入思政工作，实现“三全”：即全员育人、全程育人、全方位育人。把立德树人全方位融入教学体系，教材体系、训练体系、考核评价体系、校企合作方案等各环节。构建以“公共基础课、专业基础课平台共享，专业特色课校企、校队联合研发，课程模块化呈现”的专业课程体系建设思路。通过搭建校企、校队运行平台，共同开发该专业基础课教学资源库和教学平台。专业核心课程构建以岗位任务为向导，校企、校队构建专业特色鲜明的理实一体化课程，同时将行业发展标准和职业资格证书融入课程体系，将教学内容实现工作手册活页化的编写。通过教学团队的共同努力实现课程模块化，课堂信息化，教材立体化，教学内容和岗位对接精准化。突破了训学两张皮的瓶颈，开创了运动队、学院教师、企业人员融合共通，师资共用、基地共享、课程共建、教材共研、人才共用的人才培养新局面，是体融于教、教体融合的具体案例。</w:t>
      </w:r>
    </w:p>
    <w:p w:rsidR="00A7237B" w:rsidRPr="00043052" w:rsidRDefault="00A7237B" w:rsidP="005522D6">
      <w:pPr>
        <w:pStyle w:val="2"/>
        <w:spacing w:before="0" w:after="0"/>
      </w:pPr>
      <w:bookmarkStart w:id="74" w:name="_Toc88642462"/>
      <w:r w:rsidRPr="00043052">
        <w:rPr>
          <w:rFonts w:hint="eastAsia"/>
        </w:rPr>
        <w:t>（</w:t>
      </w:r>
      <w:r w:rsidR="00683182">
        <w:rPr>
          <w:rFonts w:hint="eastAsia"/>
        </w:rPr>
        <w:t>四</w:t>
      </w:r>
      <w:r w:rsidRPr="00043052">
        <w:rPr>
          <w:rFonts w:hint="eastAsia"/>
        </w:rPr>
        <w:t>）</w:t>
      </w:r>
      <w:r w:rsidR="007359B4">
        <w:rPr>
          <w:rFonts w:hint="eastAsia"/>
        </w:rPr>
        <w:t>反复打磨</w:t>
      </w:r>
      <w:r w:rsidR="007359B4">
        <w:t>，</w:t>
      </w:r>
      <w:r w:rsidRPr="00043052">
        <w:rPr>
          <w:rFonts w:hint="eastAsia"/>
        </w:rPr>
        <w:t>创新</w:t>
      </w:r>
      <w:r w:rsidRPr="00043052">
        <w:t>课程设置</w:t>
      </w:r>
      <w:bookmarkEnd w:id="74"/>
    </w:p>
    <w:p w:rsidR="00A7237B" w:rsidRPr="00043052" w:rsidRDefault="00A7237B" w:rsidP="00043052">
      <w:pPr>
        <w:spacing w:line="360" w:lineRule="auto"/>
        <w:ind w:firstLineChars="200" w:firstLine="420"/>
        <w:rPr>
          <w:rFonts w:ascii="宋体" w:hAnsi="宋体"/>
        </w:rPr>
      </w:pPr>
      <w:r w:rsidRPr="00043052">
        <w:rPr>
          <w:rFonts w:ascii="宋体" w:hAnsi="宋体" w:hint="eastAsia"/>
        </w:rPr>
        <w:t xml:space="preserve"> 在健康中国大背景下，学院运动员“二次择业”课程体系构建要为体育产业的发展培养了适合时代需求的专业技能人才。为发挥退役运动员运动技能的优势，结合北京市体育产业蓬勃发展对体育专业技能人才的需求，将岗位标准纳入课程体系，将运动员创新创业纳入课</w:t>
      </w:r>
      <w:r w:rsidRPr="00043052">
        <w:rPr>
          <w:rFonts w:ascii="宋体" w:hAnsi="宋体" w:hint="eastAsia"/>
        </w:rPr>
        <w:lastRenderedPageBreak/>
        <w:t>程建设体系，重构竞技体育</w:t>
      </w:r>
      <w:r w:rsidRPr="00043052">
        <w:rPr>
          <w:rFonts w:ascii="宋体" w:hAnsi="宋体"/>
        </w:rPr>
        <w:t>、</w:t>
      </w:r>
      <w:r w:rsidRPr="00043052">
        <w:rPr>
          <w:rFonts w:ascii="宋体" w:hAnsi="宋体" w:hint="eastAsia"/>
        </w:rPr>
        <w:t>健身</w:t>
      </w:r>
      <w:r w:rsidRPr="00043052">
        <w:rPr>
          <w:rFonts w:ascii="宋体" w:hAnsi="宋体"/>
        </w:rPr>
        <w:t>指导、</w:t>
      </w:r>
      <w:r w:rsidRPr="00043052">
        <w:rPr>
          <w:rFonts w:ascii="宋体" w:hAnsi="宋体" w:hint="eastAsia"/>
        </w:rPr>
        <w:t>儿童体智能训练方向专业核心技能课程模块，依据竞技运动员岗位、体适能私人教练岗位、儿童体智能教练岗位、运动康复指导师岗位要求设置四个模块的转型岗位核心专业课及转型通用课程，做到精准育人，为就业、</w:t>
      </w:r>
      <w:r w:rsidRPr="00043052">
        <w:rPr>
          <w:rFonts w:ascii="宋体" w:hAnsi="宋体"/>
        </w:rPr>
        <w:t>择业</w:t>
      </w:r>
      <w:r w:rsidRPr="00043052">
        <w:rPr>
          <w:rFonts w:ascii="宋体" w:hAnsi="宋体" w:hint="eastAsia"/>
        </w:rPr>
        <w:t>打下基础。</w:t>
      </w:r>
    </w:p>
    <w:p w:rsidR="00F732DB" w:rsidRPr="00F732DB" w:rsidRDefault="00A7237B" w:rsidP="00F732DB">
      <w:pPr>
        <w:spacing w:line="360" w:lineRule="auto"/>
        <w:ind w:firstLineChars="200" w:firstLine="420"/>
        <w:rPr>
          <w:rFonts w:ascii="宋体" w:hAnsi="宋体"/>
        </w:rPr>
      </w:pPr>
      <w:r w:rsidRPr="00043052">
        <w:rPr>
          <w:rFonts w:ascii="宋体" w:hAnsi="宋体" w:hint="eastAsia"/>
        </w:rPr>
        <w:t>同时</w:t>
      </w:r>
      <w:r w:rsidRPr="00043052">
        <w:rPr>
          <w:rFonts w:ascii="宋体" w:hAnsi="宋体"/>
        </w:rPr>
        <w:t>，</w:t>
      </w:r>
      <w:r w:rsidRPr="00043052">
        <w:rPr>
          <w:rFonts w:ascii="宋体" w:hAnsi="宋体" w:hint="eastAsia"/>
        </w:rPr>
        <w:t>依据体育技能人才发展的规划通路，在选修课程模块进行了重新设置和安排，将选修课分为综合能力提升课程模块和专业素质拓展课程模块，融入到学生每个学期的课程当中，通过开设《强国之路》、《运动员文学欣赏》等选修课程提升运动员学生的人格塑造；通过开设《智能体育与运动训练》、《功能动作模式测试与评估》等选修课程提升学生的专业技能，从而将运动员二次择业课程设置与区域体育产业发展紧密结合，实现体育技能复合型人才的培养。</w:t>
      </w:r>
    </w:p>
    <w:p w:rsidR="00A7237B" w:rsidRPr="00043052" w:rsidRDefault="00A7237B" w:rsidP="005522D6">
      <w:pPr>
        <w:pStyle w:val="2"/>
        <w:spacing w:before="0" w:after="0"/>
      </w:pPr>
      <w:bookmarkStart w:id="75" w:name="_Toc88642463"/>
      <w:r w:rsidRPr="00043052">
        <w:rPr>
          <w:rFonts w:hint="eastAsia"/>
        </w:rPr>
        <w:t>（</w:t>
      </w:r>
      <w:r w:rsidR="00683182">
        <w:rPr>
          <w:rFonts w:hint="eastAsia"/>
        </w:rPr>
        <w:t>五</w:t>
      </w:r>
      <w:r w:rsidR="007359B4">
        <w:rPr>
          <w:rFonts w:hint="eastAsia"/>
        </w:rPr>
        <w:t>）</w:t>
      </w:r>
      <w:r w:rsidRPr="00043052">
        <w:rPr>
          <w:rFonts w:hint="eastAsia"/>
        </w:rPr>
        <w:t>深度</w:t>
      </w:r>
      <w:r w:rsidRPr="00043052">
        <w:t>合作</w:t>
      </w:r>
      <w:r w:rsidR="007359B4">
        <w:rPr>
          <w:rFonts w:hint="eastAsia"/>
        </w:rPr>
        <w:t>，</w:t>
      </w:r>
      <w:r w:rsidR="007359B4">
        <w:t>打造校企</w:t>
      </w:r>
      <w:r w:rsidRPr="00043052">
        <w:rPr>
          <w:rFonts w:hint="eastAsia"/>
        </w:rPr>
        <w:t>共培共育</w:t>
      </w:r>
      <w:r w:rsidRPr="00043052">
        <w:t>模式</w:t>
      </w:r>
      <w:bookmarkEnd w:id="75"/>
    </w:p>
    <w:p w:rsidR="00A7237B" w:rsidRPr="00043052" w:rsidRDefault="00A7237B" w:rsidP="00043052">
      <w:pPr>
        <w:spacing w:line="360" w:lineRule="auto"/>
        <w:ind w:firstLineChars="200" w:firstLine="420"/>
        <w:rPr>
          <w:rFonts w:ascii="宋体" w:hAnsi="宋体"/>
        </w:rPr>
      </w:pPr>
      <w:r w:rsidRPr="00043052">
        <w:rPr>
          <w:rFonts w:ascii="宋体" w:hAnsi="宋体" w:hint="eastAsia"/>
        </w:rPr>
        <w:t>为了贯彻教育部加强职业院校校企深度融合、合作育人的要求，学院与红黄蓝教育集团</w:t>
      </w:r>
      <w:r w:rsidRPr="00043052">
        <w:rPr>
          <w:rFonts w:ascii="宋体" w:hAnsi="宋体"/>
        </w:rPr>
        <w:t>、华体集团</w:t>
      </w:r>
      <w:r w:rsidRPr="00043052">
        <w:rPr>
          <w:rFonts w:ascii="宋体" w:hAnsi="宋体" w:hint="eastAsia"/>
        </w:rPr>
        <w:t>签订校企合作协议，校企共同研究人才培养方案，共建运动训练专业、运动训练专业（儿童体智能</w:t>
      </w:r>
      <w:r w:rsidRPr="00043052">
        <w:rPr>
          <w:rFonts w:ascii="宋体" w:hAnsi="宋体"/>
        </w:rPr>
        <w:t>方向</w:t>
      </w:r>
      <w:r w:rsidRPr="00043052">
        <w:rPr>
          <w:rFonts w:ascii="宋体" w:hAnsi="宋体" w:hint="eastAsia"/>
        </w:rPr>
        <w:t>）核心课程，探索就业导向、产学结合、工学交替的育人模式，为儿童体智能产业的人才培养开辟道路。</w:t>
      </w:r>
    </w:p>
    <w:p w:rsidR="00A7237B" w:rsidRPr="00043052" w:rsidRDefault="00A7237B" w:rsidP="00043052">
      <w:pPr>
        <w:spacing w:line="360" w:lineRule="auto"/>
        <w:ind w:firstLineChars="200" w:firstLine="420"/>
        <w:rPr>
          <w:rFonts w:ascii="宋体" w:hAnsi="宋体"/>
        </w:rPr>
      </w:pPr>
      <w:r w:rsidRPr="00043052">
        <w:rPr>
          <w:rFonts w:ascii="宋体" w:hAnsi="宋体" w:hint="eastAsia"/>
        </w:rPr>
        <w:t>通过市场调研、与企业合作洽谈、专家指导等方式获取行业最新动态与需求，完善人才培养方案，增加学前教育类相关课程，删减整合重复课程，以工作任务为导向、以岗位能力需求为最终目标来设置课程。根据调研结果、与企业沟通业、专家老师指导，完善课程体系的构建，同时完成部分基础课程和核心课程的框架搭建，完成核心课程的课程标准的制定。举办“专家进校园”活动，为我系师生搭建了解行业现金教学动态、教学理念、教学成果的平台。同时我</w:t>
      </w:r>
      <w:r w:rsidR="00043052">
        <w:rPr>
          <w:rFonts w:ascii="宋体" w:hAnsi="宋体" w:hint="eastAsia"/>
        </w:rPr>
        <w:t>院</w:t>
      </w:r>
      <w:r w:rsidRPr="00043052">
        <w:rPr>
          <w:rFonts w:ascii="宋体" w:hAnsi="宋体" w:hint="eastAsia"/>
        </w:rPr>
        <w:t>积极扩宽校企合作道路，通过积极推进，与城市传奇体育科技（北京）有限公司、宝力豪</w:t>
      </w:r>
      <w:r w:rsidRPr="00043052">
        <w:rPr>
          <w:rFonts w:ascii="宋体" w:hAnsi="宋体"/>
        </w:rPr>
        <w:t>、红黄蓝等企业</w:t>
      </w:r>
      <w:r w:rsidRPr="00043052">
        <w:rPr>
          <w:rFonts w:ascii="宋体" w:hAnsi="宋体" w:hint="eastAsia"/>
        </w:rPr>
        <w:t>共同合作，</w:t>
      </w:r>
      <w:r w:rsidRPr="00043052">
        <w:rPr>
          <w:rFonts w:ascii="宋体" w:hAnsi="宋体"/>
        </w:rPr>
        <w:t>顺利</w:t>
      </w:r>
      <w:r w:rsidRPr="00043052">
        <w:rPr>
          <w:rFonts w:ascii="宋体" w:hAnsi="宋体" w:hint="eastAsia"/>
        </w:rPr>
        <w:t>完成儿童体智能方向首届实习生G18学生的顶岗实习工作安排和</w:t>
      </w:r>
      <w:r w:rsidRPr="00043052">
        <w:rPr>
          <w:rFonts w:ascii="宋体" w:hAnsi="宋体"/>
        </w:rPr>
        <w:t>毕业工作</w:t>
      </w:r>
      <w:r w:rsidRPr="00043052">
        <w:rPr>
          <w:rFonts w:ascii="宋体" w:hAnsi="宋体" w:hint="eastAsia"/>
        </w:rPr>
        <w:t>。此外邀请行业</w:t>
      </w:r>
      <w:r w:rsidRPr="00043052">
        <w:rPr>
          <w:rFonts w:ascii="宋体" w:hAnsi="宋体"/>
        </w:rPr>
        <w:t>专</w:t>
      </w:r>
      <w:r w:rsidRPr="00043052">
        <w:rPr>
          <w:rFonts w:ascii="宋体" w:hAnsi="宋体" w:hint="eastAsia"/>
        </w:rPr>
        <w:t>家</w:t>
      </w:r>
      <w:r w:rsidRPr="00043052">
        <w:rPr>
          <w:rFonts w:ascii="宋体" w:hAnsi="宋体"/>
        </w:rPr>
        <w:t>和企业带头人</w:t>
      </w:r>
      <w:r w:rsidRPr="00043052">
        <w:rPr>
          <w:rFonts w:ascii="宋体" w:hAnsi="宋体" w:hint="eastAsia"/>
        </w:rPr>
        <w:t>积极参与新生入学教育、为新生开设“开学第一课”，让学生了解专业。通过多种方式丰富学生社会实践活动，将认识实习活动规范化、实习手段多样化、评定结果多元化，并形成我专业认识实习手册。建立师资队伍，增加专业老师的专业知识学习、积极鼓励老师参加各项专业、学术会议来提升专业知识与技能。我系教师主动参与学生的思想教育工作，努力实现全员教育、共同培养。</w:t>
      </w:r>
    </w:p>
    <w:p w:rsidR="00A7237B" w:rsidRPr="00043052" w:rsidRDefault="00A7237B" w:rsidP="005522D6">
      <w:pPr>
        <w:pStyle w:val="2"/>
        <w:spacing w:before="0" w:after="0"/>
      </w:pPr>
      <w:bookmarkStart w:id="76" w:name="_Toc88642464"/>
      <w:r w:rsidRPr="00043052">
        <w:rPr>
          <w:rFonts w:hint="eastAsia"/>
        </w:rPr>
        <w:t>（</w:t>
      </w:r>
      <w:r w:rsidR="00683182">
        <w:rPr>
          <w:rFonts w:hint="eastAsia"/>
        </w:rPr>
        <w:t>六</w:t>
      </w:r>
      <w:r w:rsidRPr="00043052">
        <w:rPr>
          <w:rFonts w:hint="eastAsia"/>
        </w:rPr>
        <w:t>）</w:t>
      </w:r>
      <w:r w:rsidR="007359B4">
        <w:rPr>
          <w:rFonts w:hint="eastAsia"/>
        </w:rPr>
        <w:t>对标</w:t>
      </w:r>
      <w:r w:rsidR="007359B4">
        <w:t>立标，</w:t>
      </w:r>
      <w:r w:rsidRPr="00043052">
        <w:rPr>
          <w:rFonts w:hint="eastAsia"/>
        </w:rPr>
        <w:t>标准</w:t>
      </w:r>
      <w:r w:rsidR="007359B4">
        <w:rPr>
          <w:rFonts w:hint="eastAsia"/>
        </w:rPr>
        <w:t>建设</w:t>
      </w:r>
      <w:r w:rsidRPr="00043052">
        <w:t>提质增效</w:t>
      </w:r>
      <w:bookmarkEnd w:id="76"/>
    </w:p>
    <w:p w:rsidR="00A7237B" w:rsidRDefault="00A7237B" w:rsidP="00043052">
      <w:pPr>
        <w:spacing w:line="360" w:lineRule="auto"/>
        <w:ind w:firstLineChars="200" w:firstLine="420"/>
        <w:rPr>
          <w:rFonts w:ascii="宋体" w:hAnsi="宋体"/>
        </w:rPr>
      </w:pPr>
      <w:r w:rsidRPr="00043052">
        <w:rPr>
          <w:rFonts w:ascii="宋体" w:hAnsi="宋体"/>
        </w:rPr>
        <w:t>没有标准就没有质量。“职教20条”</w:t>
      </w:r>
      <w:r w:rsidRPr="00043052">
        <w:rPr>
          <w:rFonts w:ascii="宋体" w:hAnsi="宋体" w:hint="eastAsia"/>
        </w:rPr>
        <w:t>中</w:t>
      </w:r>
      <w:r w:rsidRPr="00043052">
        <w:rPr>
          <w:rFonts w:ascii="宋体" w:hAnsi="宋体"/>
        </w:rPr>
        <w:t>明确提出，要“构建职业教育国家标准”“持续更新并推进专业目录、专业教学标准、课程标准、顶岗实习标准、实训条件建设标准(仪器设备配备规范)建设和在职业院校落地实施”。这意味着我国职业教育将全面进入“国家标准”</w:t>
      </w:r>
      <w:r w:rsidRPr="00043052">
        <w:rPr>
          <w:rFonts w:ascii="宋体" w:hAnsi="宋体"/>
        </w:rPr>
        <w:lastRenderedPageBreak/>
        <w:t>时代，职业教育质量将得到极大提升。</w:t>
      </w:r>
      <w:r w:rsidRPr="00043052">
        <w:rPr>
          <w:rFonts w:ascii="宋体" w:hAnsi="宋体" w:hint="eastAsia"/>
        </w:rPr>
        <w:t>结合目前儿童体智能训练专业发展需求，围绕社会对体育专业技能人才需求，加快儿童体智能训练专业的课程建设，加快校企合作，提升专业影响力。我系在2020年</w:t>
      </w:r>
      <w:r w:rsidRPr="00043052">
        <w:rPr>
          <w:rFonts w:ascii="宋体" w:hAnsi="宋体"/>
        </w:rPr>
        <w:t>初</w:t>
      </w:r>
      <w:r w:rsidRPr="00043052">
        <w:rPr>
          <w:rFonts w:ascii="宋体" w:hAnsi="宋体" w:hint="eastAsia"/>
        </w:rPr>
        <w:t>成功申报获批北京市幼儿体能规范标准的制定工作的</w:t>
      </w:r>
      <w:r w:rsidRPr="00043052">
        <w:rPr>
          <w:rFonts w:ascii="宋体" w:hAnsi="宋体"/>
        </w:rPr>
        <w:t>基础上</w:t>
      </w:r>
      <w:r w:rsidRPr="00043052">
        <w:rPr>
          <w:rFonts w:ascii="宋体" w:hAnsi="宋体" w:hint="eastAsia"/>
        </w:rPr>
        <w:t>，经过多次行业标准制定的相关培训及交流，邀请多位行业专家及标准制定专家进行培训和论证，对</w:t>
      </w:r>
      <w:r w:rsidRPr="00043052">
        <w:rPr>
          <w:rFonts w:ascii="宋体" w:hAnsi="宋体"/>
        </w:rPr>
        <w:t>原定题目进行了</w:t>
      </w:r>
      <w:r w:rsidRPr="00043052">
        <w:rPr>
          <w:rFonts w:ascii="宋体" w:hAnsi="宋体" w:hint="eastAsia"/>
        </w:rPr>
        <w:t>申请修改为</w:t>
      </w:r>
      <w:r w:rsidRPr="00043052">
        <w:rPr>
          <w:rFonts w:ascii="宋体" w:hAnsi="宋体"/>
        </w:rPr>
        <w:t>《</w:t>
      </w:r>
      <w:r w:rsidRPr="00043052">
        <w:rPr>
          <w:rFonts w:ascii="宋体" w:hAnsi="宋体" w:hint="eastAsia"/>
        </w:rPr>
        <w:t>3</w:t>
      </w:r>
      <w:r w:rsidRPr="00043052">
        <w:rPr>
          <w:rFonts w:ascii="宋体" w:hAnsi="宋体"/>
        </w:rPr>
        <w:t>-6</w:t>
      </w:r>
      <w:r w:rsidRPr="00043052">
        <w:rPr>
          <w:rFonts w:ascii="宋体" w:hAnsi="宋体" w:hint="eastAsia"/>
        </w:rPr>
        <w:t>岁</w:t>
      </w:r>
      <w:r w:rsidRPr="00043052">
        <w:rPr>
          <w:rFonts w:ascii="宋体" w:hAnsi="宋体"/>
        </w:rPr>
        <w:t>幼儿运动指导规范》</w:t>
      </w:r>
      <w:r w:rsidRPr="00043052">
        <w:rPr>
          <w:rFonts w:ascii="宋体" w:hAnsi="宋体" w:hint="eastAsia"/>
        </w:rPr>
        <w:t>，</w:t>
      </w:r>
      <w:r w:rsidRPr="00043052">
        <w:rPr>
          <w:rFonts w:ascii="宋体" w:hAnsi="宋体"/>
        </w:rPr>
        <w:t>更科学规范，</w:t>
      </w:r>
      <w:r w:rsidRPr="00043052">
        <w:rPr>
          <w:rFonts w:ascii="宋体" w:hAnsi="宋体" w:hint="eastAsia"/>
        </w:rPr>
        <w:t>目前已完成二类</w:t>
      </w:r>
      <w:r w:rsidRPr="00043052">
        <w:rPr>
          <w:rFonts w:ascii="宋体" w:hAnsi="宋体"/>
        </w:rPr>
        <w:t>项目的研究，正在进行二类项目转一类项目的申报工作</w:t>
      </w:r>
      <w:r w:rsidRPr="00043052">
        <w:rPr>
          <w:rFonts w:ascii="宋体" w:hAnsi="宋体" w:hint="eastAsia"/>
        </w:rPr>
        <w:t>。</w:t>
      </w:r>
    </w:p>
    <w:p w:rsidR="00701AAA" w:rsidRPr="00727B18" w:rsidRDefault="00701AAA" w:rsidP="000A57FF">
      <w:pPr>
        <w:pStyle w:val="2"/>
        <w:spacing w:before="0" w:after="0"/>
      </w:pPr>
      <w:bookmarkStart w:id="77" w:name="_Toc88642465"/>
      <w:r w:rsidRPr="00727B18">
        <w:rPr>
          <w:rFonts w:hint="eastAsia"/>
        </w:rPr>
        <w:t>（</w:t>
      </w:r>
      <w:r w:rsidR="00683182">
        <w:rPr>
          <w:rFonts w:hint="eastAsia"/>
        </w:rPr>
        <w:t>七</w:t>
      </w:r>
      <w:r w:rsidRPr="00727B18">
        <w:rPr>
          <w:rFonts w:hint="eastAsia"/>
        </w:rPr>
        <w:t>）</w:t>
      </w:r>
      <w:r w:rsidR="007359B4">
        <w:rPr>
          <w:rFonts w:hint="eastAsia"/>
        </w:rPr>
        <w:t>岗课赛证</w:t>
      </w:r>
      <w:r w:rsidR="007359B4">
        <w:t>，推进</w:t>
      </w:r>
      <w:r w:rsidRPr="00727B18">
        <w:rPr>
          <w:rFonts w:hint="eastAsia"/>
        </w:rPr>
        <w:t>1+X</w:t>
      </w:r>
      <w:r w:rsidRPr="00727B18">
        <w:rPr>
          <w:rFonts w:hint="eastAsia"/>
        </w:rPr>
        <w:t>证书</w:t>
      </w:r>
      <w:r w:rsidR="00420486" w:rsidRPr="00727B18">
        <w:rPr>
          <w:rFonts w:hint="eastAsia"/>
        </w:rPr>
        <w:t>建设</w:t>
      </w:r>
      <w:bookmarkEnd w:id="77"/>
    </w:p>
    <w:p w:rsidR="00727B18" w:rsidRPr="00FA5463" w:rsidRDefault="00727B18" w:rsidP="00727B18">
      <w:pPr>
        <w:spacing w:line="360" w:lineRule="auto"/>
        <w:ind w:firstLineChars="200" w:firstLine="420"/>
        <w:rPr>
          <w:rFonts w:ascii="宋体" w:hAnsi="宋体"/>
          <w:szCs w:val="21"/>
        </w:rPr>
      </w:pPr>
      <w:r w:rsidRPr="00727B18">
        <w:rPr>
          <w:rFonts w:ascii="宋体" w:hAnsi="宋体" w:hint="eastAsia"/>
          <w:color w:val="000000" w:themeColor="text1"/>
          <w:szCs w:val="21"/>
        </w:rPr>
        <w:t>我院于2020年完成教育部</w:t>
      </w:r>
      <w:r w:rsidRPr="00727B18">
        <w:rPr>
          <w:rFonts w:ascii="宋体" w:hAnsi="宋体"/>
          <w:color w:val="000000" w:themeColor="text1"/>
          <w:szCs w:val="21"/>
        </w:rPr>
        <w:t>“1+X”</w:t>
      </w:r>
      <w:r w:rsidRPr="00727B18">
        <w:rPr>
          <w:rFonts w:ascii="宋体" w:hAnsi="宋体" w:hint="eastAsia"/>
          <w:color w:val="000000" w:themeColor="text1"/>
          <w:szCs w:val="21"/>
        </w:rPr>
        <w:t>运动营</w:t>
      </w:r>
      <w:r w:rsidRPr="00FA5463">
        <w:rPr>
          <w:rFonts w:ascii="宋体" w:hAnsi="宋体" w:hint="eastAsia"/>
          <w:szCs w:val="21"/>
        </w:rPr>
        <w:t>养咨询与指导职业技能等级证书的试点院校及</w:t>
      </w:r>
      <w:r w:rsidRPr="00FA5463">
        <w:rPr>
          <w:rFonts w:ascii="宋体" w:hAnsi="宋体"/>
          <w:szCs w:val="21"/>
        </w:rPr>
        <w:t>考点</w:t>
      </w:r>
      <w:r w:rsidRPr="00FA5463">
        <w:rPr>
          <w:rFonts w:ascii="宋体" w:hAnsi="宋体" w:hint="eastAsia"/>
          <w:szCs w:val="21"/>
        </w:rPr>
        <w:t>申报工作，同步建立稳定的师资队伍，保证院内学生的培训质量和</w:t>
      </w:r>
      <w:r w:rsidRPr="00FA5463">
        <w:rPr>
          <w:rFonts w:ascii="宋体" w:hAnsi="宋体"/>
          <w:szCs w:val="21"/>
        </w:rPr>
        <w:t>考证成功率</w:t>
      </w:r>
      <w:r w:rsidRPr="00FA5463">
        <w:rPr>
          <w:rFonts w:ascii="宋体" w:hAnsi="宋体" w:hint="eastAsia"/>
          <w:szCs w:val="21"/>
        </w:rPr>
        <w:t>。为</w:t>
      </w:r>
      <w:r w:rsidRPr="00FA5463">
        <w:rPr>
          <w:rFonts w:ascii="宋体" w:hAnsi="宋体"/>
          <w:szCs w:val="21"/>
        </w:rPr>
        <w:t>了</w:t>
      </w:r>
      <w:r w:rsidRPr="00FA5463">
        <w:rPr>
          <w:rFonts w:ascii="宋体" w:hAnsi="宋体" w:hint="eastAsia"/>
          <w:szCs w:val="21"/>
        </w:rPr>
        <w:t>更好地组织学生参加考证</w:t>
      </w:r>
      <w:r w:rsidRPr="00FA5463">
        <w:rPr>
          <w:rFonts w:ascii="宋体" w:hAnsi="宋体"/>
          <w:szCs w:val="21"/>
        </w:rPr>
        <w:t>工作</w:t>
      </w:r>
      <w:r w:rsidRPr="00FA5463">
        <w:rPr>
          <w:rFonts w:ascii="宋体" w:hAnsi="宋体" w:hint="eastAsia"/>
          <w:szCs w:val="21"/>
        </w:rPr>
        <w:t>我</w:t>
      </w:r>
      <w:r w:rsidRPr="00FA5463">
        <w:rPr>
          <w:rFonts w:ascii="宋体" w:hAnsi="宋体"/>
          <w:szCs w:val="21"/>
        </w:rPr>
        <w:t>院建立由主要负责人牵头的工作机构，统筹推进本校试点工作，对接本</w:t>
      </w:r>
      <w:r w:rsidR="00780BAA">
        <w:rPr>
          <w:rFonts w:ascii="宋体" w:hAnsi="宋体" w:hint="eastAsia"/>
          <w:szCs w:val="21"/>
        </w:rPr>
        <w:t>市</w:t>
      </w:r>
      <w:r w:rsidRPr="00FA5463">
        <w:rPr>
          <w:rFonts w:ascii="宋体" w:hAnsi="宋体"/>
          <w:szCs w:val="21"/>
        </w:rPr>
        <w:t>试点工作指导协调小组、培训评价组织。</w:t>
      </w:r>
      <w:r w:rsidRPr="00FA5463">
        <w:rPr>
          <w:rFonts w:ascii="宋体" w:hAnsi="宋体" w:hint="eastAsia"/>
          <w:szCs w:val="21"/>
        </w:rPr>
        <w:t>积极</w:t>
      </w:r>
      <w:r w:rsidRPr="00FA5463">
        <w:rPr>
          <w:rFonts w:ascii="宋体" w:hAnsi="宋体"/>
          <w:szCs w:val="21"/>
        </w:rPr>
        <w:t>落实试点工作动态定期报送制度，及时、准确报送工作进展</w:t>
      </w:r>
      <w:r w:rsidRPr="00FA5463">
        <w:rPr>
          <w:rFonts w:ascii="宋体" w:hAnsi="宋体" w:hint="eastAsia"/>
          <w:szCs w:val="21"/>
        </w:rPr>
        <w:t>，</w:t>
      </w:r>
      <w:r w:rsidRPr="00FA5463">
        <w:rPr>
          <w:rFonts w:ascii="宋体" w:hAnsi="宋体"/>
          <w:szCs w:val="21"/>
        </w:rPr>
        <w:t>根据职业技能等级标准和专业教学标准要求，将证书培训内容有机融入专业人才培养方案；</w:t>
      </w:r>
      <w:r w:rsidRPr="00FA5463">
        <w:rPr>
          <w:rFonts w:ascii="宋体" w:hAnsi="宋体" w:hint="eastAsia"/>
          <w:szCs w:val="21"/>
        </w:rPr>
        <w:t>同时</w:t>
      </w:r>
      <w:r w:rsidRPr="00FA5463">
        <w:rPr>
          <w:rFonts w:ascii="宋体" w:hAnsi="宋体"/>
          <w:szCs w:val="21"/>
        </w:rPr>
        <w:t>优化课程设置和教学内容，统筹教学组织与实施，深化教学方式方法改革，将相关专业课程考试与职业技能等级考核统筹安排，同步考试（评价）。</w:t>
      </w:r>
      <w:r w:rsidRPr="00FA5463">
        <w:rPr>
          <w:rFonts w:ascii="宋体" w:hAnsi="宋体" w:hint="eastAsia"/>
          <w:szCs w:val="21"/>
        </w:rPr>
        <w:t>本学年度已完成两批共169人的培训和报名工作，最终</w:t>
      </w:r>
      <w:r w:rsidRPr="00FA5463">
        <w:rPr>
          <w:rFonts w:ascii="宋体" w:hAnsi="宋体"/>
          <w:szCs w:val="21"/>
        </w:rPr>
        <w:t>参加考证</w:t>
      </w:r>
      <w:r w:rsidRPr="00FA5463">
        <w:rPr>
          <w:rFonts w:ascii="宋体" w:hAnsi="宋体" w:hint="eastAsia"/>
          <w:szCs w:val="21"/>
        </w:rPr>
        <w:t>142人</w:t>
      </w:r>
      <w:r w:rsidRPr="00FA5463">
        <w:rPr>
          <w:rFonts w:ascii="宋体" w:hAnsi="宋体"/>
          <w:szCs w:val="21"/>
        </w:rPr>
        <w:t>，</w:t>
      </w:r>
      <w:r w:rsidRPr="00FA5463">
        <w:rPr>
          <w:rFonts w:ascii="宋体" w:hAnsi="宋体" w:hint="eastAsia"/>
          <w:szCs w:val="21"/>
        </w:rPr>
        <w:t>79人考核合格获得相应等级证书。</w:t>
      </w:r>
    </w:p>
    <w:p w:rsidR="00A7237B" w:rsidRPr="00815667" w:rsidRDefault="008444A4" w:rsidP="005522D6">
      <w:pPr>
        <w:pStyle w:val="1"/>
        <w:spacing w:before="0" w:after="0" w:line="416" w:lineRule="auto"/>
      </w:pPr>
      <w:bookmarkStart w:id="78" w:name="_Toc88642466"/>
      <w:r>
        <w:rPr>
          <w:rFonts w:hint="eastAsia"/>
        </w:rPr>
        <w:t>七</w:t>
      </w:r>
      <w:r w:rsidR="00815667" w:rsidRPr="00815667">
        <w:rPr>
          <w:rFonts w:hint="eastAsia"/>
        </w:rPr>
        <w:t>、</w:t>
      </w:r>
      <w:r w:rsidR="00A7237B" w:rsidRPr="00815667">
        <w:rPr>
          <w:rFonts w:hint="eastAsia"/>
        </w:rPr>
        <w:t>挑战与展望</w:t>
      </w:r>
      <w:bookmarkEnd w:id="78"/>
    </w:p>
    <w:p w:rsidR="00221FD5" w:rsidRPr="00221FD5" w:rsidRDefault="00221FD5" w:rsidP="005522D6">
      <w:pPr>
        <w:pStyle w:val="2"/>
        <w:spacing w:before="0" w:after="0"/>
        <w:rPr>
          <w:rFonts w:cs="仿宋_GB2312"/>
        </w:rPr>
      </w:pPr>
      <w:bookmarkStart w:id="79" w:name="_Toc88642467"/>
      <w:r w:rsidRPr="00221FD5">
        <w:rPr>
          <w:rFonts w:cs="仿宋_GB2312" w:hint="eastAsia"/>
        </w:rPr>
        <w:t>（一）</w:t>
      </w:r>
      <w:r w:rsidRPr="00221FD5">
        <w:rPr>
          <w:rFonts w:hint="eastAsia"/>
        </w:rPr>
        <w:t>学校存在的问题，面临的挑战及对策</w:t>
      </w:r>
      <w:bookmarkEnd w:id="79"/>
    </w:p>
    <w:p w:rsidR="00815667" w:rsidRPr="00E359B2" w:rsidRDefault="00221FD5" w:rsidP="00221FD5">
      <w:pPr>
        <w:spacing w:line="360" w:lineRule="auto"/>
        <w:rPr>
          <w:rFonts w:ascii="宋体" w:hAnsi="宋体" w:cs="仿宋_GB2312"/>
          <w:b/>
          <w:szCs w:val="21"/>
        </w:rPr>
      </w:pPr>
      <w:r w:rsidRPr="00E359B2">
        <w:rPr>
          <w:rFonts w:ascii="宋体" w:hAnsi="宋体" w:cs="仿宋_GB2312" w:hint="eastAsia"/>
          <w:b/>
          <w:szCs w:val="21"/>
        </w:rPr>
        <w:t>1</w:t>
      </w:r>
      <w:r w:rsidRPr="00E359B2">
        <w:rPr>
          <w:rFonts w:ascii="宋体" w:hAnsi="宋体" w:cs="仿宋_GB2312"/>
          <w:b/>
          <w:szCs w:val="21"/>
        </w:rPr>
        <w:t>.</w:t>
      </w:r>
      <w:r w:rsidR="002F2FC4" w:rsidRPr="00E359B2">
        <w:rPr>
          <w:rFonts w:ascii="宋体" w:hAnsi="宋体" w:cs="仿宋_GB2312" w:hint="eastAsia"/>
          <w:b/>
          <w:szCs w:val="21"/>
        </w:rPr>
        <w:t>技能型人才供给量有待提升</w:t>
      </w:r>
    </w:p>
    <w:p w:rsidR="00815667" w:rsidRPr="00E359B2" w:rsidRDefault="002F2FC4" w:rsidP="002F2FC4">
      <w:pPr>
        <w:widowControl/>
        <w:spacing w:line="360" w:lineRule="auto"/>
        <w:ind w:firstLineChars="200" w:firstLine="420"/>
        <w:rPr>
          <w:rFonts w:ascii="宋体" w:hAnsi="宋体" w:cs="仿宋_GB2312"/>
          <w:kern w:val="0"/>
          <w:szCs w:val="21"/>
        </w:rPr>
      </w:pPr>
      <w:r w:rsidRPr="00E359B2">
        <w:rPr>
          <w:rFonts w:ascii="宋体" w:hAnsi="宋体" w:hint="eastAsia"/>
          <w:szCs w:val="21"/>
        </w:rPr>
        <w:t>始终坚持人民至上以人民为中心 不断满足人民对美好生活的向往和追求是新时代高职院校的使命担当，为首都提供更多高素质的体育产业技能型人才是我院矢志不渝的信念</w:t>
      </w:r>
      <w:r w:rsidR="00790F7F" w:rsidRPr="00E359B2">
        <w:rPr>
          <w:rFonts w:ascii="宋体" w:hAnsi="宋体" w:hint="eastAsia"/>
          <w:szCs w:val="21"/>
        </w:rPr>
        <w:t>。</w:t>
      </w:r>
      <w:r w:rsidR="00815667" w:rsidRPr="00E359B2">
        <w:rPr>
          <w:rFonts w:ascii="宋体" w:hAnsi="宋体" w:cs="仿宋_GB2312" w:hint="eastAsia"/>
          <w:kern w:val="0"/>
          <w:szCs w:val="21"/>
        </w:rPr>
        <w:t>当前，我国“百万扩招”计划的不断推进，高职院校招生规模的大幅增大，</w:t>
      </w:r>
      <w:r w:rsidRPr="00E359B2">
        <w:rPr>
          <w:rFonts w:ascii="宋体" w:hAnsi="宋体" w:cs="仿宋_GB2312" w:hint="eastAsia"/>
          <w:kern w:val="0"/>
          <w:szCs w:val="21"/>
        </w:rPr>
        <w:t>而我院在当前情况下</w:t>
      </w:r>
      <w:r w:rsidR="00790F7F" w:rsidRPr="00E359B2">
        <w:rPr>
          <w:rFonts w:ascii="宋体" w:hAnsi="宋体" w:cs="仿宋_GB2312" w:hint="eastAsia"/>
          <w:kern w:val="0"/>
          <w:szCs w:val="21"/>
        </w:rPr>
        <w:t>人才供给量与社会需求存在一定差距，目前我院</w:t>
      </w:r>
      <w:r w:rsidRPr="00E359B2">
        <w:rPr>
          <w:rFonts w:ascii="宋体" w:hAnsi="宋体" w:cs="仿宋_GB2312" w:hint="eastAsia"/>
          <w:kern w:val="0"/>
          <w:szCs w:val="21"/>
        </w:rPr>
        <w:t>积极推进</w:t>
      </w:r>
      <w:r w:rsidR="00790F7F" w:rsidRPr="00E359B2">
        <w:rPr>
          <w:rFonts w:ascii="宋体" w:hAnsi="宋体" w:cs="仿宋_GB2312" w:hint="eastAsia"/>
          <w:kern w:val="0"/>
          <w:szCs w:val="21"/>
        </w:rPr>
        <w:t>学院</w:t>
      </w:r>
      <w:r w:rsidRPr="00E359B2">
        <w:rPr>
          <w:rFonts w:ascii="宋体" w:hAnsi="宋体" w:cs="仿宋_GB2312" w:hint="eastAsia"/>
          <w:kern w:val="0"/>
          <w:szCs w:val="21"/>
        </w:rPr>
        <w:t>内涵发展，</w:t>
      </w:r>
      <w:r w:rsidR="00790F7F" w:rsidRPr="00E359B2">
        <w:rPr>
          <w:rFonts w:ascii="宋体" w:hAnsi="宋体" w:cs="仿宋_GB2312" w:hint="eastAsia"/>
          <w:kern w:val="0"/>
          <w:szCs w:val="21"/>
        </w:rPr>
        <w:t>并</w:t>
      </w:r>
      <w:r w:rsidRPr="00E359B2">
        <w:rPr>
          <w:rFonts w:ascii="宋体" w:hAnsi="宋体" w:cs="仿宋_GB2312" w:hint="eastAsia"/>
          <w:kern w:val="0"/>
          <w:szCs w:val="21"/>
        </w:rPr>
        <w:t>时刻准备</w:t>
      </w:r>
      <w:r w:rsidR="00790F7F" w:rsidRPr="00E359B2">
        <w:rPr>
          <w:rFonts w:ascii="宋体" w:hAnsi="宋体" w:cs="仿宋_GB2312" w:hint="eastAsia"/>
          <w:kern w:val="0"/>
          <w:szCs w:val="21"/>
        </w:rPr>
        <w:t>为首都贡献更多数量、更高质量体育技能型人才</w:t>
      </w:r>
      <w:r w:rsidR="00815667" w:rsidRPr="00E359B2">
        <w:rPr>
          <w:rFonts w:ascii="宋体" w:hAnsi="宋体" w:cs="仿宋_GB2312" w:hint="eastAsia"/>
          <w:kern w:val="0"/>
          <w:szCs w:val="21"/>
        </w:rPr>
        <w:t>。</w:t>
      </w:r>
    </w:p>
    <w:p w:rsidR="00815667" w:rsidRPr="006C4AE2" w:rsidRDefault="00815667" w:rsidP="00815667">
      <w:pPr>
        <w:spacing w:line="360" w:lineRule="auto"/>
        <w:rPr>
          <w:rFonts w:ascii="宋体" w:hAnsi="宋体" w:cs="仿宋_GB2312"/>
          <w:b/>
          <w:szCs w:val="21"/>
        </w:rPr>
      </w:pPr>
      <w:r w:rsidRPr="00E359B2">
        <w:rPr>
          <w:rFonts w:ascii="宋体" w:hAnsi="宋体" w:cs="仿宋_GB2312" w:hint="eastAsia"/>
          <w:b/>
          <w:szCs w:val="21"/>
        </w:rPr>
        <w:t>2.内涵</w:t>
      </w:r>
      <w:r w:rsidR="002F2FC4" w:rsidRPr="00E359B2">
        <w:rPr>
          <w:rFonts w:ascii="宋体" w:hAnsi="宋体" w:cs="仿宋_GB2312" w:hint="eastAsia"/>
          <w:b/>
          <w:szCs w:val="21"/>
        </w:rPr>
        <w:t>式</w:t>
      </w:r>
      <w:r w:rsidRPr="00E359B2">
        <w:rPr>
          <w:rFonts w:ascii="宋体" w:hAnsi="宋体" w:cs="仿宋_GB2312" w:hint="eastAsia"/>
          <w:b/>
          <w:szCs w:val="21"/>
        </w:rPr>
        <w:t>发展任重</w:t>
      </w:r>
      <w:r w:rsidR="002F2FC4" w:rsidRPr="00E359B2">
        <w:rPr>
          <w:rFonts w:ascii="宋体" w:hAnsi="宋体" w:cs="仿宋_GB2312" w:hint="eastAsia"/>
          <w:b/>
          <w:szCs w:val="21"/>
        </w:rPr>
        <w:t>而</w:t>
      </w:r>
      <w:r w:rsidRPr="00E359B2">
        <w:rPr>
          <w:rFonts w:ascii="宋体" w:hAnsi="宋体" w:cs="仿宋_GB2312" w:hint="eastAsia"/>
          <w:b/>
          <w:szCs w:val="21"/>
        </w:rPr>
        <w:t>道远</w:t>
      </w:r>
    </w:p>
    <w:p w:rsidR="00815667" w:rsidRPr="00815667" w:rsidRDefault="00815667" w:rsidP="00815667">
      <w:pPr>
        <w:spacing w:line="360" w:lineRule="auto"/>
        <w:ind w:firstLineChars="200" w:firstLine="420"/>
        <w:rPr>
          <w:rFonts w:ascii="宋体" w:hAnsi="宋体" w:cs="仿宋_GB2312"/>
          <w:kern w:val="0"/>
          <w:szCs w:val="21"/>
        </w:rPr>
      </w:pPr>
      <w:r w:rsidRPr="00815667">
        <w:rPr>
          <w:rFonts w:ascii="宋体" w:hAnsi="宋体" w:cs="仿宋_GB2312" w:hint="eastAsia"/>
          <w:kern w:val="0"/>
          <w:szCs w:val="21"/>
        </w:rPr>
        <w:t>要坚持走内涵式发展道路，把全面提升内涵建设水平作为增强学校综合办学实力的主渠道，找准内涵发展的着力点，科学选择实施路径，统筹推进。对于目前我院来说，就是注重学院理念、学院文化、教师素质、</w:t>
      </w:r>
      <w:r w:rsidRPr="00815667">
        <w:rPr>
          <w:rFonts w:ascii="宋体" w:hAnsi="宋体" w:cs="仿宋_GB2312" w:hint="eastAsia"/>
          <w:szCs w:val="21"/>
        </w:rPr>
        <w:t>专业建设、课程体系、</w:t>
      </w:r>
      <w:r w:rsidRPr="00815667">
        <w:rPr>
          <w:rFonts w:ascii="宋体" w:hAnsi="宋体" w:cs="仿宋_GB2312" w:hint="eastAsia"/>
          <w:kern w:val="0"/>
          <w:szCs w:val="21"/>
        </w:rPr>
        <w:t>人才培养工作质量和水平等方面建设的工作思路，把工作重心放在实处，从日常生活学习中着手，全力克服困难，培养创新人才，提高综合能力的同时增加学院的文化建设。</w:t>
      </w:r>
    </w:p>
    <w:p w:rsidR="00815667" w:rsidRPr="00E359B2" w:rsidRDefault="00815667" w:rsidP="00221FD5">
      <w:pPr>
        <w:spacing w:line="360" w:lineRule="auto"/>
        <w:rPr>
          <w:rFonts w:ascii="宋体" w:hAnsi="宋体" w:cs="仿宋_GB2312"/>
          <w:b/>
          <w:szCs w:val="21"/>
        </w:rPr>
      </w:pPr>
      <w:r w:rsidRPr="00E359B2">
        <w:rPr>
          <w:rFonts w:ascii="宋体" w:hAnsi="宋体" w:cs="仿宋_GB2312" w:hint="eastAsia"/>
          <w:b/>
          <w:szCs w:val="21"/>
        </w:rPr>
        <w:lastRenderedPageBreak/>
        <w:t>3.制度建设</w:t>
      </w:r>
      <w:r w:rsidR="002F2FC4" w:rsidRPr="00E359B2">
        <w:rPr>
          <w:rFonts w:ascii="宋体" w:hAnsi="宋体" w:cs="仿宋_GB2312" w:hint="eastAsia"/>
          <w:b/>
          <w:szCs w:val="21"/>
        </w:rPr>
        <w:t>应持续</w:t>
      </w:r>
      <w:r w:rsidRPr="00E359B2">
        <w:rPr>
          <w:rFonts w:ascii="宋体" w:hAnsi="宋体" w:cs="仿宋_GB2312" w:hint="eastAsia"/>
          <w:b/>
          <w:szCs w:val="21"/>
        </w:rPr>
        <w:t>完善</w:t>
      </w:r>
    </w:p>
    <w:p w:rsidR="00815667" w:rsidRPr="00E359B2" w:rsidRDefault="00815667" w:rsidP="00815667">
      <w:pPr>
        <w:spacing w:line="360" w:lineRule="auto"/>
        <w:ind w:firstLineChars="200" w:firstLine="420"/>
        <w:rPr>
          <w:rFonts w:ascii="宋体" w:hAnsi="宋体" w:cs="仿宋_GB2312"/>
          <w:szCs w:val="21"/>
        </w:rPr>
      </w:pPr>
      <w:r w:rsidRPr="00E359B2">
        <w:rPr>
          <w:rFonts w:ascii="宋体" w:hAnsi="宋体" w:cs="仿宋_GB2312" w:hint="eastAsia"/>
          <w:szCs w:val="21"/>
        </w:rPr>
        <w:t>为落实各项任务，保证工作得到有效实施，学院应制定各项任务规章管理制度。目前我校管理保障方面还不够完善，未来应在教学管理委员会的领导下，完成建立专业建设保障机制、组织机构运行机制，促进专业的全面建设，努力推动专业管理更加科学、规范，教学条件更加优越，教学环境更加完善，质量更加提升，特色更加鲜明。</w:t>
      </w:r>
    </w:p>
    <w:p w:rsidR="00815667" w:rsidRPr="00C81DA0" w:rsidRDefault="00815667" w:rsidP="00221FD5">
      <w:pPr>
        <w:spacing w:line="360" w:lineRule="auto"/>
        <w:rPr>
          <w:rFonts w:ascii="宋体" w:hAnsi="宋体" w:cs="仿宋_GB2312"/>
          <w:b/>
          <w:szCs w:val="21"/>
        </w:rPr>
      </w:pPr>
      <w:r w:rsidRPr="00E359B2">
        <w:rPr>
          <w:rFonts w:ascii="宋体" w:hAnsi="宋体" w:cs="仿宋_GB2312" w:hint="eastAsia"/>
          <w:b/>
          <w:szCs w:val="21"/>
        </w:rPr>
        <w:t>4.</w:t>
      </w:r>
      <w:r w:rsidR="002F2FC4" w:rsidRPr="00E359B2">
        <w:rPr>
          <w:rFonts w:ascii="宋体" w:hAnsi="宋体" w:cs="仿宋_GB2312" w:hint="eastAsia"/>
          <w:b/>
          <w:szCs w:val="21"/>
        </w:rPr>
        <w:t>认清教</w:t>
      </w:r>
      <w:r w:rsidR="006C4AE2" w:rsidRPr="00E359B2">
        <w:rPr>
          <w:rFonts w:ascii="宋体" w:hAnsi="宋体" w:cs="仿宋_GB2312" w:hint="eastAsia"/>
          <w:b/>
          <w:szCs w:val="21"/>
        </w:rPr>
        <w:t>改方向</w:t>
      </w:r>
      <w:r w:rsidR="002F2FC4" w:rsidRPr="00E359B2">
        <w:rPr>
          <w:rFonts w:ascii="宋体" w:hAnsi="宋体" w:cs="仿宋_GB2312" w:hint="eastAsia"/>
          <w:b/>
          <w:szCs w:val="21"/>
        </w:rPr>
        <w:t>跟紧改革大势</w:t>
      </w:r>
    </w:p>
    <w:p w:rsidR="00815667" w:rsidRPr="00815667" w:rsidRDefault="00815667" w:rsidP="00815667">
      <w:pPr>
        <w:widowControl/>
        <w:spacing w:line="360" w:lineRule="auto"/>
        <w:ind w:firstLineChars="200" w:firstLine="420"/>
        <w:rPr>
          <w:rFonts w:ascii="宋体" w:hAnsi="宋体" w:cs="CESI黑体-GB2312"/>
          <w:szCs w:val="21"/>
        </w:rPr>
      </w:pPr>
      <w:r w:rsidRPr="00815667">
        <w:rPr>
          <w:rFonts w:ascii="宋体" w:hAnsi="宋体" w:cs="仿宋_GB2312" w:hint="eastAsia"/>
          <w:kern w:val="0"/>
          <w:szCs w:val="21"/>
        </w:rPr>
        <w:t>一是专业的整体布局有待进一步优化，部分专业培养目标与市场对接不紧密，改造和调整任务还比较艰巨；二是重点专业建设等须进一步加强，专业特色、精品建设意识需进一步提升；三是教学改革力度有待加强，特别是人才培养模式、课程体系与实践教学的改革还不够深入，教学水平有待进一步提高，实训基地建设有待进一步加强；四是师资队伍建设上高水平的学科带头人和骨干教师较少，双师型素质教师的培养力度有待进一步加大。</w:t>
      </w:r>
    </w:p>
    <w:p w:rsidR="00815667" w:rsidRPr="00815667" w:rsidRDefault="00815667" w:rsidP="005522D6">
      <w:pPr>
        <w:pStyle w:val="2"/>
        <w:spacing w:before="0" w:after="0"/>
      </w:pPr>
      <w:bookmarkStart w:id="80" w:name="_Toc88642468"/>
      <w:r w:rsidRPr="00815667">
        <w:rPr>
          <w:rFonts w:hint="eastAsia"/>
        </w:rPr>
        <w:t>（二）未来展望</w:t>
      </w:r>
      <w:bookmarkEnd w:id="80"/>
    </w:p>
    <w:p w:rsidR="00221FD5" w:rsidRDefault="00221FD5" w:rsidP="00221FD5">
      <w:pPr>
        <w:widowControl/>
        <w:spacing w:line="360" w:lineRule="auto"/>
        <w:rPr>
          <w:rFonts w:ascii="宋体" w:hAnsi="宋体" w:cs="仿宋_GB2312"/>
          <w:kern w:val="0"/>
          <w:szCs w:val="21"/>
        </w:rPr>
      </w:pPr>
      <w:r w:rsidRPr="00C81DA0">
        <w:rPr>
          <w:rFonts w:ascii="宋体" w:hAnsi="宋体" w:cs="仿宋_GB2312" w:hint="eastAsia"/>
          <w:b/>
          <w:kern w:val="0"/>
          <w:szCs w:val="21"/>
        </w:rPr>
        <w:t>1</w:t>
      </w:r>
      <w:r w:rsidRPr="00C81DA0">
        <w:rPr>
          <w:rFonts w:ascii="宋体" w:hAnsi="宋体" w:cs="仿宋_GB2312"/>
          <w:b/>
          <w:kern w:val="0"/>
          <w:szCs w:val="21"/>
        </w:rPr>
        <w:t>.</w:t>
      </w:r>
      <w:r w:rsidR="00815667" w:rsidRPr="00C81DA0">
        <w:rPr>
          <w:rFonts w:ascii="宋体" w:hAnsi="宋体" w:cs="仿宋_GB2312" w:hint="eastAsia"/>
          <w:b/>
          <w:kern w:val="0"/>
          <w:szCs w:val="21"/>
        </w:rPr>
        <w:t>发展思路</w:t>
      </w:r>
    </w:p>
    <w:p w:rsidR="00815667" w:rsidRPr="00815667" w:rsidRDefault="00815667" w:rsidP="00C81DA0">
      <w:pPr>
        <w:widowControl/>
        <w:spacing w:line="360" w:lineRule="auto"/>
        <w:ind w:firstLineChars="200" w:firstLine="420"/>
        <w:rPr>
          <w:rFonts w:ascii="宋体" w:hAnsi="宋体" w:cs="仿宋_GB2312"/>
          <w:kern w:val="0"/>
          <w:szCs w:val="21"/>
        </w:rPr>
      </w:pPr>
      <w:r w:rsidRPr="00815667">
        <w:rPr>
          <w:rFonts w:ascii="宋体" w:hAnsi="宋体" w:cs="仿宋_GB2312" w:hint="eastAsia"/>
          <w:kern w:val="0"/>
          <w:szCs w:val="21"/>
        </w:rPr>
        <w:t>内涵式发展与改善办学条件并举，育人模式创新与调整专业布局相促进，有特色、高质量建设体育职业学院</w:t>
      </w:r>
      <w:r w:rsidR="00221FD5">
        <w:rPr>
          <w:rFonts w:ascii="宋体" w:hAnsi="宋体" w:cs="仿宋_GB2312" w:hint="eastAsia"/>
          <w:kern w:val="0"/>
          <w:szCs w:val="21"/>
        </w:rPr>
        <w:t>。</w:t>
      </w:r>
      <w:r w:rsidRPr="00815667">
        <w:rPr>
          <w:rFonts w:ascii="宋体" w:hAnsi="宋体" w:cs="仿宋_GB2312" w:hint="eastAsia"/>
          <w:kern w:val="0"/>
          <w:szCs w:val="21"/>
        </w:rPr>
        <w:t>走内涵式发展之路，推动特色高水平职业院校建设。以骨干专业群建设和技能大师工作室建设为契机，全面提升教育教学质量，推进职业教育国家“学分银行”建设；以学校治理体系和治理能力现代化建设为根本要求，探索职业教育集团（联盟）建设，建立教育教学质量和学生素养评价体系，全面实现职业教育提质培优行动计划目标。谋划扩建新校区，建设智慧校园。优化北京市体育局局属资源，改善办学条件；坚持校队、校企双主体育人模式，探索岗课赛证相融合，把新技术、新工艺、新规范及时纳入教学，把企业典型安全及时引入教学，把职业技能资格证书、职业技能等级证书及时融入教学，形成灵活多样的育人模式；调整专业布局和教学层次，开发学院专业建设，构建具有北京体育特色的体育职业教育体系。以运动训练专业为核心，依托体育运营与管理专业、体育保健与康复专业，努力打造运动与健康骨干专业群；依托冰雪运动服务与管理专业方向，努力建设王福全冰球技能大师工作室，培养冰球产业人才；探索中职高职衔接、职业教育与普通教育相互融通、学历教育与职业培训有机结合；以构建“五育并举”“三全育人”思政体系为抓手，面向在校学生和社会成员广泛开展职业培训，积极承接职业技能提升行动，加大服务北京体育产业人才的培养和人才质量的提升</w:t>
      </w:r>
    </w:p>
    <w:p w:rsidR="00221FD5" w:rsidRPr="00C81DA0" w:rsidRDefault="00221FD5" w:rsidP="00815667">
      <w:pPr>
        <w:spacing w:line="360" w:lineRule="auto"/>
        <w:rPr>
          <w:rFonts w:ascii="宋体" w:hAnsi="宋体" w:cs="仿宋_GB2312"/>
          <w:b/>
          <w:kern w:val="0"/>
          <w:szCs w:val="21"/>
        </w:rPr>
      </w:pPr>
      <w:r w:rsidRPr="00C81DA0">
        <w:rPr>
          <w:rFonts w:ascii="宋体" w:hAnsi="宋体" w:cs="仿宋_GB2312" w:hint="eastAsia"/>
          <w:b/>
          <w:kern w:val="0"/>
          <w:szCs w:val="21"/>
        </w:rPr>
        <w:t>2</w:t>
      </w:r>
      <w:r w:rsidRPr="00C81DA0">
        <w:rPr>
          <w:rFonts w:ascii="宋体" w:hAnsi="宋体" w:cs="仿宋_GB2312"/>
          <w:b/>
          <w:kern w:val="0"/>
          <w:szCs w:val="21"/>
        </w:rPr>
        <w:t>.</w:t>
      </w:r>
      <w:r w:rsidR="00815667" w:rsidRPr="00C81DA0">
        <w:rPr>
          <w:rFonts w:ascii="宋体" w:hAnsi="宋体" w:cs="仿宋_GB2312" w:hint="eastAsia"/>
          <w:b/>
          <w:kern w:val="0"/>
          <w:szCs w:val="21"/>
        </w:rPr>
        <w:t>发展目标</w:t>
      </w:r>
    </w:p>
    <w:p w:rsidR="00C64825" w:rsidRDefault="00EF7BCD" w:rsidP="00815667">
      <w:pPr>
        <w:spacing w:line="360" w:lineRule="auto"/>
        <w:rPr>
          <w:rFonts w:ascii="宋体" w:hAnsi="宋体" w:cs="仿宋_GB2312"/>
          <w:kern w:val="0"/>
          <w:szCs w:val="21"/>
        </w:rPr>
      </w:pPr>
      <w:r>
        <w:rPr>
          <w:rFonts w:ascii="宋体" w:hAnsi="宋体" w:cs="仿宋_GB2312" w:hint="eastAsia"/>
          <w:kern w:val="0"/>
          <w:szCs w:val="21"/>
        </w:rPr>
        <w:t>（1）</w:t>
      </w:r>
      <w:r w:rsidR="00815667" w:rsidRPr="00815667">
        <w:rPr>
          <w:rFonts w:ascii="宋体" w:hAnsi="宋体" w:cs="仿宋_GB2312" w:hint="eastAsia"/>
          <w:kern w:val="0"/>
          <w:szCs w:val="21"/>
        </w:rPr>
        <w:t>人才培养目标：</w:t>
      </w:r>
    </w:p>
    <w:p w:rsidR="00221FD5" w:rsidRDefault="00815667" w:rsidP="00C64825">
      <w:pPr>
        <w:spacing w:line="360" w:lineRule="auto"/>
        <w:ind w:firstLineChars="200" w:firstLine="420"/>
        <w:rPr>
          <w:rFonts w:ascii="宋体" w:hAnsi="宋体" w:cs="仿宋_GB2312"/>
          <w:kern w:val="0"/>
          <w:szCs w:val="21"/>
        </w:rPr>
      </w:pPr>
      <w:r w:rsidRPr="00815667">
        <w:rPr>
          <w:rFonts w:ascii="宋体" w:hAnsi="宋体" w:cs="仿宋_GB2312" w:hint="eastAsia"/>
          <w:kern w:val="0"/>
          <w:szCs w:val="21"/>
        </w:rPr>
        <w:lastRenderedPageBreak/>
        <w:t>坚持灵活多样的育人模式，优化人才培养方案，立足北京竞技体育专业运动员高等学历教育和职业教育需求，为北京经济社会发展、服务京津冀战略协同培养体育职业技能人才，充分发挥学校育人主阵地和主渠道作用，落实立德树人根本任务，实施职业素养护照，全面提高学生思想水平、文化素养，培养学生职业能力和职业精神，注重实践教育、训（工）学结合，实践性教学学时高于总学时数50%，德技并修，复合发展，提高人才培养的针对性和适应性，实现“为社会做贡献”和“为国争光、为首都添彩”人生目标。</w:t>
      </w:r>
    </w:p>
    <w:p w:rsidR="00C64825" w:rsidRDefault="00EF7BCD" w:rsidP="00815667">
      <w:pPr>
        <w:spacing w:line="360" w:lineRule="auto"/>
        <w:rPr>
          <w:rFonts w:ascii="宋体" w:hAnsi="宋体" w:cs="仿宋_GB2312"/>
          <w:kern w:val="0"/>
          <w:szCs w:val="21"/>
        </w:rPr>
      </w:pPr>
      <w:r>
        <w:rPr>
          <w:rFonts w:ascii="宋体" w:hAnsi="宋体" w:cs="仿宋_GB2312" w:hint="eastAsia"/>
          <w:kern w:val="0"/>
          <w:szCs w:val="21"/>
        </w:rPr>
        <w:t>（</w:t>
      </w:r>
      <w:r>
        <w:rPr>
          <w:rFonts w:ascii="宋体" w:hAnsi="宋体" w:cs="仿宋_GB2312"/>
          <w:kern w:val="0"/>
          <w:szCs w:val="21"/>
        </w:rPr>
        <w:t>2</w:t>
      </w:r>
      <w:r>
        <w:rPr>
          <w:rFonts w:ascii="宋体" w:hAnsi="宋体" w:cs="仿宋_GB2312" w:hint="eastAsia"/>
          <w:kern w:val="0"/>
          <w:szCs w:val="21"/>
        </w:rPr>
        <w:t>）</w:t>
      </w:r>
      <w:r w:rsidR="00815667" w:rsidRPr="00815667">
        <w:rPr>
          <w:rFonts w:ascii="宋体" w:hAnsi="宋体" w:cs="仿宋_GB2312" w:hint="eastAsia"/>
          <w:kern w:val="0"/>
          <w:szCs w:val="21"/>
        </w:rPr>
        <w:t>专业建设目标：</w:t>
      </w:r>
    </w:p>
    <w:p w:rsidR="00221FD5" w:rsidRDefault="007B5134" w:rsidP="007B5134">
      <w:pPr>
        <w:spacing w:line="360" w:lineRule="auto"/>
        <w:ind w:firstLineChars="200" w:firstLine="420"/>
        <w:rPr>
          <w:rFonts w:ascii="宋体" w:hAnsi="宋体" w:cs="仿宋_GB2312"/>
          <w:kern w:val="0"/>
          <w:szCs w:val="21"/>
        </w:rPr>
      </w:pPr>
      <w:r w:rsidRPr="007B5134">
        <w:rPr>
          <w:rFonts w:ascii="宋体" w:hAnsi="宋体" w:cs="仿宋_GB2312" w:hint="eastAsia"/>
          <w:kern w:val="0"/>
          <w:szCs w:val="21"/>
        </w:rPr>
        <w:t>2021年3月，教育部公布了《职业教育专业目录（2021年）》（以下简称新版目录），对以往职业教育专业目录全面修（制）订，体育类专业目录涉及17个专业，新增运动健康指导、运动数据分析、体能训练、冰雪运动与管理等4个专业。新目录</w:t>
      </w:r>
      <w:r w:rsidR="00D819D6">
        <w:rPr>
          <w:rFonts w:ascii="宋体" w:hAnsi="宋体" w:cs="仿宋_GB2312" w:hint="eastAsia"/>
          <w:kern w:val="0"/>
          <w:szCs w:val="21"/>
        </w:rPr>
        <w:t>对焦产业升级，</w:t>
      </w:r>
      <w:r w:rsidR="00D819D6">
        <w:rPr>
          <w:rFonts w:ascii="宋体" w:hAnsi="宋体" w:cs="仿宋_GB2312"/>
          <w:kern w:val="0"/>
          <w:szCs w:val="21"/>
        </w:rPr>
        <w:t>数字化改造</w:t>
      </w:r>
      <w:r w:rsidRPr="007B5134">
        <w:rPr>
          <w:rFonts w:ascii="宋体" w:hAnsi="宋体" w:cs="仿宋_GB2312" w:hint="eastAsia"/>
          <w:kern w:val="0"/>
          <w:szCs w:val="21"/>
        </w:rPr>
        <w:t>方面有较大变化。针对新变化，我院顺势而为，成功申报冰雪运动与管理专业，并获批。在持续提升对接产业及满足职业需求</w:t>
      </w:r>
      <w:r w:rsidR="004C4F09">
        <w:rPr>
          <w:rFonts w:ascii="宋体" w:hAnsi="宋体" w:cs="仿宋_GB2312" w:hint="eastAsia"/>
          <w:kern w:val="0"/>
          <w:szCs w:val="21"/>
        </w:rPr>
        <w:t>方面</w:t>
      </w:r>
      <w:r w:rsidRPr="007B5134">
        <w:rPr>
          <w:rFonts w:ascii="宋体" w:hAnsi="宋体" w:cs="仿宋_GB2312" w:hint="eastAsia"/>
          <w:kern w:val="0"/>
          <w:szCs w:val="21"/>
        </w:rPr>
        <w:t>，我们主动</w:t>
      </w:r>
      <w:r w:rsidR="00815667" w:rsidRPr="00815667">
        <w:rPr>
          <w:rFonts w:ascii="宋体" w:hAnsi="宋体" w:cs="仿宋_GB2312" w:hint="eastAsia"/>
          <w:kern w:val="0"/>
          <w:szCs w:val="21"/>
        </w:rPr>
        <w:t>对接训练单位、市场需求，优化教育结构与布局；深化专业、课程、教材改革，提升实习实训水平，努力实现职业技能和职业精神培养高度融合。加快实践教学过程的创新改革，成立教材建设委员会对教材设计、评审提供专业性判断与指导。</w:t>
      </w:r>
    </w:p>
    <w:p w:rsidR="00C64825" w:rsidRDefault="00EF7BCD" w:rsidP="00815667">
      <w:pPr>
        <w:spacing w:line="360" w:lineRule="auto"/>
        <w:rPr>
          <w:rFonts w:ascii="宋体" w:hAnsi="宋体" w:cs="仿宋_GB2312"/>
          <w:kern w:val="0"/>
          <w:szCs w:val="21"/>
        </w:rPr>
      </w:pPr>
      <w:r>
        <w:rPr>
          <w:rFonts w:ascii="宋体" w:hAnsi="宋体" w:cs="仿宋_GB2312" w:hint="eastAsia"/>
          <w:kern w:val="0"/>
          <w:szCs w:val="21"/>
        </w:rPr>
        <w:t>（3）</w:t>
      </w:r>
      <w:r w:rsidR="00815667" w:rsidRPr="00815667">
        <w:rPr>
          <w:rFonts w:ascii="宋体" w:hAnsi="宋体" w:cs="仿宋_GB2312" w:hint="eastAsia"/>
          <w:kern w:val="0"/>
          <w:szCs w:val="21"/>
        </w:rPr>
        <w:t>校园建设目标：</w:t>
      </w:r>
    </w:p>
    <w:p w:rsidR="00A7237B" w:rsidRDefault="00815667" w:rsidP="00C64825">
      <w:pPr>
        <w:spacing w:line="360" w:lineRule="auto"/>
        <w:ind w:firstLineChars="200" w:firstLine="420"/>
        <w:rPr>
          <w:rFonts w:ascii="宋体" w:hAnsi="宋体" w:cs="仿宋_GB2312"/>
          <w:kern w:val="0"/>
          <w:szCs w:val="21"/>
        </w:rPr>
      </w:pPr>
      <w:r w:rsidRPr="00815667">
        <w:rPr>
          <w:rFonts w:ascii="宋体" w:hAnsi="宋体" w:cs="仿宋_GB2312" w:hint="eastAsia"/>
          <w:kern w:val="0"/>
          <w:szCs w:val="21"/>
        </w:rPr>
        <w:t>参照《普通高等学校基本办学条件指标》，努力推动北京体育职业学院新校区规划建设工作；落实《职业院校数字校园规范》，以互联网、大数据、云计算、物联网、等各类信息技术的应用为基础，实现教学信息化，多校区的高速互联互通，建设计算和存储资源，为数字化系统提供有力的支撑。</w:t>
      </w:r>
    </w:p>
    <w:p w:rsidR="00EC5F29" w:rsidRDefault="00EC5F29" w:rsidP="00C64825">
      <w:pPr>
        <w:spacing w:line="360" w:lineRule="auto"/>
        <w:ind w:firstLineChars="200" w:firstLine="420"/>
        <w:rPr>
          <w:rFonts w:ascii="宋体" w:hAnsi="宋体" w:cs="仿宋_GB2312"/>
          <w:kern w:val="0"/>
          <w:szCs w:val="21"/>
        </w:rPr>
      </w:pPr>
    </w:p>
    <w:p w:rsidR="00EC5F29" w:rsidRDefault="00EC5F29" w:rsidP="00C64825">
      <w:pPr>
        <w:spacing w:line="360" w:lineRule="auto"/>
        <w:ind w:firstLineChars="200" w:firstLine="420"/>
        <w:rPr>
          <w:rFonts w:ascii="宋体" w:hAnsi="宋体" w:cs="仿宋_GB2312"/>
          <w:kern w:val="0"/>
          <w:szCs w:val="21"/>
        </w:rPr>
      </w:pPr>
    </w:p>
    <w:p w:rsidR="00EC5F29" w:rsidRDefault="00EC5F29" w:rsidP="00C64825">
      <w:pPr>
        <w:spacing w:line="360" w:lineRule="auto"/>
        <w:ind w:firstLineChars="200" w:firstLine="420"/>
        <w:rPr>
          <w:rFonts w:ascii="宋体" w:hAnsi="宋体" w:cs="仿宋_GB2312"/>
          <w:kern w:val="0"/>
          <w:szCs w:val="21"/>
        </w:rPr>
      </w:pPr>
    </w:p>
    <w:p w:rsidR="0062046C" w:rsidRDefault="0062046C" w:rsidP="00C64825">
      <w:pPr>
        <w:spacing w:line="360" w:lineRule="auto"/>
        <w:ind w:firstLineChars="200" w:firstLine="420"/>
        <w:rPr>
          <w:rFonts w:ascii="宋体" w:hAnsi="宋体" w:cs="仿宋_GB2312"/>
          <w:kern w:val="0"/>
          <w:szCs w:val="21"/>
        </w:rPr>
      </w:pPr>
    </w:p>
    <w:p w:rsidR="0062046C" w:rsidRDefault="0062046C" w:rsidP="00C64825">
      <w:pPr>
        <w:spacing w:line="360" w:lineRule="auto"/>
        <w:ind w:firstLineChars="200" w:firstLine="420"/>
        <w:rPr>
          <w:rFonts w:ascii="宋体" w:hAnsi="宋体" w:cs="仿宋_GB2312"/>
          <w:kern w:val="0"/>
          <w:szCs w:val="21"/>
        </w:rPr>
      </w:pPr>
    </w:p>
    <w:p w:rsidR="00101E4F" w:rsidRDefault="00101E4F" w:rsidP="00C64825">
      <w:pPr>
        <w:spacing w:line="360" w:lineRule="auto"/>
        <w:ind w:firstLineChars="200" w:firstLine="420"/>
        <w:rPr>
          <w:rFonts w:ascii="宋体" w:hAnsi="宋体" w:cs="仿宋_GB2312"/>
          <w:kern w:val="0"/>
          <w:szCs w:val="21"/>
        </w:rPr>
      </w:pPr>
    </w:p>
    <w:p w:rsidR="00101E4F" w:rsidRDefault="00101E4F" w:rsidP="00C64825">
      <w:pPr>
        <w:spacing w:line="360" w:lineRule="auto"/>
        <w:ind w:firstLineChars="200" w:firstLine="420"/>
        <w:rPr>
          <w:rFonts w:ascii="宋体" w:hAnsi="宋体" w:cs="仿宋_GB2312"/>
          <w:kern w:val="0"/>
          <w:szCs w:val="21"/>
        </w:rPr>
      </w:pPr>
    </w:p>
    <w:p w:rsidR="00101E4F" w:rsidRDefault="00101E4F" w:rsidP="00C64825">
      <w:pPr>
        <w:spacing w:line="360" w:lineRule="auto"/>
        <w:ind w:firstLineChars="200" w:firstLine="420"/>
        <w:rPr>
          <w:rFonts w:ascii="宋体" w:hAnsi="宋体" w:cs="仿宋_GB2312"/>
          <w:kern w:val="0"/>
          <w:szCs w:val="21"/>
        </w:rPr>
      </w:pPr>
    </w:p>
    <w:p w:rsidR="00101E4F" w:rsidRDefault="00101E4F" w:rsidP="00C64825">
      <w:pPr>
        <w:spacing w:line="360" w:lineRule="auto"/>
        <w:ind w:firstLineChars="200" w:firstLine="420"/>
        <w:rPr>
          <w:rFonts w:ascii="宋体" w:hAnsi="宋体" w:cs="仿宋_GB2312"/>
          <w:kern w:val="0"/>
          <w:szCs w:val="21"/>
        </w:rPr>
      </w:pPr>
    </w:p>
    <w:p w:rsidR="00101E4F" w:rsidRDefault="00101E4F" w:rsidP="00C64825">
      <w:pPr>
        <w:spacing w:line="360" w:lineRule="auto"/>
        <w:ind w:firstLineChars="200" w:firstLine="420"/>
        <w:rPr>
          <w:rFonts w:ascii="宋体" w:hAnsi="宋体" w:cs="仿宋_GB2312"/>
          <w:kern w:val="0"/>
          <w:szCs w:val="21"/>
        </w:rPr>
      </w:pPr>
    </w:p>
    <w:p w:rsidR="00101E4F" w:rsidRDefault="00101E4F" w:rsidP="00C64825">
      <w:pPr>
        <w:spacing w:line="360" w:lineRule="auto"/>
        <w:ind w:firstLineChars="200" w:firstLine="420"/>
        <w:rPr>
          <w:rFonts w:ascii="宋体" w:hAnsi="宋体" w:cs="仿宋_GB2312"/>
          <w:kern w:val="0"/>
          <w:szCs w:val="21"/>
        </w:rPr>
      </w:pPr>
    </w:p>
    <w:p w:rsidR="0062046C" w:rsidRDefault="0062046C" w:rsidP="00C64825">
      <w:pPr>
        <w:spacing w:line="360" w:lineRule="auto"/>
        <w:ind w:firstLineChars="200" w:firstLine="420"/>
        <w:rPr>
          <w:rFonts w:ascii="宋体" w:hAnsi="宋体" w:cs="仿宋_GB2312"/>
          <w:kern w:val="0"/>
          <w:szCs w:val="21"/>
        </w:rPr>
      </w:pPr>
    </w:p>
    <w:p w:rsidR="00F017E2" w:rsidRDefault="00F017E2" w:rsidP="00F017E2">
      <w:pPr>
        <w:adjustRightInd w:val="0"/>
        <w:snapToGrid w:val="0"/>
        <w:spacing w:line="360" w:lineRule="auto"/>
        <w:jc w:val="center"/>
        <w:rPr>
          <w:rFonts w:ascii="宋体" w:hAnsi="宋体"/>
          <w:b/>
          <w:bCs/>
          <w:kern w:val="44"/>
          <w:sz w:val="44"/>
          <w:szCs w:val="44"/>
        </w:rPr>
      </w:pPr>
      <w:r>
        <w:rPr>
          <w:rFonts w:ascii="宋体" w:hAnsi="宋体" w:hint="eastAsia"/>
          <w:b/>
          <w:bCs/>
          <w:kern w:val="44"/>
          <w:sz w:val="44"/>
          <w:szCs w:val="44"/>
        </w:rPr>
        <w:t>图表</w:t>
      </w:r>
      <w:r>
        <w:rPr>
          <w:rFonts w:ascii="宋体" w:hAnsi="宋体"/>
          <w:b/>
          <w:bCs/>
          <w:kern w:val="44"/>
          <w:sz w:val="44"/>
          <w:szCs w:val="44"/>
        </w:rPr>
        <w:t>索引</w:t>
      </w:r>
    </w:p>
    <w:p w:rsidR="00101E4F" w:rsidRDefault="00F017E2">
      <w:pPr>
        <w:pStyle w:val="af2"/>
        <w:tabs>
          <w:tab w:val="right" w:leader="dot" w:pos="8494"/>
        </w:tabs>
        <w:rPr>
          <w:rFonts w:eastAsiaTheme="minorEastAsia" w:hAnsiTheme="minorHAnsi" w:cstheme="minorBidi"/>
          <w:smallCaps w:val="0"/>
          <w:noProof/>
          <w:sz w:val="21"/>
          <w:szCs w:val="22"/>
        </w:rPr>
      </w:pPr>
      <w:r>
        <w:fldChar w:fldCharType="begin"/>
      </w:r>
      <w:r>
        <w:instrText xml:space="preserve"> </w:instrText>
      </w:r>
      <w:r>
        <w:rPr>
          <w:rFonts w:hint="eastAsia"/>
        </w:rPr>
        <w:instrText>TOC \h \z \c "表"</w:instrText>
      </w:r>
      <w:r>
        <w:instrText xml:space="preserve"> </w:instrText>
      </w:r>
      <w:r>
        <w:fldChar w:fldCharType="separate"/>
      </w:r>
      <w:hyperlink w:anchor="_Toc88204613" w:history="1">
        <w:r w:rsidR="00101E4F" w:rsidRPr="00DC27C1">
          <w:rPr>
            <w:rStyle w:val="af0"/>
            <w:noProof/>
          </w:rPr>
          <w:t>表 1  高职在校生来源统计</w:t>
        </w:r>
        <w:r w:rsidR="00101E4F">
          <w:rPr>
            <w:noProof/>
            <w:webHidden/>
          </w:rPr>
          <w:tab/>
        </w:r>
        <w:r w:rsidR="00101E4F">
          <w:rPr>
            <w:noProof/>
            <w:webHidden/>
          </w:rPr>
          <w:fldChar w:fldCharType="begin"/>
        </w:r>
        <w:r w:rsidR="00101E4F">
          <w:rPr>
            <w:noProof/>
            <w:webHidden/>
          </w:rPr>
          <w:instrText xml:space="preserve"> PAGEREF _Toc88204613 \h </w:instrText>
        </w:r>
        <w:r w:rsidR="00101E4F">
          <w:rPr>
            <w:noProof/>
            <w:webHidden/>
          </w:rPr>
        </w:r>
        <w:r w:rsidR="00101E4F">
          <w:rPr>
            <w:noProof/>
            <w:webHidden/>
          </w:rPr>
          <w:fldChar w:fldCharType="separate"/>
        </w:r>
        <w:r w:rsidR="00E359B2">
          <w:rPr>
            <w:noProof/>
            <w:webHidden/>
          </w:rPr>
          <w:t>4</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14" w:history="1">
        <w:r w:rsidR="00101E4F" w:rsidRPr="00DC27C1">
          <w:rPr>
            <w:rStyle w:val="af0"/>
            <w:noProof/>
          </w:rPr>
          <w:t>表 2 2021届毕业生双证获取情况统计</w:t>
        </w:r>
        <w:r w:rsidR="00101E4F">
          <w:rPr>
            <w:noProof/>
            <w:webHidden/>
          </w:rPr>
          <w:tab/>
        </w:r>
        <w:r w:rsidR="00101E4F">
          <w:rPr>
            <w:noProof/>
            <w:webHidden/>
          </w:rPr>
          <w:fldChar w:fldCharType="begin"/>
        </w:r>
        <w:r w:rsidR="00101E4F">
          <w:rPr>
            <w:noProof/>
            <w:webHidden/>
          </w:rPr>
          <w:instrText xml:space="preserve"> PAGEREF _Toc88204614 \h </w:instrText>
        </w:r>
        <w:r w:rsidR="00101E4F">
          <w:rPr>
            <w:noProof/>
            <w:webHidden/>
          </w:rPr>
        </w:r>
        <w:r w:rsidR="00101E4F">
          <w:rPr>
            <w:noProof/>
            <w:webHidden/>
          </w:rPr>
          <w:fldChar w:fldCharType="separate"/>
        </w:r>
        <w:r w:rsidR="00E359B2">
          <w:rPr>
            <w:noProof/>
            <w:webHidden/>
          </w:rPr>
          <w:t>7</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15" w:history="1">
        <w:r w:rsidR="00101E4F" w:rsidRPr="00DC27C1">
          <w:rPr>
            <w:rStyle w:val="af0"/>
            <w:noProof/>
          </w:rPr>
          <w:t>表 3 高职学生奖助学情况表</w:t>
        </w:r>
        <w:r w:rsidR="00101E4F">
          <w:rPr>
            <w:noProof/>
            <w:webHidden/>
          </w:rPr>
          <w:tab/>
        </w:r>
        <w:r w:rsidR="00101E4F">
          <w:rPr>
            <w:noProof/>
            <w:webHidden/>
          </w:rPr>
          <w:fldChar w:fldCharType="begin"/>
        </w:r>
        <w:r w:rsidR="00101E4F">
          <w:rPr>
            <w:noProof/>
            <w:webHidden/>
          </w:rPr>
          <w:instrText xml:space="preserve"> PAGEREF _Toc88204615 \h </w:instrText>
        </w:r>
        <w:r w:rsidR="00101E4F">
          <w:rPr>
            <w:noProof/>
            <w:webHidden/>
          </w:rPr>
        </w:r>
        <w:r w:rsidR="00101E4F">
          <w:rPr>
            <w:noProof/>
            <w:webHidden/>
          </w:rPr>
          <w:fldChar w:fldCharType="separate"/>
        </w:r>
        <w:r w:rsidR="00E359B2">
          <w:rPr>
            <w:noProof/>
            <w:webHidden/>
          </w:rPr>
          <w:t>15</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16" w:history="1">
        <w:r w:rsidR="00101E4F" w:rsidRPr="00DC27C1">
          <w:rPr>
            <w:rStyle w:val="af0"/>
            <w:noProof/>
          </w:rPr>
          <w:t>表 4 2020年9月后我院在校学生参加国际国内赛事主要成绩表</w:t>
        </w:r>
        <w:r w:rsidR="00101E4F">
          <w:rPr>
            <w:noProof/>
            <w:webHidden/>
          </w:rPr>
          <w:tab/>
        </w:r>
        <w:r w:rsidR="00101E4F">
          <w:rPr>
            <w:noProof/>
            <w:webHidden/>
          </w:rPr>
          <w:fldChar w:fldCharType="begin"/>
        </w:r>
        <w:r w:rsidR="00101E4F">
          <w:rPr>
            <w:noProof/>
            <w:webHidden/>
          </w:rPr>
          <w:instrText xml:space="preserve"> PAGEREF _Toc88204616 \h </w:instrText>
        </w:r>
        <w:r w:rsidR="00101E4F">
          <w:rPr>
            <w:noProof/>
            <w:webHidden/>
          </w:rPr>
        </w:r>
        <w:r w:rsidR="00101E4F">
          <w:rPr>
            <w:noProof/>
            <w:webHidden/>
          </w:rPr>
          <w:fldChar w:fldCharType="separate"/>
        </w:r>
        <w:r w:rsidR="00E359B2">
          <w:rPr>
            <w:noProof/>
            <w:webHidden/>
          </w:rPr>
          <w:t>16</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17" w:history="1">
        <w:r w:rsidR="00101E4F" w:rsidRPr="00DC27C1">
          <w:rPr>
            <w:rStyle w:val="af0"/>
            <w:noProof/>
          </w:rPr>
          <w:t>表 5 专业开设情况一览表</w:t>
        </w:r>
        <w:r w:rsidR="00101E4F">
          <w:rPr>
            <w:noProof/>
            <w:webHidden/>
          </w:rPr>
          <w:tab/>
        </w:r>
        <w:r w:rsidR="00101E4F">
          <w:rPr>
            <w:noProof/>
            <w:webHidden/>
          </w:rPr>
          <w:fldChar w:fldCharType="begin"/>
        </w:r>
        <w:r w:rsidR="00101E4F">
          <w:rPr>
            <w:noProof/>
            <w:webHidden/>
          </w:rPr>
          <w:instrText xml:space="preserve"> PAGEREF _Toc88204617 \h </w:instrText>
        </w:r>
        <w:r w:rsidR="00101E4F">
          <w:rPr>
            <w:noProof/>
            <w:webHidden/>
          </w:rPr>
        </w:r>
        <w:r w:rsidR="00101E4F">
          <w:rPr>
            <w:noProof/>
            <w:webHidden/>
          </w:rPr>
          <w:fldChar w:fldCharType="separate"/>
        </w:r>
        <w:r w:rsidR="00E359B2">
          <w:rPr>
            <w:noProof/>
            <w:webHidden/>
          </w:rPr>
          <w:t>17</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18" w:history="1">
        <w:r w:rsidR="00101E4F" w:rsidRPr="00DC27C1">
          <w:rPr>
            <w:rStyle w:val="af0"/>
            <w:noProof/>
          </w:rPr>
          <w:t>表 6 师资队伍数量与结构</w:t>
        </w:r>
        <w:r w:rsidR="00101E4F">
          <w:rPr>
            <w:noProof/>
            <w:webHidden/>
          </w:rPr>
          <w:tab/>
        </w:r>
        <w:r w:rsidR="00101E4F">
          <w:rPr>
            <w:noProof/>
            <w:webHidden/>
          </w:rPr>
          <w:fldChar w:fldCharType="begin"/>
        </w:r>
        <w:r w:rsidR="00101E4F">
          <w:rPr>
            <w:noProof/>
            <w:webHidden/>
          </w:rPr>
          <w:instrText xml:space="preserve"> PAGEREF _Toc88204618 \h </w:instrText>
        </w:r>
        <w:r w:rsidR="00101E4F">
          <w:rPr>
            <w:noProof/>
            <w:webHidden/>
          </w:rPr>
        </w:r>
        <w:r w:rsidR="00101E4F">
          <w:rPr>
            <w:noProof/>
            <w:webHidden/>
          </w:rPr>
          <w:fldChar w:fldCharType="separate"/>
        </w:r>
        <w:r w:rsidR="00E359B2">
          <w:rPr>
            <w:noProof/>
            <w:webHidden/>
          </w:rPr>
          <w:t>21</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19" w:history="1">
        <w:r w:rsidR="00101E4F" w:rsidRPr="00DC27C1">
          <w:rPr>
            <w:rStyle w:val="af0"/>
            <w:noProof/>
          </w:rPr>
          <w:t>表 7 2021我院教师主持各级课题情况表</w:t>
        </w:r>
        <w:r w:rsidR="00101E4F">
          <w:rPr>
            <w:noProof/>
            <w:webHidden/>
          </w:rPr>
          <w:tab/>
        </w:r>
        <w:r w:rsidR="00101E4F">
          <w:rPr>
            <w:noProof/>
            <w:webHidden/>
          </w:rPr>
          <w:fldChar w:fldCharType="begin"/>
        </w:r>
        <w:r w:rsidR="00101E4F">
          <w:rPr>
            <w:noProof/>
            <w:webHidden/>
          </w:rPr>
          <w:instrText xml:space="preserve"> PAGEREF _Toc88204619 \h </w:instrText>
        </w:r>
        <w:r w:rsidR="00101E4F">
          <w:rPr>
            <w:noProof/>
            <w:webHidden/>
          </w:rPr>
        </w:r>
        <w:r w:rsidR="00101E4F">
          <w:rPr>
            <w:noProof/>
            <w:webHidden/>
          </w:rPr>
          <w:fldChar w:fldCharType="separate"/>
        </w:r>
        <w:r w:rsidR="00E359B2">
          <w:rPr>
            <w:noProof/>
            <w:webHidden/>
          </w:rPr>
          <w:t>23</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20" w:history="1">
        <w:r w:rsidR="00101E4F" w:rsidRPr="00DC27C1">
          <w:rPr>
            <w:rStyle w:val="af0"/>
            <w:noProof/>
          </w:rPr>
          <w:t>表 8 实训基地建设情况</w:t>
        </w:r>
        <w:r w:rsidR="00101E4F">
          <w:rPr>
            <w:noProof/>
            <w:webHidden/>
          </w:rPr>
          <w:tab/>
        </w:r>
        <w:r w:rsidR="00101E4F">
          <w:rPr>
            <w:noProof/>
            <w:webHidden/>
          </w:rPr>
          <w:fldChar w:fldCharType="begin"/>
        </w:r>
        <w:r w:rsidR="00101E4F">
          <w:rPr>
            <w:noProof/>
            <w:webHidden/>
          </w:rPr>
          <w:instrText xml:space="preserve"> PAGEREF _Toc88204620 \h </w:instrText>
        </w:r>
        <w:r w:rsidR="00101E4F">
          <w:rPr>
            <w:noProof/>
            <w:webHidden/>
          </w:rPr>
        </w:r>
        <w:r w:rsidR="00101E4F">
          <w:rPr>
            <w:noProof/>
            <w:webHidden/>
          </w:rPr>
          <w:fldChar w:fldCharType="separate"/>
        </w:r>
        <w:r w:rsidR="00E359B2">
          <w:rPr>
            <w:noProof/>
            <w:webHidden/>
          </w:rPr>
          <w:t>29</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21" w:history="1">
        <w:r w:rsidR="00101E4F" w:rsidRPr="00DC27C1">
          <w:rPr>
            <w:rStyle w:val="af0"/>
            <w:noProof/>
          </w:rPr>
          <w:t>表 9 校园网、机房建设情况</w:t>
        </w:r>
        <w:r w:rsidR="00101E4F">
          <w:rPr>
            <w:noProof/>
            <w:webHidden/>
          </w:rPr>
          <w:tab/>
        </w:r>
        <w:r w:rsidR="00101E4F">
          <w:rPr>
            <w:noProof/>
            <w:webHidden/>
          </w:rPr>
          <w:fldChar w:fldCharType="begin"/>
        </w:r>
        <w:r w:rsidR="00101E4F">
          <w:rPr>
            <w:noProof/>
            <w:webHidden/>
          </w:rPr>
          <w:instrText xml:space="preserve"> PAGEREF _Toc88204621 \h </w:instrText>
        </w:r>
        <w:r w:rsidR="00101E4F">
          <w:rPr>
            <w:noProof/>
            <w:webHidden/>
          </w:rPr>
        </w:r>
        <w:r w:rsidR="00101E4F">
          <w:rPr>
            <w:noProof/>
            <w:webHidden/>
          </w:rPr>
          <w:fldChar w:fldCharType="separate"/>
        </w:r>
        <w:r w:rsidR="00E359B2">
          <w:rPr>
            <w:noProof/>
            <w:webHidden/>
          </w:rPr>
          <w:t>30</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22" w:history="1">
        <w:r w:rsidR="00101E4F" w:rsidRPr="00DC27C1">
          <w:rPr>
            <w:rStyle w:val="af0"/>
            <w:noProof/>
          </w:rPr>
          <w:t>表 10 图书馆状况及生均图书</w:t>
        </w:r>
        <w:r w:rsidR="00101E4F">
          <w:rPr>
            <w:noProof/>
            <w:webHidden/>
          </w:rPr>
          <w:tab/>
        </w:r>
        <w:r w:rsidR="00101E4F">
          <w:rPr>
            <w:noProof/>
            <w:webHidden/>
          </w:rPr>
          <w:fldChar w:fldCharType="begin"/>
        </w:r>
        <w:r w:rsidR="00101E4F">
          <w:rPr>
            <w:noProof/>
            <w:webHidden/>
          </w:rPr>
          <w:instrText xml:space="preserve"> PAGEREF _Toc88204622 \h </w:instrText>
        </w:r>
        <w:r w:rsidR="00101E4F">
          <w:rPr>
            <w:noProof/>
            <w:webHidden/>
          </w:rPr>
        </w:r>
        <w:r w:rsidR="00101E4F">
          <w:rPr>
            <w:noProof/>
            <w:webHidden/>
          </w:rPr>
          <w:fldChar w:fldCharType="separate"/>
        </w:r>
        <w:r w:rsidR="00E359B2">
          <w:rPr>
            <w:noProof/>
            <w:webHidden/>
          </w:rPr>
          <w:t>30</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23" w:history="1">
        <w:r w:rsidR="00101E4F" w:rsidRPr="00DC27C1">
          <w:rPr>
            <w:rStyle w:val="af0"/>
            <w:noProof/>
          </w:rPr>
          <w:t>表 11 2020-2021学年度教师教学质量综合评定统计表</w:t>
        </w:r>
        <w:r w:rsidR="00101E4F">
          <w:rPr>
            <w:noProof/>
            <w:webHidden/>
          </w:rPr>
          <w:tab/>
        </w:r>
        <w:r w:rsidR="00101E4F">
          <w:rPr>
            <w:noProof/>
            <w:webHidden/>
          </w:rPr>
          <w:fldChar w:fldCharType="begin"/>
        </w:r>
        <w:r w:rsidR="00101E4F">
          <w:rPr>
            <w:noProof/>
            <w:webHidden/>
          </w:rPr>
          <w:instrText xml:space="preserve"> PAGEREF _Toc88204623 \h </w:instrText>
        </w:r>
        <w:r w:rsidR="00101E4F">
          <w:rPr>
            <w:noProof/>
            <w:webHidden/>
          </w:rPr>
        </w:r>
        <w:r w:rsidR="00101E4F">
          <w:rPr>
            <w:noProof/>
            <w:webHidden/>
          </w:rPr>
          <w:fldChar w:fldCharType="separate"/>
        </w:r>
        <w:r w:rsidR="00E359B2">
          <w:rPr>
            <w:noProof/>
            <w:webHidden/>
          </w:rPr>
          <w:t>32</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24" w:history="1">
        <w:r w:rsidR="00101E4F" w:rsidRPr="00DC27C1">
          <w:rPr>
            <w:rStyle w:val="af0"/>
            <w:noProof/>
          </w:rPr>
          <w:t>表 12 2020-2021学年学生评教总体情况统计表</w:t>
        </w:r>
        <w:r w:rsidR="00101E4F">
          <w:rPr>
            <w:noProof/>
            <w:webHidden/>
          </w:rPr>
          <w:tab/>
        </w:r>
        <w:r w:rsidR="00101E4F">
          <w:rPr>
            <w:noProof/>
            <w:webHidden/>
          </w:rPr>
          <w:fldChar w:fldCharType="begin"/>
        </w:r>
        <w:r w:rsidR="00101E4F">
          <w:rPr>
            <w:noProof/>
            <w:webHidden/>
          </w:rPr>
          <w:instrText xml:space="preserve"> PAGEREF _Toc88204624 \h </w:instrText>
        </w:r>
        <w:r w:rsidR="00101E4F">
          <w:rPr>
            <w:noProof/>
            <w:webHidden/>
          </w:rPr>
        </w:r>
        <w:r w:rsidR="00101E4F">
          <w:rPr>
            <w:noProof/>
            <w:webHidden/>
          </w:rPr>
          <w:fldChar w:fldCharType="separate"/>
        </w:r>
        <w:r w:rsidR="00E359B2">
          <w:rPr>
            <w:noProof/>
            <w:webHidden/>
          </w:rPr>
          <w:t>33</w:t>
        </w:r>
        <w:r w:rsidR="00101E4F">
          <w:rPr>
            <w:noProof/>
            <w:webHidden/>
          </w:rPr>
          <w:fldChar w:fldCharType="end"/>
        </w:r>
      </w:hyperlink>
    </w:p>
    <w:p w:rsidR="00EC5F29" w:rsidRDefault="00F017E2" w:rsidP="00C64825">
      <w:pPr>
        <w:spacing w:line="360" w:lineRule="auto"/>
        <w:ind w:firstLineChars="200" w:firstLine="420"/>
      </w:pPr>
      <w:r>
        <w:fldChar w:fldCharType="end"/>
      </w:r>
    </w:p>
    <w:p w:rsidR="00101E4F" w:rsidRDefault="0069098C">
      <w:pPr>
        <w:pStyle w:val="af2"/>
        <w:tabs>
          <w:tab w:val="right" w:leader="dot" w:pos="8494"/>
        </w:tabs>
        <w:rPr>
          <w:rFonts w:eastAsiaTheme="minorEastAsia" w:hAnsiTheme="minorHAnsi" w:cstheme="minorBidi"/>
          <w:smallCaps w:val="0"/>
          <w:noProof/>
          <w:sz w:val="21"/>
          <w:szCs w:val="22"/>
        </w:rPr>
      </w:pPr>
      <w:r>
        <w:fldChar w:fldCharType="begin"/>
      </w:r>
      <w:r>
        <w:instrText xml:space="preserve"> </w:instrText>
      </w:r>
      <w:r>
        <w:rPr>
          <w:rFonts w:hint="eastAsia"/>
        </w:rPr>
        <w:instrText>TOC \h \z \c "图"</w:instrText>
      </w:r>
      <w:r>
        <w:instrText xml:space="preserve"> </w:instrText>
      </w:r>
      <w:r>
        <w:fldChar w:fldCharType="separate"/>
      </w:r>
      <w:hyperlink w:anchor="_Toc88204625" w:history="1">
        <w:r w:rsidR="00101E4F" w:rsidRPr="00BC1BA5">
          <w:rPr>
            <w:rStyle w:val="af0"/>
            <w:noProof/>
          </w:rPr>
          <w:t>图 1 2021年高职招生录取情况汇总表</w:t>
        </w:r>
        <w:r w:rsidR="00101E4F">
          <w:rPr>
            <w:noProof/>
            <w:webHidden/>
          </w:rPr>
          <w:tab/>
        </w:r>
        <w:r w:rsidR="00101E4F">
          <w:rPr>
            <w:noProof/>
            <w:webHidden/>
          </w:rPr>
          <w:fldChar w:fldCharType="begin"/>
        </w:r>
        <w:r w:rsidR="00101E4F">
          <w:rPr>
            <w:noProof/>
            <w:webHidden/>
          </w:rPr>
          <w:instrText xml:space="preserve"> PAGEREF _Toc88204625 \h </w:instrText>
        </w:r>
        <w:r w:rsidR="00101E4F">
          <w:rPr>
            <w:noProof/>
            <w:webHidden/>
          </w:rPr>
        </w:r>
        <w:r w:rsidR="00101E4F">
          <w:rPr>
            <w:noProof/>
            <w:webHidden/>
          </w:rPr>
          <w:fldChar w:fldCharType="separate"/>
        </w:r>
        <w:r w:rsidR="00E359B2">
          <w:rPr>
            <w:noProof/>
            <w:webHidden/>
          </w:rPr>
          <w:t>5</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26" w:history="1">
        <w:r w:rsidR="00101E4F" w:rsidRPr="00BC1BA5">
          <w:rPr>
            <w:rStyle w:val="af0"/>
            <w:noProof/>
          </w:rPr>
          <w:t>图 2 本市生源招生报到情况</w:t>
        </w:r>
        <w:r w:rsidR="00101E4F">
          <w:rPr>
            <w:noProof/>
            <w:webHidden/>
          </w:rPr>
          <w:tab/>
        </w:r>
        <w:r w:rsidR="00101E4F">
          <w:rPr>
            <w:noProof/>
            <w:webHidden/>
          </w:rPr>
          <w:fldChar w:fldCharType="begin"/>
        </w:r>
        <w:r w:rsidR="00101E4F">
          <w:rPr>
            <w:noProof/>
            <w:webHidden/>
          </w:rPr>
          <w:instrText xml:space="preserve"> PAGEREF _Toc88204626 \h </w:instrText>
        </w:r>
        <w:r w:rsidR="00101E4F">
          <w:rPr>
            <w:noProof/>
            <w:webHidden/>
          </w:rPr>
        </w:r>
        <w:r w:rsidR="00101E4F">
          <w:rPr>
            <w:noProof/>
            <w:webHidden/>
          </w:rPr>
          <w:fldChar w:fldCharType="separate"/>
        </w:r>
        <w:r w:rsidR="00E359B2">
          <w:rPr>
            <w:noProof/>
            <w:webHidden/>
          </w:rPr>
          <w:t>6</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27" w:history="1">
        <w:r w:rsidR="00101E4F" w:rsidRPr="00BC1BA5">
          <w:rPr>
            <w:rStyle w:val="af0"/>
            <w:noProof/>
          </w:rPr>
          <w:t>图 3 近三年招生整体情况</w:t>
        </w:r>
        <w:r w:rsidR="00101E4F">
          <w:rPr>
            <w:noProof/>
            <w:webHidden/>
          </w:rPr>
          <w:tab/>
        </w:r>
        <w:r w:rsidR="00101E4F">
          <w:rPr>
            <w:noProof/>
            <w:webHidden/>
          </w:rPr>
          <w:fldChar w:fldCharType="begin"/>
        </w:r>
        <w:r w:rsidR="00101E4F">
          <w:rPr>
            <w:noProof/>
            <w:webHidden/>
          </w:rPr>
          <w:instrText xml:space="preserve"> PAGEREF _Toc88204627 \h </w:instrText>
        </w:r>
        <w:r w:rsidR="00101E4F">
          <w:rPr>
            <w:noProof/>
            <w:webHidden/>
          </w:rPr>
        </w:r>
        <w:r w:rsidR="00101E4F">
          <w:rPr>
            <w:noProof/>
            <w:webHidden/>
          </w:rPr>
          <w:fldChar w:fldCharType="separate"/>
        </w:r>
        <w:r w:rsidR="00E359B2">
          <w:rPr>
            <w:noProof/>
            <w:webHidden/>
          </w:rPr>
          <w:t>6</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28" w:history="1">
        <w:r w:rsidR="00101E4F" w:rsidRPr="00BC1BA5">
          <w:rPr>
            <w:rStyle w:val="af0"/>
            <w:noProof/>
          </w:rPr>
          <w:t>图 4 2021届毕业生就业情况统计</w:t>
        </w:r>
        <w:r w:rsidR="00101E4F">
          <w:rPr>
            <w:noProof/>
            <w:webHidden/>
          </w:rPr>
          <w:tab/>
        </w:r>
        <w:r w:rsidR="00101E4F">
          <w:rPr>
            <w:noProof/>
            <w:webHidden/>
          </w:rPr>
          <w:fldChar w:fldCharType="begin"/>
        </w:r>
        <w:r w:rsidR="00101E4F">
          <w:rPr>
            <w:noProof/>
            <w:webHidden/>
          </w:rPr>
          <w:instrText xml:space="preserve"> PAGEREF _Toc88204628 \h </w:instrText>
        </w:r>
        <w:r w:rsidR="00101E4F">
          <w:rPr>
            <w:noProof/>
            <w:webHidden/>
          </w:rPr>
        </w:r>
        <w:r w:rsidR="00101E4F">
          <w:rPr>
            <w:noProof/>
            <w:webHidden/>
          </w:rPr>
          <w:fldChar w:fldCharType="separate"/>
        </w:r>
        <w:r w:rsidR="00E359B2">
          <w:rPr>
            <w:noProof/>
            <w:webHidden/>
          </w:rPr>
          <w:t>7</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29" w:history="1">
        <w:r w:rsidR="00101E4F" w:rsidRPr="00BC1BA5">
          <w:rPr>
            <w:rStyle w:val="af0"/>
            <w:noProof/>
          </w:rPr>
          <w:t>图 5 近三年我院参加入伍人数</w:t>
        </w:r>
        <w:r w:rsidR="00101E4F">
          <w:rPr>
            <w:noProof/>
            <w:webHidden/>
          </w:rPr>
          <w:tab/>
        </w:r>
        <w:r w:rsidR="00101E4F">
          <w:rPr>
            <w:noProof/>
            <w:webHidden/>
          </w:rPr>
          <w:fldChar w:fldCharType="begin"/>
        </w:r>
        <w:r w:rsidR="00101E4F">
          <w:rPr>
            <w:noProof/>
            <w:webHidden/>
          </w:rPr>
          <w:instrText xml:space="preserve"> PAGEREF _Toc88204629 \h </w:instrText>
        </w:r>
        <w:r w:rsidR="00101E4F">
          <w:rPr>
            <w:noProof/>
            <w:webHidden/>
          </w:rPr>
        </w:r>
        <w:r w:rsidR="00101E4F">
          <w:rPr>
            <w:noProof/>
            <w:webHidden/>
          </w:rPr>
          <w:fldChar w:fldCharType="separate"/>
        </w:r>
        <w:r w:rsidR="00E359B2">
          <w:rPr>
            <w:noProof/>
            <w:webHidden/>
          </w:rPr>
          <w:t>8</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30" w:history="1">
        <w:r w:rsidR="00101E4F" w:rsidRPr="00BC1BA5">
          <w:rPr>
            <w:rStyle w:val="af0"/>
            <w:noProof/>
          </w:rPr>
          <w:t>图 6 芦城校区开学典礼及开学第一课现场</w:t>
        </w:r>
        <w:r w:rsidR="00101E4F">
          <w:rPr>
            <w:noProof/>
            <w:webHidden/>
          </w:rPr>
          <w:tab/>
        </w:r>
        <w:r w:rsidR="00101E4F">
          <w:rPr>
            <w:noProof/>
            <w:webHidden/>
          </w:rPr>
          <w:fldChar w:fldCharType="begin"/>
        </w:r>
        <w:r w:rsidR="00101E4F">
          <w:rPr>
            <w:noProof/>
            <w:webHidden/>
          </w:rPr>
          <w:instrText xml:space="preserve"> PAGEREF _Toc88204630 \h </w:instrText>
        </w:r>
        <w:r w:rsidR="00101E4F">
          <w:rPr>
            <w:noProof/>
            <w:webHidden/>
          </w:rPr>
        </w:r>
        <w:r w:rsidR="00101E4F">
          <w:rPr>
            <w:noProof/>
            <w:webHidden/>
          </w:rPr>
          <w:fldChar w:fldCharType="separate"/>
        </w:r>
        <w:r w:rsidR="00E359B2">
          <w:rPr>
            <w:noProof/>
            <w:webHidden/>
          </w:rPr>
          <w:t>10</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31" w:history="1">
        <w:r w:rsidR="00101E4F" w:rsidRPr="00BC1BA5">
          <w:rPr>
            <w:rStyle w:val="af0"/>
            <w:noProof/>
          </w:rPr>
          <w:t>图 7 运动训练专业学生开学典礼及开学第一课主会场（线上）</w:t>
        </w:r>
        <w:r w:rsidR="00101E4F">
          <w:rPr>
            <w:noProof/>
            <w:webHidden/>
          </w:rPr>
          <w:tab/>
        </w:r>
        <w:r w:rsidR="00101E4F">
          <w:rPr>
            <w:noProof/>
            <w:webHidden/>
          </w:rPr>
          <w:fldChar w:fldCharType="begin"/>
        </w:r>
        <w:r w:rsidR="00101E4F">
          <w:rPr>
            <w:noProof/>
            <w:webHidden/>
          </w:rPr>
          <w:instrText xml:space="preserve"> PAGEREF _Toc88204631 \h </w:instrText>
        </w:r>
        <w:r w:rsidR="00101E4F">
          <w:rPr>
            <w:noProof/>
            <w:webHidden/>
          </w:rPr>
        </w:r>
        <w:r w:rsidR="00101E4F">
          <w:rPr>
            <w:noProof/>
            <w:webHidden/>
          </w:rPr>
          <w:fldChar w:fldCharType="separate"/>
        </w:r>
        <w:r w:rsidR="00E359B2">
          <w:rPr>
            <w:noProof/>
            <w:webHidden/>
          </w:rPr>
          <w:t>11</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32" w:history="1">
        <w:r w:rsidR="00101E4F" w:rsidRPr="00BC1BA5">
          <w:rPr>
            <w:rStyle w:val="af0"/>
            <w:noProof/>
          </w:rPr>
          <w:t>图 8 牢记青春使命、感受冬奥风采</w:t>
        </w:r>
        <w:r w:rsidR="00101E4F" w:rsidRPr="00BC1BA5">
          <w:rPr>
            <w:rStyle w:val="af0"/>
            <w:noProof/>
          </w:rPr>
          <w:t>”</w:t>
        </w:r>
        <w:r w:rsidR="00101E4F" w:rsidRPr="00BC1BA5">
          <w:rPr>
            <w:rStyle w:val="af0"/>
            <w:noProof/>
          </w:rPr>
          <w:t>主题团日活动</w:t>
        </w:r>
        <w:r w:rsidR="00101E4F">
          <w:rPr>
            <w:noProof/>
            <w:webHidden/>
          </w:rPr>
          <w:tab/>
        </w:r>
        <w:r w:rsidR="00101E4F">
          <w:rPr>
            <w:noProof/>
            <w:webHidden/>
          </w:rPr>
          <w:fldChar w:fldCharType="begin"/>
        </w:r>
        <w:r w:rsidR="00101E4F">
          <w:rPr>
            <w:noProof/>
            <w:webHidden/>
          </w:rPr>
          <w:instrText xml:space="preserve"> PAGEREF _Toc88204632 \h </w:instrText>
        </w:r>
        <w:r w:rsidR="00101E4F">
          <w:rPr>
            <w:noProof/>
            <w:webHidden/>
          </w:rPr>
        </w:r>
        <w:r w:rsidR="00101E4F">
          <w:rPr>
            <w:noProof/>
            <w:webHidden/>
          </w:rPr>
          <w:fldChar w:fldCharType="separate"/>
        </w:r>
        <w:r w:rsidR="00E359B2">
          <w:rPr>
            <w:noProof/>
            <w:webHidden/>
          </w:rPr>
          <w:t>12</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33" w:history="1">
        <w:r w:rsidR="00101E4F" w:rsidRPr="00BC1BA5">
          <w:rPr>
            <w:rStyle w:val="af0"/>
            <w:noProof/>
          </w:rPr>
          <w:t>图 9 芦城校区学生参加天安门广场升旗仪式</w:t>
        </w:r>
        <w:r w:rsidR="00101E4F">
          <w:rPr>
            <w:noProof/>
            <w:webHidden/>
          </w:rPr>
          <w:tab/>
        </w:r>
        <w:r w:rsidR="00101E4F">
          <w:rPr>
            <w:noProof/>
            <w:webHidden/>
          </w:rPr>
          <w:fldChar w:fldCharType="begin"/>
        </w:r>
        <w:r w:rsidR="00101E4F">
          <w:rPr>
            <w:noProof/>
            <w:webHidden/>
          </w:rPr>
          <w:instrText xml:space="preserve"> PAGEREF _Toc88204633 \h </w:instrText>
        </w:r>
        <w:r w:rsidR="00101E4F">
          <w:rPr>
            <w:noProof/>
            <w:webHidden/>
          </w:rPr>
        </w:r>
        <w:r w:rsidR="00101E4F">
          <w:rPr>
            <w:noProof/>
            <w:webHidden/>
          </w:rPr>
          <w:fldChar w:fldCharType="separate"/>
        </w:r>
        <w:r w:rsidR="00E359B2">
          <w:rPr>
            <w:noProof/>
            <w:webHidden/>
          </w:rPr>
          <w:t>12</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34" w:history="1">
        <w:r w:rsidR="00101E4F" w:rsidRPr="00BC1BA5">
          <w:rPr>
            <w:rStyle w:val="af0"/>
            <w:noProof/>
          </w:rPr>
          <w:t>图 10 我院学生参加首都高校大学生第十一届轮滑比赛</w:t>
        </w:r>
        <w:r w:rsidR="00101E4F">
          <w:rPr>
            <w:noProof/>
            <w:webHidden/>
          </w:rPr>
          <w:tab/>
        </w:r>
        <w:r w:rsidR="00101E4F">
          <w:rPr>
            <w:noProof/>
            <w:webHidden/>
          </w:rPr>
          <w:fldChar w:fldCharType="begin"/>
        </w:r>
        <w:r w:rsidR="00101E4F">
          <w:rPr>
            <w:noProof/>
            <w:webHidden/>
          </w:rPr>
          <w:instrText xml:space="preserve"> PAGEREF _Toc88204634 \h </w:instrText>
        </w:r>
        <w:r w:rsidR="00101E4F">
          <w:rPr>
            <w:noProof/>
            <w:webHidden/>
          </w:rPr>
        </w:r>
        <w:r w:rsidR="00101E4F">
          <w:rPr>
            <w:noProof/>
            <w:webHidden/>
          </w:rPr>
          <w:fldChar w:fldCharType="separate"/>
        </w:r>
        <w:r w:rsidR="00E359B2">
          <w:rPr>
            <w:noProof/>
            <w:webHidden/>
          </w:rPr>
          <w:t>13</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35" w:history="1">
        <w:r w:rsidR="00101E4F" w:rsidRPr="00BC1BA5">
          <w:rPr>
            <w:rStyle w:val="af0"/>
            <w:noProof/>
          </w:rPr>
          <w:t xml:space="preserve">图 11 </w:t>
        </w:r>
        <w:r w:rsidR="00101E4F" w:rsidRPr="00BC1BA5">
          <w:rPr>
            <w:rStyle w:val="af0"/>
            <w:noProof/>
          </w:rPr>
          <w:t>“</w:t>
        </w:r>
        <w:r w:rsidR="00101E4F" w:rsidRPr="00BC1BA5">
          <w:rPr>
            <w:rStyle w:val="af0"/>
            <w:noProof/>
          </w:rPr>
          <w:t>青春五月，点亮班级</w:t>
        </w:r>
        <w:r w:rsidR="00101E4F" w:rsidRPr="00BC1BA5">
          <w:rPr>
            <w:rStyle w:val="af0"/>
            <w:noProof/>
          </w:rPr>
          <w:t>”</w:t>
        </w:r>
        <w:r w:rsidR="00101E4F" w:rsidRPr="00BC1BA5">
          <w:rPr>
            <w:rStyle w:val="af0"/>
            <w:noProof/>
          </w:rPr>
          <w:t>为主题板报活动</w:t>
        </w:r>
        <w:r w:rsidR="00101E4F">
          <w:rPr>
            <w:noProof/>
            <w:webHidden/>
          </w:rPr>
          <w:tab/>
        </w:r>
        <w:r w:rsidR="00101E4F">
          <w:rPr>
            <w:noProof/>
            <w:webHidden/>
          </w:rPr>
          <w:fldChar w:fldCharType="begin"/>
        </w:r>
        <w:r w:rsidR="00101E4F">
          <w:rPr>
            <w:noProof/>
            <w:webHidden/>
          </w:rPr>
          <w:instrText xml:space="preserve"> PAGEREF _Toc88204635 \h </w:instrText>
        </w:r>
        <w:r w:rsidR="00101E4F">
          <w:rPr>
            <w:noProof/>
            <w:webHidden/>
          </w:rPr>
        </w:r>
        <w:r w:rsidR="00101E4F">
          <w:rPr>
            <w:noProof/>
            <w:webHidden/>
          </w:rPr>
          <w:fldChar w:fldCharType="separate"/>
        </w:r>
        <w:r w:rsidR="00E359B2">
          <w:rPr>
            <w:noProof/>
            <w:webHidden/>
          </w:rPr>
          <w:t>14</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36" w:history="1">
        <w:r w:rsidR="00101E4F" w:rsidRPr="00BC1BA5">
          <w:rPr>
            <w:rStyle w:val="af0"/>
            <w:noProof/>
          </w:rPr>
          <w:t>图 12 党史知识竞赛活动颁奖</w:t>
        </w:r>
        <w:r w:rsidR="00101E4F">
          <w:rPr>
            <w:noProof/>
            <w:webHidden/>
          </w:rPr>
          <w:tab/>
        </w:r>
        <w:r w:rsidR="00101E4F">
          <w:rPr>
            <w:noProof/>
            <w:webHidden/>
          </w:rPr>
          <w:fldChar w:fldCharType="begin"/>
        </w:r>
        <w:r w:rsidR="00101E4F">
          <w:rPr>
            <w:noProof/>
            <w:webHidden/>
          </w:rPr>
          <w:instrText xml:space="preserve"> PAGEREF _Toc88204636 \h </w:instrText>
        </w:r>
        <w:r w:rsidR="00101E4F">
          <w:rPr>
            <w:noProof/>
            <w:webHidden/>
          </w:rPr>
        </w:r>
        <w:r w:rsidR="00101E4F">
          <w:rPr>
            <w:noProof/>
            <w:webHidden/>
          </w:rPr>
          <w:fldChar w:fldCharType="separate"/>
        </w:r>
        <w:r w:rsidR="00E359B2">
          <w:rPr>
            <w:noProof/>
            <w:webHidden/>
          </w:rPr>
          <w:t>14</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37" w:history="1">
        <w:r w:rsidR="00101E4F" w:rsidRPr="00BC1BA5">
          <w:rPr>
            <w:rStyle w:val="af0"/>
            <w:noProof/>
          </w:rPr>
          <w:t>图 13 社招学生班级篮球赛</w:t>
        </w:r>
        <w:r w:rsidR="00101E4F">
          <w:rPr>
            <w:noProof/>
            <w:webHidden/>
          </w:rPr>
          <w:tab/>
        </w:r>
        <w:r w:rsidR="00101E4F">
          <w:rPr>
            <w:noProof/>
            <w:webHidden/>
          </w:rPr>
          <w:fldChar w:fldCharType="begin"/>
        </w:r>
        <w:r w:rsidR="00101E4F">
          <w:rPr>
            <w:noProof/>
            <w:webHidden/>
          </w:rPr>
          <w:instrText xml:space="preserve"> PAGEREF _Toc88204637 \h </w:instrText>
        </w:r>
        <w:r w:rsidR="00101E4F">
          <w:rPr>
            <w:noProof/>
            <w:webHidden/>
          </w:rPr>
        </w:r>
        <w:r w:rsidR="00101E4F">
          <w:rPr>
            <w:noProof/>
            <w:webHidden/>
          </w:rPr>
          <w:fldChar w:fldCharType="separate"/>
        </w:r>
        <w:r w:rsidR="00E359B2">
          <w:rPr>
            <w:noProof/>
            <w:webHidden/>
          </w:rPr>
          <w:t>15</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38" w:history="1">
        <w:r w:rsidR="00101E4F" w:rsidRPr="00BC1BA5">
          <w:rPr>
            <w:rStyle w:val="af0"/>
            <w:noProof/>
          </w:rPr>
          <w:t xml:space="preserve">图 14 我院教师获 </w:t>
        </w:r>
        <w:r w:rsidR="00101E4F" w:rsidRPr="00BC1BA5">
          <w:rPr>
            <w:rStyle w:val="af0"/>
            <w:noProof/>
          </w:rPr>
          <w:t>“</w:t>
        </w:r>
        <w:r w:rsidR="00101E4F" w:rsidRPr="00BC1BA5">
          <w:rPr>
            <w:rStyle w:val="af0"/>
            <w:noProof/>
          </w:rPr>
          <w:t>1+X</w:t>
        </w:r>
        <w:r w:rsidR="00101E4F" w:rsidRPr="00BC1BA5">
          <w:rPr>
            <w:rStyle w:val="af0"/>
            <w:noProof/>
          </w:rPr>
          <w:t>”</w:t>
        </w:r>
        <w:r w:rsidR="00101E4F" w:rsidRPr="00BC1BA5">
          <w:rPr>
            <w:rStyle w:val="af0"/>
            <w:noProof/>
          </w:rPr>
          <w:t>证书师资及考评员证书</w:t>
        </w:r>
        <w:r w:rsidR="00101E4F">
          <w:rPr>
            <w:noProof/>
            <w:webHidden/>
          </w:rPr>
          <w:tab/>
        </w:r>
        <w:r w:rsidR="00101E4F">
          <w:rPr>
            <w:noProof/>
            <w:webHidden/>
          </w:rPr>
          <w:fldChar w:fldCharType="begin"/>
        </w:r>
        <w:r w:rsidR="00101E4F">
          <w:rPr>
            <w:noProof/>
            <w:webHidden/>
          </w:rPr>
          <w:instrText xml:space="preserve"> PAGEREF _Toc88204638 \h </w:instrText>
        </w:r>
        <w:r w:rsidR="00101E4F">
          <w:rPr>
            <w:noProof/>
            <w:webHidden/>
          </w:rPr>
        </w:r>
        <w:r w:rsidR="00101E4F">
          <w:rPr>
            <w:noProof/>
            <w:webHidden/>
          </w:rPr>
          <w:fldChar w:fldCharType="separate"/>
        </w:r>
        <w:r w:rsidR="00E359B2">
          <w:rPr>
            <w:noProof/>
            <w:webHidden/>
          </w:rPr>
          <w:t>22</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39" w:history="1">
        <w:r w:rsidR="00101E4F" w:rsidRPr="00BC1BA5">
          <w:rPr>
            <w:rStyle w:val="af0"/>
            <w:noProof/>
          </w:rPr>
          <w:t>图 15 王姣姣老师获北京市校企合作</w:t>
        </w:r>
        <w:r w:rsidR="00101E4F" w:rsidRPr="00BC1BA5">
          <w:rPr>
            <w:rStyle w:val="af0"/>
            <w:noProof/>
          </w:rPr>
          <w:t>“</w:t>
        </w:r>
        <w:r w:rsidR="00101E4F" w:rsidRPr="00BC1BA5">
          <w:rPr>
            <w:rStyle w:val="af0"/>
            <w:noProof/>
          </w:rPr>
          <w:t>双师型</w:t>
        </w:r>
        <w:r w:rsidR="00101E4F" w:rsidRPr="00BC1BA5">
          <w:rPr>
            <w:rStyle w:val="af0"/>
            <w:noProof/>
          </w:rPr>
          <w:t>”</w:t>
        </w:r>
        <w:r w:rsidR="00101E4F" w:rsidRPr="00BC1BA5">
          <w:rPr>
            <w:rStyle w:val="af0"/>
            <w:noProof/>
          </w:rPr>
          <w:t>培训证书</w:t>
        </w:r>
        <w:r w:rsidR="00101E4F">
          <w:rPr>
            <w:noProof/>
            <w:webHidden/>
          </w:rPr>
          <w:tab/>
        </w:r>
        <w:r w:rsidR="00101E4F">
          <w:rPr>
            <w:noProof/>
            <w:webHidden/>
          </w:rPr>
          <w:fldChar w:fldCharType="begin"/>
        </w:r>
        <w:r w:rsidR="00101E4F">
          <w:rPr>
            <w:noProof/>
            <w:webHidden/>
          </w:rPr>
          <w:instrText xml:space="preserve"> PAGEREF _Toc88204639 \h </w:instrText>
        </w:r>
        <w:r w:rsidR="00101E4F">
          <w:rPr>
            <w:noProof/>
            <w:webHidden/>
          </w:rPr>
        </w:r>
        <w:r w:rsidR="00101E4F">
          <w:rPr>
            <w:noProof/>
            <w:webHidden/>
          </w:rPr>
          <w:fldChar w:fldCharType="separate"/>
        </w:r>
        <w:r w:rsidR="00E359B2">
          <w:rPr>
            <w:noProof/>
            <w:webHidden/>
          </w:rPr>
          <w:t>23</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40" w:history="1">
        <w:r w:rsidR="00101E4F" w:rsidRPr="00BC1BA5">
          <w:rPr>
            <w:rStyle w:val="af0"/>
            <w:noProof/>
          </w:rPr>
          <w:t>图 16 2020-2021学年度教师教学质量综合评定统计表</w:t>
        </w:r>
        <w:r w:rsidR="00101E4F">
          <w:rPr>
            <w:noProof/>
            <w:webHidden/>
          </w:rPr>
          <w:tab/>
        </w:r>
        <w:r w:rsidR="00101E4F">
          <w:rPr>
            <w:noProof/>
            <w:webHidden/>
          </w:rPr>
          <w:fldChar w:fldCharType="begin"/>
        </w:r>
        <w:r w:rsidR="00101E4F">
          <w:rPr>
            <w:noProof/>
            <w:webHidden/>
          </w:rPr>
          <w:instrText xml:space="preserve"> PAGEREF _Toc88204640 \h </w:instrText>
        </w:r>
        <w:r w:rsidR="00101E4F">
          <w:rPr>
            <w:noProof/>
            <w:webHidden/>
          </w:rPr>
        </w:r>
        <w:r w:rsidR="00101E4F">
          <w:rPr>
            <w:noProof/>
            <w:webHidden/>
          </w:rPr>
          <w:fldChar w:fldCharType="separate"/>
        </w:r>
        <w:r w:rsidR="00E359B2">
          <w:rPr>
            <w:noProof/>
            <w:webHidden/>
          </w:rPr>
          <w:t>33</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41" w:history="1">
        <w:r w:rsidR="00101E4F" w:rsidRPr="00BC1BA5">
          <w:rPr>
            <w:rStyle w:val="af0"/>
            <w:noProof/>
          </w:rPr>
          <w:t>图 17 于成老师为备战东京奥运会队员做康复指导</w:t>
        </w:r>
        <w:r w:rsidR="00101E4F">
          <w:rPr>
            <w:noProof/>
            <w:webHidden/>
          </w:rPr>
          <w:tab/>
        </w:r>
        <w:r w:rsidR="00101E4F">
          <w:rPr>
            <w:noProof/>
            <w:webHidden/>
          </w:rPr>
          <w:fldChar w:fldCharType="begin"/>
        </w:r>
        <w:r w:rsidR="00101E4F">
          <w:rPr>
            <w:noProof/>
            <w:webHidden/>
          </w:rPr>
          <w:instrText xml:space="preserve"> PAGEREF _Toc88204641 \h </w:instrText>
        </w:r>
        <w:r w:rsidR="00101E4F">
          <w:rPr>
            <w:noProof/>
            <w:webHidden/>
          </w:rPr>
        </w:r>
        <w:r w:rsidR="00101E4F">
          <w:rPr>
            <w:noProof/>
            <w:webHidden/>
          </w:rPr>
          <w:fldChar w:fldCharType="separate"/>
        </w:r>
        <w:r w:rsidR="00E359B2">
          <w:rPr>
            <w:noProof/>
            <w:webHidden/>
          </w:rPr>
          <w:t>34</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42" w:history="1">
        <w:r w:rsidR="00101E4F" w:rsidRPr="00BC1BA5">
          <w:rPr>
            <w:rStyle w:val="af0"/>
            <w:noProof/>
          </w:rPr>
          <w:t>图 18 曹杰带领赛艇运动员做体能训练</w:t>
        </w:r>
        <w:r w:rsidR="00101E4F">
          <w:rPr>
            <w:noProof/>
            <w:webHidden/>
          </w:rPr>
          <w:tab/>
        </w:r>
        <w:r w:rsidR="00101E4F">
          <w:rPr>
            <w:noProof/>
            <w:webHidden/>
          </w:rPr>
          <w:fldChar w:fldCharType="begin"/>
        </w:r>
        <w:r w:rsidR="00101E4F">
          <w:rPr>
            <w:noProof/>
            <w:webHidden/>
          </w:rPr>
          <w:instrText xml:space="preserve"> PAGEREF _Toc88204642 \h </w:instrText>
        </w:r>
        <w:r w:rsidR="00101E4F">
          <w:rPr>
            <w:noProof/>
            <w:webHidden/>
          </w:rPr>
        </w:r>
        <w:r w:rsidR="00101E4F">
          <w:rPr>
            <w:noProof/>
            <w:webHidden/>
          </w:rPr>
          <w:fldChar w:fldCharType="separate"/>
        </w:r>
        <w:r w:rsidR="00E359B2">
          <w:rPr>
            <w:noProof/>
            <w:webHidden/>
          </w:rPr>
          <w:t>35</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43" w:history="1">
        <w:r w:rsidR="00101E4F" w:rsidRPr="00BC1BA5">
          <w:rPr>
            <w:rStyle w:val="af0"/>
            <w:noProof/>
          </w:rPr>
          <w:t>图 19 王鹏老师执裁摔跤锦标赛暨奥运资格赛</w:t>
        </w:r>
        <w:r w:rsidR="00101E4F">
          <w:rPr>
            <w:noProof/>
            <w:webHidden/>
          </w:rPr>
          <w:tab/>
        </w:r>
        <w:r w:rsidR="00101E4F">
          <w:rPr>
            <w:noProof/>
            <w:webHidden/>
          </w:rPr>
          <w:fldChar w:fldCharType="begin"/>
        </w:r>
        <w:r w:rsidR="00101E4F">
          <w:rPr>
            <w:noProof/>
            <w:webHidden/>
          </w:rPr>
          <w:instrText xml:space="preserve"> PAGEREF _Toc88204643 \h </w:instrText>
        </w:r>
        <w:r w:rsidR="00101E4F">
          <w:rPr>
            <w:noProof/>
            <w:webHidden/>
          </w:rPr>
        </w:r>
        <w:r w:rsidR="00101E4F">
          <w:rPr>
            <w:noProof/>
            <w:webHidden/>
          </w:rPr>
          <w:fldChar w:fldCharType="separate"/>
        </w:r>
        <w:r w:rsidR="00E359B2">
          <w:rPr>
            <w:noProof/>
            <w:webHidden/>
          </w:rPr>
          <w:t>35</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44" w:history="1">
        <w:r w:rsidR="00101E4F" w:rsidRPr="00BC1BA5">
          <w:rPr>
            <w:rStyle w:val="af0"/>
            <w:noProof/>
          </w:rPr>
          <w:t>图 20 我院学生积极投入疫情防控获街道社区表彰</w:t>
        </w:r>
        <w:r w:rsidR="00101E4F">
          <w:rPr>
            <w:noProof/>
            <w:webHidden/>
          </w:rPr>
          <w:tab/>
        </w:r>
        <w:r w:rsidR="00101E4F">
          <w:rPr>
            <w:noProof/>
            <w:webHidden/>
          </w:rPr>
          <w:fldChar w:fldCharType="begin"/>
        </w:r>
        <w:r w:rsidR="00101E4F">
          <w:rPr>
            <w:noProof/>
            <w:webHidden/>
          </w:rPr>
          <w:instrText xml:space="preserve"> PAGEREF _Toc88204644 \h </w:instrText>
        </w:r>
        <w:r w:rsidR="00101E4F">
          <w:rPr>
            <w:noProof/>
            <w:webHidden/>
          </w:rPr>
        </w:r>
        <w:r w:rsidR="00101E4F">
          <w:rPr>
            <w:noProof/>
            <w:webHidden/>
          </w:rPr>
          <w:fldChar w:fldCharType="separate"/>
        </w:r>
        <w:r w:rsidR="00E359B2">
          <w:rPr>
            <w:noProof/>
            <w:webHidden/>
          </w:rPr>
          <w:t>36</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45" w:history="1">
        <w:r w:rsidR="00101E4F" w:rsidRPr="00BC1BA5">
          <w:rPr>
            <w:rStyle w:val="af0"/>
            <w:noProof/>
          </w:rPr>
          <w:t>图 21 学生参加社区公益服务</w:t>
        </w:r>
        <w:r w:rsidR="00101E4F">
          <w:rPr>
            <w:noProof/>
            <w:webHidden/>
          </w:rPr>
          <w:tab/>
        </w:r>
        <w:r w:rsidR="00101E4F">
          <w:rPr>
            <w:noProof/>
            <w:webHidden/>
          </w:rPr>
          <w:fldChar w:fldCharType="begin"/>
        </w:r>
        <w:r w:rsidR="00101E4F">
          <w:rPr>
            <w:noProof/>
            <w:webHidden/>
          </w:rPr>
          <w:instrText xml:space="preserve"> PAGEREF _Toc88204645 \h </w:instrText>
        </w:r>
        <w:r w:rsidR="00101E4F">
          <w:rPr>
            <w:noProof/>
            <w:webHidden/>
          </w:rPr>
        </w:r>
        <w:r w:rsidR="00101E4F">
          <w:rPr>
            <w:noProof/>
            <w:webHidden/>
          </w:rPr>
          <w:fldChar w:fldCharType="separate"/>
        </w:r>
        <w:r w:rsidR="00E359B2">
          <w:rPr>
            <w:noProof/>
            <w:webHidden/>
          </w:rPr>
          <w:t>36</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46" w:history="1">
        <w:r w:rsidR="00101E4F" w:rsidRPr="00BC1BA5">
          <w:rPr>
            <w:rStyle w:val="af0"/>
            <w:noProof/>
          </w:rPr>
          <w:t>图 22 冬奥会赛事组织与综合服务研修培训班</w:t>
        </w:r>
        <w:r w:rsidR="00101E4F">
          <w:rPr>
            <w:noProof/>
            <w:webHidden/>
          </w:rPr>
          <w:tab/>
        </w:r>
        <w:r w:rsidR="00101E4F">
          <w:rPr>
            <w:noProof/>
            <w:webHidden/>
          </w:rPr>
          <w:fldChar w:fldCharType="begin"/>
        </w:r>
        <w:r w:rsidR="00101E4F">
          <w:rPr>
            <w:noProof/>
            <w:webHidden/>
          </w:rPr>
          <w:instrText xml:space="preserve"> PAGEREF _Toc88204646 \h </w:instrText>
        </w:r>
        <w:r w:rsidR="00101E4F">
          <w:rPr>
            <w:noProof/>
            <w:webHidden/>
          </w:rPr>
        </w:r>
        <w:r w:rsidR="00101E4F">
          <w:rPr>
            <w:noProof/>
            <w:webHidden/>
          </w:rPr>
          <w:fldChar w:fldCharType="separate"/>
        </w:r>
        <w:r w:rsidR="00E359B2">
          <w:rPr>
            <w:noProof/>
            <w:webHidden/>
          </w:rPr>
          <w:t>37</w:t>
        </w:r>
        <w:r w:rsidR="00101E4F">
          <w:rPr>
            <w:noProof/>
            <w:webHidden/>
          </w:rPr>
          <w:fldChar w:fldCharType="end"/>
        </w:r>
      </w:hyperlink>
    </w:p>
    <w:p w:rsidR="00101E4F" w:rsidRDefault="00BF14E3">
      <w:pPr>
        <w:pStyle w:val="af2"/>
        <w:tabs>
          <w:tab w:val="right" w:leader="dot" w:pos="8494"/>
        </w:tabs>
        <w:rPr>
          <w:rFonts w:eastAsiaTheme="minorEastAsia" w:hAnsiTheme="minorHAnsi" w:cstheme="minorBidi"/>
          <w:smallCaps w:val="0"/>
          <w:noProof/>
          <w:sz w:val="21"/>
          <w:szCs w:val="22"/>
        </w:rPr>
      </w:pPr>
      <w:hyperlink w:anchor="_Toc88204647" w:history="1">
        <w:r w:rsidR="00101E4F" w:rsidRPr="00BC1BA5">
          <w:rPr>
            <w:rStyle w:val="af0"/>
            <w:noProof/>
          </w:rPr>
          <w:t>图 23 陈天舒老师为北京橄榄球队进行心理训练专题讲座</w:t>
        </w:r>
        <w:r w:rsidR="00101E4F">
          <w:rPr>
            <w:noProof/>
            <w:webHidden/>
          </w:rPr>
          <w:tab/>
        </w:r>
        <w:r w:rsidR="00101E4F">
          <w:rPr>
            <w:noProof/>
            <w:webHidden/>
          </w:rPr>
          <w:fldChar w:fldCharType="begin"/>
        </w:r>
        <w:r w:rsidR="00101E4F">
          <w:rPr>
            <w:noProof/>
            <w:webHidden/>
          </w:rPr>
          <w:instrText xml:space="preserve"> PAGEREF _Toc88204647 \h </w:instrText>
        </w:r>
        <w:r w:rsidR="00101E4F">
          <w:rPr>
            <w:noProof/>
            <w:webHidden/>
          </w:rPr>
        </w:r>
        <w:r w:rsidR="00101E4F">
          <w:rPr>
            <w:noProof/>
            <w:webHidden/>
          </w:rPr>
          <w:fldChar w:fldCharType="separate"/>
        </w:r>
        <w:r w:rsidR="00E359B2">
          <w:rPr>
            <w:noProof/>
            <w:webHidden/>
          </w:rPr>
          <w:t>37</w:t>
        </w:r>
        <w:r w:rsidR="00101E4F">
          <w:rPr>
            <w:noProof/>
            <w:webHidden/>
          </w:rPr>
          <w:fldChar w:fldCharType="end"/>
        </w:r>
      </w:hyperlink>
    </w:p>
    <w:p w:rsidR="0069098C" w:rsidRPr="00285990" w:rsidRDefault="0069098C" w:rsidP="00C64825">
      <w:pPr>
        <w:spacing w:line="360" w:lineRule="auto"/>
        <w:ind w:firstLineChars="200" w:firstLine="420"/>
      </w:pPr>
      <w:r>
        <w:fldChar w:fldCharType="end"/>
      </w:r>
    </w:p>
    <w:sectPr w:rsidR="0069098C" w:rsidRPr="00285990" w:rsidSect="00001821">
      <w:headerReference w:type="default" r:id="rId41"/>
      <w:footerReference w:type="default" r:id="rId42"/>
      <w:pgSz w:w="11906" w:h="16838"/>
      <w:pgMar w:top="1134" w:right="1701" w:bottom="1134" w:left="1701"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4E3" w:rsidRDefault="00BF14E3" w:rsidP="00E41F08">
      <w:r>
        <w:separator/>
      </w:r>
    </w:p>
  </w:endnote>
  <w:endnote w:type="continuationSeparator" w:id="0">
    <w:p w:rsidR="00BF14E3" w:rsidRDefault="00BF14E3" w:rsidP="00E41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panose1 w:val="02010601030101010101"/>
    <w:charset w:val="86"/>
    <w:family w:val="auto"/>
    <w:pitch w:val="variable"/>
    <w:sig w:usb0="00000001" w:usb1="080E0000" w:usb2="00000010" w:usb3="00000000" w:csb0="00040000" w:csb1="00000000"/>
  </w:font>
  <w:font w:name="仿宋_GB2312">
    <w:altName w:val="方正仿宋_GBK"/>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ESI黑体-GB2312">
    <w:altName w:val="微软雅黑"/>
    <w:charset w:val="86"/>
    <w:family w:val="auto"/>
    <w:pitch w:val="default"/>
    <w:sig w:usb0="00000000" w:usb1="184F6CF8" w:usb2="00000012"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394748"/>
      <w:docPartObj>
        <w:docPartGallery w:val="Page Numbers (Bottom of Page)"/>
        <w:docPartUnique/>
      </w:docPartObj>
    </w:sdtPr>
    <w:sdtEndPr>
      <w:rPr>
        <w:rFonts w:ascii="宋体" w:hAnsi="宋体"/>
      </w:rPr>
    </w:sdtEndPr>
    <w:sdtContent>
      <w:sdt>
        <w:sdtPr>
          <w:id w:val="1728636285"/>
          <w:docPartObj>
            <w:docPartGallery w:val="Page Numbers (Top of Page)"/>
            <w:docPartUnique/>
          </w:docPartObj>
        </w:sdtPr>
        <w:sdtEndPr>
          <w:rPr>
            <w:rFonts w:ascii="宋体" w:hAnsi="宋体"/>
          </w:rPr>
        </w:sdtEndPr>
        <w:sdtContent>
          <w:p w:rsidR="006B048F" w:rsidRPr="00F42EF6" w:rsidRDefault="00F42EF6" w:rsidP="00920E1B">
            <w:pPr>
              <w:pStyle w:val="a5"/>
              <w:jc w:val="center"/>
              <w:rPr>
                <w:rFonts w:ascii="宋体" w:hAnsi="宋体"/>
              </w:rPr>
            </w:pPr>
            <w:r w:rsidRPr="00F42EF6">
              <w:rPr>
                <w:rFonts w:ascii="宋体" w:hAnsi="宋体" w:hint="eastAsia"/>
              </w:rPr>
              <w:t>第</w:t>
            </w:r>
            <w:r w:rsidR="006B048F" w:rsidRPr="00F42EF6">
              <w:rPr>
                <w:rFonts w:ascii="宋体" w:hAnsi="宋体"/>
                <w:lang w:val="zh-CN"/>
              </w:rPr>
              <w:t xml:space="preserve"> </w:t>
            </w:r>
            <w:r w:rsidR="006B048F" w:rsidRPr="00F42EF6">
              <w:rPr>
                <w:rFonts w:ascii="宋体" w:hAnsi="宋体"/>
                <w:bCs/>
              </w:rPr>
              <w:fldChar w:fldCharType="begin"/>
            </w:r>
            <w:r w:rsidR="006B048F" w:rsidRPr="00F42EF6">
              <w:rPr>
                <w:rFonts w:ascii="宋体" w:hAnsi="宋体"/>
                <w:bCs/>
              </w:rPr>
              <w:instrText>PAGE</w:instrText>
            </w:r>
            <w:r w:rsidR="006B048F" w:rsidRPr="00F42EF6">
              <w:rPr>
                <w:rFonts w:ascii="宋体" w:hAnsi="宋体"/>
                <w:bCs/>
              </w:rPr>
              <w:fldChar w:fldCharType="separate"/>
            </w:r>
            <w:r w:rsidR="00E359B2">
              <w:rPr>
                <w:rFonts w:ascii="宋体" w:hAnsi="宋体"/>
                <w:bCs/>
                <w:noProof/>
              </w:rPr>
              <w:t>2</w:t>
            </w:r>
            <w:r w:rsidR="006B048F" w:rsidRPr="00F42EF6">
              <w:rPr>
                <w:rFonts w:ascii="宋体" w:hAnsi="宋体"/>
                <w:bCs/>
              </w:rPr>
              <w:fldChar w:fldCharType="end"/>
            </w:r>
            <w:r w:rsidR="006B048F" w:rsidRPr="00F42EF6">
              <w:rPr>
                <w:rFonts w:ascii="宋体" w:hAnsi="宋体"/>
                <w:lang w:val="zh-CN"/>
              </w:rPr>
              <w:t xml:space="preserve"> </w:t>
            </w:r>
            <w:r w:rsidRPr="00F42EF6">
              <w:rPr>
                <w:rFonts w:ascii="宋体" w:hAnsi="宋体" w:hint="eastAsia"/>
                <w:lang w:val="zh-CN"/>
              </w:rPr>
              <w:t>页</w:t>
            </w:r>
            <w:r w:rsidR="006B048F" w:rsidRPr="00F42EF6">
              <w:rPr>
                <w:rFonts w:ascii="宋体" w:hAnsi="宋体"/>
                <w:lang w:val="zh-CN"/>
              </w:rPr>
              <w:t>/</w:t>
            </w:r>
            <w:r w:rsidRPr="00F42EF6">
              <w:rPr>
                <w:rFonts w:ascii="宋体" w:hAnsi="宋体" w:hint="eastAsia"/>
                <w:lang w:val="zh-CN"/>
              </w:rPr>
              <w:t>共</w:t>
            </w:r>
            <w:r w:rsidR="006B048F" w:rsidRPr="00F42EF6">
              <w:rPr>
                <w:rFonts w:ascii="宋体" w:hAnsi="宋体"/>
                <w:lang w:val="zh-CN"/>
              </w:rPr>
              <w:t xml:space="preserve"> </w:t>
            </w:r>
            <w:r w:rsidR="006B048F" w:rsidRPr="00F42EF6">
              <w:rPr>
                <w:rFonts w:ascii="宋体" w:hAnsi="宋体"/>
                <w:bCs/>
              </w:rPr>
              <w:fldChar w:fldCharType="begin"/>
            </w:r>
            <w:r w:rsidR="006B048F" w:rsidRPr="00F42EF6">
              <w:rPr>
                <w:rFonts w:ascii="宋体" w:hAnsi="宋体"/>
                <w:bCs/>
              </w:rPr>
              <w:instrText>NUMPAGES</w:instrText>
            </w:r>
            <w:r w:rsidR="006B048F" w:rsidRPr="00F42EF6">
              <w:rPr>
                <w:rFonts w:ascii="宋体" w:hAnsi="宋体"/>
                <w:bCs/>
              </w:rPr>
              <w:fldChar w:fldCharType="separate"/>
            </w:r>
            <w:r w:rsidR="00E359B2">
              <w:rPr>
                <w:rFonts w:ascii="宋体" w:hAnsi="宋体"/>
                <w:bCs/>
                <w:noProof/>
              </w:rPr>
              <w:t>43</w:t>
            </w:r>
            <w:r w:rsidR="006B048F" w:rsidRPr="00F42EF6">
              <w:rPr>
                <w:rFonts w:ascii="宋体" w:hAnsi="宋体"/>
                <w:bCs/>
              </w:rPr>
              <w:fldChar w:fldCharType="end"/>
            </w:r>
            <w:r w:rsidRPr="00F42EF6">
              <w:rPr>
                <w:rFonts w:ascii="宋体" w:hAnsi="宋体" w:hint="eastAsia"/>
                <w:bCs/>
              </w:rPr>
              <w:t>页</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4E3" w:rsidRDefault="00BF14E3" w:rsidP="00E41F08">
      <w:r>
        <w:separator/>
      </w:r>
    </w:p>
  </w:footnote>
  <w:footnote w:type="continuationSeparator" w:id="0">
    <w:p w:rsidR="00BF14E3" w:rsidRDefault="00BF14E3" w:rsidP="00E41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48F" w:rsidRDefault="006B048F">
    <w:pPr>
      <w:pStyle w:val="a3"/>
    </w:pPr>
    <w:r>
      <w:rPr>
        <w:rFonts w:hint="eastAsia"/>
      </w:rPr>
      <w:t>北京体育职业学院高等职业教育质量年度报告（</w:t>
    </w:r>
    <w:r>
      <w:rPr>
        <w:rFonts w:hint="eastAsia"/>
      </w:rPr>
      <w:t>202</w:t>
    </w:r>
    <w:r>
      <w:t>2</w:t>
    </w:r>
    <w:r>
      <w:rPr>
        <w:rFonts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7C3E2C"/>
    <w:multiLevelType w:val="hybridMultilevel"/>
    <w:tmpl w:val="01EC2F46"/>
    <w:lvl w:ilvl="0" w:tplc="2EF60FD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1921896"/>
    <w:multiLevelType w:val="singleLevel"/>
    <w:tmpl w:val="61921896"/>
    <w:lvl w:ilvl="0">
      <w:start w:val="1"/>
      <w:numFmt w:val="decimal"/>
      <w:suff w:val="nothing"/>
      <w:lvlText w:val="（%1）"/>
      <w:lvlJc w:val="left"/>
    </w:lvl>
  </w:abstractNum>
  <w:abstractNum w:abstractNumId="2" w15:restartNumberingAfterBreak="0">
    <w:nsid w:val="6E686381"/>
    <w:multiLevelType w:val="hybridMultilevel"/>
    <w:tmpl w:val="D3C60F84"/>
    <w:lvl w:ilvl="0" w:tplc="9AFAF126">
      <w:start w:val="3"/>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330"/>
    <w:rsid w:val="00000B6B"/>
    <w:rsid w:val="00001821"/>
    <w:rsid w:val="00011CD8"/>
    <w:rsid w:val="00024039"/>
    <w:rsid w:val="00025ED5"/>
    <w:rsid w:val="000275FE"/>
    <w:rsid w:val="00034596"/>
    <w:rsid w:val="00036D8B"/>
    <w:rsid w:val="00043052"/>
    <w:rsid w:val="00066299"/>
    <w:rsid w:val="0008491D"/>
    <w:rsid w:val="00085490"/>
    <w:rsid w:val="000924E2"/>
    <w:rsid w:val="000970A0"/>
    <w:rsid w:val="000A0EC3"/>
    <w:rsid w:val="000A57FF"/>
    <w:rsid w:val="000B0234"/>
    <w:rsid w:val="000C08ED"/>
    <w:rsid w:val="000E37BF"/>
    <w:rsid w:val="000E5B2A"/>
    <w:rsid w:val="000F1A1F"/>
    <w:rsid w:val="000F72E4"/>
    <w:rsid w:val="00100CC3"/>
    <w:rsid w:val="00101E4F"/>
    <w:rsid w:val="001059F9"/>
    <w:rsid w:val="001101DC"/>
    <w:rsid w:val="00116863"/>
    <w:rsid w:val="001337B9"/>
    <w:rsid w:val="00146951"/>
    <w:rsid w:val="0017226E"/>
    <w:rsid w:val="00173B3D"/>
    <w:rsid w:val="0018330D"/>
    <w:rsid w:val="00184306"/>
    <w:rsid w:val="001A2577"/>
    <w:rsid w:val="001C1689"/>
    <w:rsid w:val="001D0D58"/>
    <w:rsid w:val="001E10EB"/>
    <w:rsid w:val="001E4F1E"/>
    <w:rsid w:val="001F1DF1"/>
    <w:rsid w:val="00206F73"/>
    <w:rsid w:val="00210545"/>
    <w:rsid w:val="00211482"/>
    <w:rsid w:val="00213B8E"/>
    <w:rsid w:val="00221FD5"/>
    <w:rsid w:val="002236C4"/>
    <w:rsid w:val="002260CF"/>
    <w:rsid w:val="0025381D"/>
    <w:rsid w:val="00262E4D"/>
    <w:rsid w:val="00276813"/>
    <w:rsid w:val="00285990"/>
    <w:rsid w:val="002A4CB0"/>
    <w:rsid w:val="002B2350"/>
    <w:rsid w:val="002C39D9"/>
    <w:rsid w:val="002F2FC4"/>
    <w:rsid w:val="002F60E2"/>
    <w:rsid w:val="00300F2F"/>
    <w:rsid w:val="0030534E"/>
    <w:rsid w:val="00310C40"/>
    <w:rsid w:val="0031722E"/>
    <w:rsid w:val="00325FDA"/>
    <w:rsid w:val="003522E2"/>
    <w:rsid w:val="0036390E"/>
    <w:rsid w:val="00370014"/>
    <w:rsid w:val="00376032"/>
    <w:rsid w:val="003925BC"/>
    <w:rsid w:val="0039347C"/>
    <w:rsid w:val="003A4643"/>
    <w:rsid w:val="003B1304"/>
    <w:rsid w:val="003E16D2"/>
    <w:rsid w:val="0040583F"/>
    <w:rsid w:val="00411767"/>
    <w:rsid w:val="00416800"/>
    <w:rsid w:val="00417D5A"/>
    <w:rsid w:val="00420486"/>
    <w:rsid w:val="004319F4"/>
    <w:rsid w:val="00442233"/>
    <w:rsid w:val="00451F3C"/>
    <w:rsid w:val="00452410"/>
    <w:rsid w:val="00473A8A"/>
    <w:rsid w:val="004879E0"/>
    <w:rsid w:val="004A3C88"/>
    <w:rsid w:val="004A5E20"/>
    <w:rsid w:val="004C1473"/>
    <w:rsid w:val="004C1D46"/>
    <w:rsid w:val="004C4F09"/>
    <w:rsid w:val="004C7CB6"/>
    <w:rsid w:val="004E2639"/>
    <w:rsid w:val="004E2686"/>
    <w:rsid w:val="004F4741"/>
    <w:rsid w:val="00513ECE"/>
    <w:rsid w:val="00522370"/>
    <w:rsid w:val="00524892"/>
    <w:rsid w:val="00525AC1"/>
    <w:rsid w:val="005522D6"/>
    <w:rsid w:val="00560CA5"/>
    <w:rsid w:val="00575F15"/>
    <w:rsid w:val="00591E37"/>
    <w:rsid w:val="005D0746"/>
    <w:rsid w:val="005E556E"/>
    <w:rsid w:val="005F5F79"/>
    <w:rsid w:val="0062046C"/>
    <w:rsid w:val="006205C8"/>
    <w:rsid w:val="00644DC9"/>
    <w:rsid w:val="0066521F"/>
    <w:rsid w:val="0067489B"/>
    <w:rsid w:val="006762AF"/>
    <w:rsid w:val="006815B1"/>
    <w:rsid w:val="00683182"/>
    <w:rsid w:val="0069098C"/>
    <w:rsid w:val="0069100E"/>
    <w:rsid w:val="006A2C1C"/>
    <w:rsid w:val="006A5BD9"/>
    <w:rsid w:val="006B048F"/>
    <w:rsid w:val="006B15E6"/>
    <w:rsid w:val="006C4AE2"/>
    <w:rsid w:val="00701AAA"/>
    <w:rsid w:val="00707389"/>
    <w:rsid w:val="00710E6F"/>
    <w:rsid w:val="007163A1"/>
    <w:rsid w:val="00727B18"/>
    <w:rsid w:val="00732EBC"/>
    <w:rsid w:val="007359B4"/>
    <w:rsid w:val="00736BF8"/>
    <w:rsid w:val="00755A50"/>
    <w:rsid w:val="00764AC1"/>
    <w:rsid w:val="00780BAA"/>
    <w:rsid w:val="007822A0"/>
    <w:rsid w:val="0078677B"/>
    <w:rsid w:val="00790F7F"/>
    <w:rsid w:val="007916C3"/>
    <w:rsid w:val="00794449"/>
    <w:rsid w:val="007A27E7"/>
    <w:rsid w:val="007B343A"/>
    <w:rsid w:val="007B3AFB"/>
    <w:rsid w:val="007B5134"/>
    <w:rsid w:val="007C0E53"/>
    <w:rsid w:val="007D7929"/>
    <w:rsid w:val="007F782F"/>
    <w:rsid w:val="00806B7A"/>
    <w:rsid w:val="00815667"/>
    <w:rsid w:val="00831670"/>
    <w:rsid w:val="008444A4"/>
    <w:rsid w:val="008509C4"/>
    <w:rsid w:val="00860447"/>
    <w:rsid w:val="00870A28"/>
    <w:rsid w:val="00875F83"/>
    <w:rsid w:val="0087605C"/>
    <w:rsid w:val="0089315E"/>
    <w:rsid w:val="00893B2D"/>
    <w:rsid w:val="008A061D"/>
    <w:rsid w:val="008A11C1"/>
    <w:rsid w:val="008A4DD4"/>
    <w:rsid w:val="008A55D7"/>
    <w:rsid w:val="008A6AD7"/>
    <w:rsid w:val="008B770A"/>
    <w:rsid w:val="008C7460"/>
    <w:rsid w:val="008E080E"/>
    <w:rsid w:val="00920E1B"/>
    <w:rsid w:val="00952CEF"/>
    <w:rsid w:val="00954041"/>
    <w:rsid w:val="00954DCD"/>
    <w:rsid w:val="00972DB7"/>
    <w:rsid w:val="00990779"/>
    <w:rsid w:val="0099422B"/>
    <w:rsid w:val="009C47BB"/>
    <w:rsid w:val="009F2D8B"/>
    <w:rsid w:val="009F697D"/>
    <w:rsid w:val="00A11865"/>
    <w:rsid w:val="00A42C00"/>
    <w:rsid w:val="00A44B3B"/>
    <w:rsid w:val="00A61059"/>
    <w:rsid w:val="00A7237B"/>
    <w:rsid w:val="00A83D57"/>
    <w:rsid w:val="00AD5063"/>
    <w:rsid w:val="00AF6217"/>
    <w:rsid w:val="00B10F1A"/>
    <w:rsid w:val="00B25DC8"/>
    <w:rsid w:val="00B50324"/>
    <w:rsid w:val="00B532FF"/>
    <w:rsid w:val="00B5490F"/>
    <w:rsid w:val="00B57330"/>
    <w:rsid w:val="00BA7A39"/>
    <w:rsid w:val="00BB7A32"/>
    <w:rsid w:val="00BD0ECF"/>
    <w:rsid w:val="00BD2180"/>
    <w:rsid w:val="00BD3EC5"/>
    <w:rsid w:val="00BD622D"/>
    <w:rsid w:val="00BF14E3"/>
    <w:rsid w:val="00C13169"/>
    <w:rsid w:val="00C20218"/>
    <w:rsid w:val="00C363F9"/>
    <w:rsid w:val="00C4142A"/>
    <w:rsid w:val="00C4577A"/>
    <w:rsid w:val="00C458CA"/>
    <w:rsid w:val="00C46BA0"/>
    <w:rsid w:val="00C64825"/>
    <w:rsid w:val="00C71F70"/>
    <w:rsid w:val="00C7612B"/>
    <w:rsid w:val="00C81DA0"/>
    <w:rsid w:val="00C84E1D"/>
    <w:rsid w:val="00C94F66"/>
    <w:rsid w:val="00CD5E54"/>
    <w:rsid w:val="00CE27CD"/>
    <w:rsid w:val="00CE55A5"/>
    <w:rsid w:val="00D05716"/>
    <w:rsid w:val="00D12CD1"/>
    <w:rsid w:val="00D3311B"/>
    <w:rsid w:val="00D465A9"/>
    <w:rsid w:val="00D5670B"/>
    <w:rsid w:val="00D725CF"/>
    <w:rsid w:val="00D736CA"/>
    <w:rsid w:val="00D74846"/>
    <w:rsid w:val="00D819D6"/>
    <w:rsid w:val="00D836F5"/>
    <w:rsid w:val="00D8793D"/>
    <w:rsid w:val="00DA40E4"/>
    <w:rsid w:val="00DB0B7E"/>
    <w:rsid w:val="00DE45A3"/>
    <w:rsid w:val="00E10685"/>
    <w:rsid w:val="00E3225A"/>
    <w:rsid w:val="00E359B2"/>
    <w:rsid w:val="00E41F08"/>
    <w:rsid w:val="00E44D6E"/>
    <w:rsid w:val="00E47DF1"/>
    <w:rsid w:val="00E92AF1"/>
    <w:rsid w:val="00E95E45"/>
    <w:rsid w:val="00EA2ADB"/>
    <w:rsid w:val="00EA7B80"/>
    <w:rsid w:val="00EB3EC1"/>
    <w:rsid w:val="00EC5F29"/>
    <w:rsid w:val="00EC6BBA"/>
    <w:rsid w:val="00EF7BCD"/>
    <w:rsid w:val="00F017E2"/>
    <w:rsid w:val="00F11826"/>
    <w:rsid w:val="00F17F0A"/>
    <w:rsid w:val="00F2377C"/>
    <w:rsid w:val="00F42EF6"/>
    <w:rsid w:val="00F732DB"/>
    <w:rsid w:val="00F80839"/>
    <w:rsid w:val="00F9024D"/>
    <w:rsid w:val="00F902BB"/>
    <w:rsid w:val="00F92B0F"/>
    <w:rsid w:val="00FB33B9"/>
    <w:rsid w:val="00FB435E"/>
    <w:rsid w:val="00FB6990"/>
    <w:rsid w:val="00FE19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3BA32"/>
  <w15:docId w15:val="{85808773-39F3-4CD0-AD78-1B406BA5B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1F08"/>
    <w:pPr>
      <w:widowControl w:val="0"/>
      <w:jc w:val="both"/>
    </w:pPr>
    <w:rPr>
      <w:rFonts w:ascii="Calibri" w:eastAsia="宋体" w:hAnsi="Calibri" w:cs="Times New Roman"/>
    </w:rPr>
  </w:style>
  <w:style w:type="paragraph" w:styleId="1">
    <w:name w:val="heading 1"/>
    <w:basedOn w:val="a"/>
    <w:next w:val="a"/>
    <w:link w:val="10"/>
    <w:uiPriority w:val="99"/>
    <w:qFormat/>
    <w:rsid w:val="007B343A"/>
    <w:pPr>
      <w:keepNext/>
      <w:keepLines/>
      <w:spacing w:before="340" w:after="330" w:line="578" w:lineRule="auto"/>
      <w:outlineLvl w:val="0"/>
    </w:pPr>
    <w:rPr>
      <w:rFonts w:ascii="Times New Roman" w:eastAsia="黑体" w:hAnsi="Times New Roman"/>
      <w:bCs/>
      <w:kern w:val="44"/>
      <w:sz w:val="28"/>
      <w:szCs w:val="44"/>
    </w:rPr>
  </w:style>
  <w:style w:type="paragraph" w:styleId="2">
    <w:name w:val="heading 2"/>
    <w:basedOn w:val="a"/>
    <w:next w:val="a"/>
    <w:link w:val="20"/>
    <w:uiPriority w:val="99"/>
    <w:qFormat/>
    <w:rsid w:val="007B343A"/>
    <w:pPr>
      <w:keepNext/>
      <w:keepLines/>
      <w:spacing w:before="260" w:after="260" w:line="416" w:lineRule="auto"/>
      <w:outlineLvl w:val="1"/>
    </w:pPr>
    <w:rPr>
      <w:rFonts w:ascii="Arial" w:hAnsi="Arial"/>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1F0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41F08"/>
    <w:rPr>
      <w:sz w:val="18"/>
      <w:szCs w:val="18"/>
    </w:rPr>
  </w:style>
  <w:style w:type="paragraph" w:styleId="a5">
    <w:name w:val="footer"/>
    <w:basedOn w:val="a"/>
    <w:link w:val="a6"/>
    <w:uiPriority w:val="99"/>
    <w:unhideWhenUsed/>
    <w:rsid w:val="00E41F08"/>
    <w:pPr>
      <w:tabs>
        <w:tab w:val="center" w:pos="4153"/>
        <w:tab w:val="right" w:pos="8306"/>
      </w:tabs>
      <w:snapToGrid w:val="0"/>
      <w:jc w:val="left"/>
    </w:pPr>
    <w:rPr>
      <w:sz w:val="18"/>
      <w:szCs w:val="18"/>
    </w:rPr>
  </w:style>
  <w:style w:type="character" w:customStyle="1" w:styleId="a6">
    <w:name w:val="页脚 字符"/>
    <w:basedOn w:val="a0"/>
    <w:link w:val="a5"/>
    <w:uiPriority w:val="99"/>
    <w:rsid w:val="00E41F08"/>
    <w:rPr>
      <w:sz w:val="18"/>
      <w:szCs w:val="18"/>
    </w:rPr>
  </w:style>
  <w:style w:type="character" w:customStyle="1" w:styleId="10">
    <w:name w:val="标题 1 字符"/>
    <w:basedOn w:val="a0"/>
    <w:link w:val="1"/>
    <w:uiPriority w:val="99"/>
    <w:rsid w:val="007B343A"/>
    <w:rPr>
      <w:rFonts w:ascii="Times New Roman" w:eastAsia="黑体" w:hAnsi="Times New Roman" w:cs="Times New Roman"/>
      <w:bCs/>
      <w:kern w:val="44"/>
      <w:sz w:val="28"/>
      <w:szCs w:val="44"/>
    </w:rPr>
  </w:style>
  <w:style w:type="character" w:customStyle="1" w:styleId="20">
    <w:name w:val="标题 2 字符"/>
    <w:basedOn w:val="a0"/>
    <w:link w:val="2"/>
    <w:uiPriority w:val="99"/>
    <w:rsid w:val="007B343A"/>
    <w:rPr>
      <w:rFonts w:ascii="Arial" w:eastAsia="宋体" w:hAnsi="Arial" w:cs="Times New Roman"/>
      <w:b/>
      <w:bCs/>
      <w:sz w:val="24"/>
      <w:szCs w:val="32"/>
    </w:rPr>
  </w:style>
  <w:style w:type="paragraph" w:styleId="a7">
    <w:name w:val="List Paragraph"/>
    <w:basedOn w:val="a"/>
    <w:uiPriority w:val="34"/>
    <w:qFormat/>
    <w:rsid w:val="00DE45A3"/>
    <w:pPr>
      <w:ind w:firstLineChars="200" w:firstLine="420"/>
    </w:pPr>
    <w:rPr>
      <w:rFonts w:asciiTheme="minorHAnsi" w:eastAsiaTheme="minorEastAsia" w:hAnsiTheme="minorHAnsi" w:cstheme="minorBidi"/>
    </w:rPr>
  </w:style>
  <w:style w:type="paragraph" w:styleId="a8">
    <w:name w:val="caption"/>
    <w:basedOn w:val="a"/>
    <w:next w:val="a"/>
    <w:uiPriority w:val="99"/>
    <w:qFormat/>
    <w:rsid w:val="00C458CA"/>
    <w:rPr>
      <w:rFonts w:ascii="Arial" w:eastAsia="黑体" w:hAnsi="Arial" w:cs="Arial"/>
      <w:sz w:val="20"/>
      <w:szCs w:val="20"/>
    </w:rPr>
  </w:style>
  <w:style w:type="paragraph" w:styleId="a9">
    <w:name w:val="Date"/>
    <w:basedOn w:val="a"/>
    <w:next w:val="a"/>
    <w:link w:val="aa"/>
    <w:uiPriority w:val="99"/>
    <w:semiHidden/>
    <w:unhideWhenUsed/>
    <w:rsid w:val="00954DCD"/>
    <w:pPr>
      <w:ind w:leftChars="2500" w:left="100"/>
    </w:pPr>
  </w:style>
  <w:style w:type="character" w:customStyle="1" w:styleId="aa">
    <w:name w:val="日期 字符"/>
    <w:basedOn w:val="a0"/>
    <w:link w:val="a9"/>
    <w:uiPriority w:val="99"/>
    <w:semiHidden/>
    <w:rsid w:val="00954DCD"/>
    <w:rPr>
      <w:rFonts w:ascii="Calibri" w:eastAsia="宋体" w:hAnsi="Calibri" w:cs="Times New Roman"/>
    </w:rPr>
  </w:style>
  <w:style w:type="paragraph" w:customStyle="1" w:styleId="msolistparagraph0">
    <w:name w:val="msolistparagraph"/>
    <w:basedOn w:val="a"/>
    <w:rsid w:val="00954DCD"/>
    <w:pPr>
      <w:ind w:firstLineChars="200" w:firstLine="420"/>
    </w:pPr>
    <w:rPr>
      <w:rFonts w:ascii="Times New Roman" w:hAnsi="Times New Roman"/>
      <w:sz w:val="20"/>
      <w:szCs w:val="24"/>
    </w:rPr>
  </w:style>
  <w:style w:type="character" w:styleId="ab">
    <w:name w:val="annotation reference"/>
    <w:uiPriority w:val="99"/>
    <w:unhideWhenUsed/>
    <w:rsid w:val="000E5B2A"/>
    <w:rPr>
      <w:sz w:val="21"/>
      <w:szCs w:val="21"/>
    </w:rPr>
  </w:style>
  <w:style w:type="character" w:customStyle="1" w:styleId="ac">
    <w:name w:val="批注文字 字符"/>
    <w:link w:val="ad"/>
    <w:uiPriority w:val="99"/>
    <w:rsid w:val="000E5B2A"/>
    <w:rPr>
      <w:rFonts w:cs="Times New Roman"/>
    </w:rPr>
  </w:style>
  <w:style w:type="paragraph" w:styleId="ad">
    <w:name w:val="annotation text"/>
    <w:basedOn w:val="a"/>
    <w:link w:val="ac"/>
    <w:uiPriority w:val="99"/>
    <w:unhideWhenUsed/>
    <w:rsid w:val="000E5B2A"/>
    <w:pPr>
      <w:jc w:val="left"/>
    </w:pPr>
    <w:rPr>
      <w:rFonts w:asciiTheme="minorHAnsi" w:eastAsiaTheme="minorEastAsia" w:hAnsiTheme="minorHAnsi"/>
    </w:rPr>
  </w:style>
  <w:style w:type="character" w:customStyle="1" w:styleId="11">
    <w:name w:val="批注文字 字符1"/>
    <w:basedOn w:val="a0"/>
    <w:uiPriority w:val="99"/>
    <w:semiHidden/>
    <w:rsid w:val="000E5B2A"/>
    <w:rPr>
      <w:rFonts w:ascii="Calibri" w:eastAsia="宋体" w:hAnsi="Calibri" w:cs="Times New Roman"/>
    </w:rPr>
  </w:style>
  <w:style w:type="paragraph" w:styleId="ae">
    <w:name w:val="Balloon Text"/>
    <w:basedOn w:val="a"/>
    <w:link w:val="af"/>
    <w:uiPriority w:val="99"/>
    <w:semiHidden/>
    <w:unhideWhenUsed/>
    <w:rsid w:val="000E5B2A"/>
    <w:rPr>
      <w:sz w:val="18"/>
      <w:szCs w:val="18"/>
    </w:rPr>
  </w:style>
  <w:style w:type="character" w:customStyle="1" w:styleId="af">
    <w:name w:val="批注框文本 字符"/>
    <w:basedOn w:val="a0"/>
    <w:link w:val="ae"/>
    <w:uiPriority w:val="99"/>
    <w:semiHidden/>
    <w:rsid w:val="000E5B2A"/>
    <w:rPr>
      <w:rFonts w:ascii="Calibri" w:eastAsia="宋体" w:hAnsi="Calibri" w:cs="Times New Roman"/>
      <w:sz w:val="18"/>
      <w:szCs w:val="18"/>
    </w:rPr>
  </w:style>
  <w:style w:type="character" w:styleId="af0">
    <w:name w:val="Hyperlink"/>
    <w:basedOn w:val="a0"/>
    <w:uiPriority w:val="99"/>
    <w:unhideWhenUsed/>
    <w:rsid w:val="000E5B2A"/>
    <w:rPr>
      <w:color w:val="0563C1" w:themeColor="hyperlink"/>
      <w:u w:val="single"/>
    </w:rPr>
  </w:style>
  <w:style w:type="table" w:styleId="af1">
    <w:name w:val="Table Grid"/>
    <w:basedOn w:val="a1"/>
    <w:uiPriority w:val="39"/>
    <w:rsid w:val="00417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semiHidden/>
    <w:unhideWhenUsed/>
    <w:rsid w:val="00815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character" w:customStyle="1" w:styleId="HTML0">
    <w:name w:val="HTML 预设格式 字符"/>
    <w:basedOn w:val="a0"/>
    <w:link w:val="HTML"/>
    <w:semiHidden/>
    <w:rsid w:val="00815667"/>
    <w:rPr>
      <w:rFonts w:ascii="宋体" w:eastAsia="宋体" w:hAnsi="宋体" w:cs="Times New Roman"/>
      <w:kern w:val="0"/>
      <w:sz w:val="24"/>
      <w:szCs w:val="24"/>
    </w:rPr>
  </w:style>
  <w:style w:type="paragraph" w:styleId="TOC">
    <w:name w:val="TOC Heading"/>
    <w:basedOn w:val="1"/>
    <w:next w:val="a"/>
    <w:uiPriority w:val="39"/>
    <w:unhideWhenUsed/>
    <w:qFormat/>
    <w:rsid w:val="00D736CA"/>
    <w:pPr>
      <w:widowControl/>
      <w:spacing w:before="240" w:after="0" w:line="259" w:lineRule="auto"/>
      <w:jc w:val="left"/>
      <w:outlineLvl w:val="9"/>
    </w:pPr>
    <w:rPr>
      <w:rFonts w:asciiTheme="majorHAnsi" w:eastAsiaTheme="majorEastAsia" w:hAnsiTheme="majorHAnsi" w:cstheme="majorBidi"/>
      <w:b/>
      <w:bCs w:val="0"/>
      <w:color w:val="2E74B5" w:themeColor="accent1" w:themeShade="BF"/>
      <w:kern w:val="0"/>
      <w:sz w:val="32"/>
      <w:szCs w:val="32"/>
    </w:rPr>
  </w:style>
  <w:style w:type="paragraph" w:styleId="21">
    <w:name w:val="toc 2"/>
    <w:basedOn w:val="a"/>
    <w:next w:val="a"/>
    <w:autoRedefine/>
    <w:uiPriority w:val="39"/>
    <w:unhideWhenUsed/>
    <w:rsid w:val="00D736CA"/>
    <w:pPr>
      <w:ind w:left="210"/>
      <w:jc w:val="left"/>
    </w:pPr>
    <w:rPr>
      <w:rFonts w:asciiTheme="minorHAnsi" w:eastAsiaTheme="minorHAnsi"/>
      <w:smallCaps/>
      <w:sz w:val="20"/>
      <w:szCs w:val="20"/>
    </w:rPr>
  </w:style>
  <w:style w:type="paragraph" w:styleId="12">
    <w:name w:val="toc 1"/>
    <w:basedOn w:val="a"/>
    <w:next w:val="a"/>
    <w:autoRedefine/>
    <w:uiPriority w:val="39"/>
    <w:unhideWhenUsed/>
    <w:rsid w:val="00C84E1D"/>
    <w:pPr>
      <w:tabs>
        <w:tab w:val="right" w:leader="dot" w:pos="8494"/>
      </w:tabs>
      <w:jc w:val="left"/>
    </w:pPr>
    <w:rPr>
      <w:rFonts w:asciiTheme="minorHAnsi" w:eastAsiaTheme="minorHAnsi"/>
      <w:b/>
      <w:bCs/>
      <w:caps/>
      <w:sz w:val="20"/>
      <w:szCs w:val="20"/>
    </w:rPr>
  </w:style>
  <w:style w:type="paragraph" w:styleId="3">
    <w:name w:val="toc 3"/>
    <w:basedOn w:val="a"/>
    <w:next w:val="a"/>
    <w:autoRedefine/>
    <w:uiPriority w:val="39"/>
    <w:unhideWhenUsed/>
    <w:rsid w:val="00D736CA"/>
    <w:pPr>
      <w:ind w:left="420"/>
      <w:jc w:val="left"/>
    </w:pPr>
    <w:rPr>
      <w:rFonts w:asciiTheme="minorHAnsi" w:eastAsiaTheme="minorHAnsi"/>
      <w:i/>
      <w:iCs/>
      <w:sz w:val="20"/>
      <w:szCs w:val="20"/>
    </w:rPr>
  </w:style>
  <w:style w:type="paragraph" w:styleId="4">
    <w:name w:val="toc 4"/>
    <w:basedOn w:val="a"/>
    <w:next w:val="a"/>
    <w:autoRedefine/>
    <w:uiPriority w:val="39"/>
    <w:unhideWhenUsed/>
    <w:rsid w:val="00416800"/>
    <w:pPr>
      <w:ind w:left="630"/>
      <w:jc w:val="left"/>
    </w:pPr>
    <w:rPr>
      <w:rFonts w:asciiTheme="minorHAnsi" w:eastAsiaTheme="minorHAnsi"/>
      <w:sz w:val="18"/>
      <w:szCs w:val="18"/>
    </w:rPr>
  </w:style>
  <w:style w:type="paragraph" w:styleId="5">
    <w:name w:val="toc 5"/>
    <w:basedOn w:val="a"/>
    <w:next w:val="a"/>
    <w:autoRedefine/>
    <w:uiPriority w:val="39"/>
    <w:unhideWhenUsed/>
    <w:rsid w:val="00416800"/>
    <w:pPr>
      <w:ind w:left="840"/>
      <w:jc w:val="left"/>
    </w:pPr>
    <w:rPr>
      <w:rFonts w:asciiTheme="minorHAnsi" w:eastAsiaTheme="minorHAnsi"/>
      <w:sz w:val="18"/>
      <w:szCs w:val="18"/>
    </w:rPr>
  </w:style>
  <w:style w:type="paragraph" w:styleId="6">
    <w:name w:val="toc 6"/>
    <w:basedOn w:val="a"/>
    <w:next w:val="a"/>
    <w:autoRedefine/>
    <w:uiPriority w:val="39"/>
    <w:unhideWhenUsed/>
    <w:rsid w:val="00416800"/>
    <w:pPr>
      <w:ind w:left="1050"/>
      <w:jc w:val="left"/>
    </w:pPr>
    <w:rPr>
      <w:rFonts w:asciiTheme="minorHAnsi" w:eastAsiaTheme="minorHAnsi"/>
      <w:sz w:val="18"/>
      <w:szCs w:val="18"/>
    </w:rPr>
  </w:style>
  <w:style w:type="paragraph" w:styleId="7">
    <w:name w:val="toc 7"/>
    <w:basedOn w:val="a"/>
    <w:next w:val="a"/>
    <w:autoRedefine/>
    <w:uiPriority w:val="39"/>
    <w:unhideWhenUsed/>
    <w:rsid w:val="00416800"/>
    <w:pPr>
      <w:ind w:left="1260"/>
      <w:jc w:val="left"/>
    </w:pPr>
    <w:rPr>
      <w:rFonts w:asciiTheme="minorHAnsi" w:eastAsiaTheme="minorHAnsi"/>
      <w:sz w:val="18"/>
      <w:szCs w:val="18"/>
    </w:rPr>
  </w:style>
  <w:style w:type="paragraph" w:styleId="8">
    <w:name w:val="toc 8"/>
    <w:basedOn w:val="a"/>
    <w:next w:val="a"/>
    <w:autoRedefine/>
    <w:uiPriority w:val="39"/>
    <w:unhideWhenUsed/>
    <w:rsid w:val="00416800"/>
    <w:pPr>
      <w:ind w:left="1470"/>
      <w:jc w:val="left"/>
    </w:pPr>
    <w:rPr>
      <w:rFonts w:asciiTheme="minorHAnsi" w:eastAsiaTheme="minorHAnsi"/>
      <w:sz w:val="18"/>
      <w:szCs w:val="18"/>
    </w:rPr>
  </w:style>
  <w:style w:type="paragraph" w:styleId="9">
    <w:name w:val="toc 9"/>
    <w:basedOn w:val="a"/>
    <w:next w:val="a"/>
    <w:autoRedefine/>
    <w:uiPriority w:val="39"/>
    <w:unhideWhenUsed/>
    <w:rsid w:val="00416800"/>
    <w:pPr>
      <w:ind w:left="1680"/>
      <w:jc w:val="left"/>
    </w:pPr>
    <w:rPr>
      <w:rFonts w:asciiTheme="minorHAnsi" w:eastAsiaTheme="minorHAnsi"/>
      <w:sz w:val="18"/>
      <w:szCs w:val="18"/>
    </w:rPr>
  </w:style>
  <w:style w:type="paragraph" w:styleId="af2">
    <w:name w:val="table of figures"/>
    <w:basedOn w:val="a"/>
    <w:next w:val="a"/>
    <w:uiPriority w:val="99"/>
    <w:unhideWhenUsed/>
    <w:rsid w:val="00F017E2"/>
    <w:pPr>
      <w:ind w:left="420" w:hanging="420"/>
      <w:jc w:val="left"/>
    </w:pPr>
    <w:rPr>
      <w:rFonts w:asciiTheme="minorHAnsi" w:eastAsia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3.jpeg"/><Relationship Id="rId27" Type="http://schemas.openxmlformats.org/officeDocument/2006/relationships/oleObject" Target="embeddings/Microsoft_Excel_97-2003____.xls"/><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lenovo-PC\Desktop\&#36136;&#37327;&#24180;&#25253;&#22270;&#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lenovo-PC\Desktop\&#36136;&#37327;&#24180;&#25253;&#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宋体" panose="02010600030101010101" pitchFamily="2" charset="-122"/>
                <a:ea typeface="宋体" panose="02010600030101010101" pitchFamily="2" charset="-122"/>
                <a:cs typeface="+mn-cs"/>
              </a:defRPr>
            </a:pPr>
            <a:r>
              <a:rPr lang="en-US" altLang="zh-CN">
                <a:solidFill>
                  <a:schemeClr val="tx1"/>
                </a:solidFill>
                <a:latin typeface="宋体" panose="02010600030101010101" pitchFamily="2" charset="-122"/>
                <a:ea typeface="宋体" panose="02010600030101010101" pitchFamily="2" charset="-122"/>
              </a:rPr>
              <a:t>2021</a:t>
            </a:r>
            <a:r>
              <a:rPr lang="zh-CN" altLang="en-US">
                <a:solidFill>
                  <a:schemeClr val="tx1"/>
                </a:solidFill>
                <a:latin typeface="宋体" panose="02010600030101010101" pitchFamily="2" charset="-122"/>
                <a:ea typeface="宋体" panose="02010600030101010101" pitchFamily="2" charset="-122"/>
              </a:rPr>
              <a:t>届毕业生就业统计</a:t>
            </a:r>
          </a:p>
        </c:rich>
      </c:tx>
      <c:overlay val="0"/>
      <c:spPr>
        <a:noFill/>
        <a:ln>
          <a:noFill/>
        </a:ln>
        <a:effectLst/>
      </c:spPr>
    </c:title>
    <c:autoTitleDeleted val="0"/>
    <c:plotArea>
      <c:layout/>
      <c:barChart>
        <c:barDir val="col"/>
        <c:grouping val="clustered"/>
        <c:varyColors val="0"/>
        <c:ser>
          <c:idx val="0"/>
          <c:order val="0"/>
          <c:tx>
            <c:strRef>
              <c:f>Sheet1!$A$15</c:f>
              <c:strCache>
                <c:ptCount val="1"/>
                <c:pt idx="0">
                  <c:v>就业数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Sheet1!$B$14:$D$14</c:f>
              <c:strCache>
                <c:ptCount val="3"/>
                <c:pt idx="0">
                  <c:v>整体就业率</c:v>
                </c:pt>
                <c:pt idx="1">
                  <c:v>对口就业率</c:v>
                </c:pt>
                <c:pt idx="2">
                  <c:v>本地生源就业率</c:v>
                </c:pt>
              </c:strCache>
            </c:strRef>
          </c:cat>
          <c:val>
            <c:numRef>
              <c:f>Sheet1!$B$15:$D$15</c:f>
              <c:numCache>
                <c:formatCode>General</c:formatCode>
                <c:ptCount val="3"/>
                <c:pt idx="0">
                  <c:v>103</c:v>
                </c:pt>
                <c:pt idx="1">
                  <c:v>87</c:v>
                </c:pt>
                <c:pt idx="2">
                  <c:v>74</c:v>
                </c:pt>
              </c:numCache>
            </c:numRef>
          </c:val>
          <c:extLst>
            <c:ext xmlns:c16="http://schemas.microsoft.com/office/drawing/2014/chart" uri="{C3380CC4-5D6E-409C-BE32-E72D297353CC}">
              <c16:uniqueId val="{00000000-9259-4BEC-9771-E517E8F10697}"/>
            </c:ext>
          </c:extLst>
        </c:ser>
        <c:ser>
          <c:idx val="1"/>
          <c:order val="1"/>
          <c:tx>
            <c:strRef>
              <c:f>Sheet1!$A$16</c:f>
              <c:strCache>
                <c:ptCount val="1"/>
                <c:pt idx="0">
                  <c:v>毕业生数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Sheet1!$B$14:$D$14</c:f>
              <c:strCache>
                <c:ptCount val="3"/>
                <c:pt idx="0">
                  <c:v>整体就业率</c:v>
                </c:pt>
                <c:pt idx="1">
                  <c:v>对口就业率</c:v>
                </c:pt>
                <c:pt idx="2">
                  <c:v>本地生源就业率</c:v>
                </c:pt>
              </c:strCache>
            </c:strRef>
          </c:cat>
          <c:val>
            <c:numRef>
              <c:f>Sheet1!$B$16:$D$16</c:f>
              <c:numCache>
                <c:formatCode>General</c:formatCode>
                <c:ptCount val="3"/>
                <c:pt idx="0">
                  <c:v>106</c:v>
                </c:pt>
                <c:pt idx="1">
                  <c:v>103</c:v>
                </c:pt>
                <c:pt idx="2">
                  <c:v>76</c:v>
                </c:pt>
              </c:numCache>
            </c:numRef>
          </c:val>
          <c:extLst>
            <c:ext xmlns:c16="http://schemas.microsoft.com/office/drawing/2014/chart" uri="{C3380CC4-5D6E-409C-BE32-E72D297353CC}">
              <c16:uniqueId val="{00000001-9259-4BEC-9771-E517E8F10697}"/>
            </c:ext>
          </c:extLst>
        </c:ser>
        <c:dLbls>
          <c:dLblPos val="outEnd"/>
          <c:showLegendKey val="0"/>
          <c:showVal val="1"/>
          <c:showCatName val="0"/>
          <c:showSerName val="0"/>
          <c:showPercent val="0"/>
          <c:showBubbleSize val="0"/>
        </c:dLbls>
        <c:gapWidth val="219"/>
        <c:overlap val="-27"/>
        <c:axId val="249191808"/>
        <c:axId val="249188352"/>
      </c:barChart>
      <c:catAx>
        <c:axId val="24919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49188352"/>
        <c:crosses val="autoZero"/>
        <c:auto val="1"/>
        <c:lblAlgn val="ctr"/>
        <c:lblOffset val="100"/>
        <c:noMultiLvlLbl val="0"/>
      </c:catAx>
      <c:valAx>
        <c:axId val="24918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4919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近三年（</a:t>
            </a:r>
            <a:r>
              <a:rPr lang="en-US" altLang="zh-CN"/>
              <a:t>2019-2021</a:t>
            </a:r>
            <a:r>
              <a:rPr lang="zh-CN" altLang="en-US"/>
              <a:t>）参军入伍人数</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Sheet1!$B$4:$D$4</c:f>
              <c:strCache>
                <c:ptCount val="3"/>
                <c:pt idx="0">
                  <c:v>2019年</c:v>
                </c:pt>
                <c:pt idx="1">
                  <c:v>2020年</c:v>
                </c:pt>
                <c:pt idx="2">
                  <c:v>2021年</c:v>
                </c:pt>
              </c:strCache>
            </c:strRef>
          </c:cat>
          <c:val>
            <c:numRef>
              <c:f>Sheet1!$B$5:$D$5</c:f>
              <c:numCache>
                <c:formatCode>General</c:formatCode>
                <c:ptCount val="3"/>
                <c:pt idx="0">
                  <c:v>9</c:v>
                </c:pt>
                <c:pt idx="1">
                  <c:v>14</c:v>
                </c:pt>
                <c:pt idx="2">
                  <c:v>17</c:v>
                </c:pt>
              </c:numCache>
            </c:numRef>
          </c:val>
          <c:extLst>
            <c:ext xmlns:c16="http://schemas.microsoft.com/office/drawing/2014/chart" uri="{C3380CC4-5D6E-409C-BE32-E72D297353CC}">
              <c16:uniqueId val="{00000000-8AF5-4A7E-9A02-7049D1081F6F}"/>
            </c:ext>
          </c:extLst>
        </c:ser>
        <c:dLbls>
          <c:showLegendKey val="0"/>
          <c:showVal val="0"/>
          <c:showCatName val="0"/>
          <c:showSerName val="0"/>
          <c:showPercent val="0"/>
          <c:showBubbleSize val="0"/>
        </c:dLbls>
        <c:gapWidth val="219"/>
        <c:overlap val="-27"/>
        <c:axId val="235152896"/>
        <c:axId val="235154432"/>
      </c:barChart>
      <c:catAx>
        <c:axId val="23515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宋体" panose="02010600030101010101" pitchFamily="2" charset="-122"/>
                <a:ea typeface="宋体" panose="02010600030101010101" pitchFamily="2" charset="-122"/>
                <a:cs typeface="+mn-cs"/>
              </a:defRPr>
            </a:pPr>
            <a:endParaRPr lang="zh-CN"/>
          </a:p>
        </c:txPr>
        <c:crossAx val="235154432"/>
        <c:crosses val="autoZero"/>
        <c:auto val="1"/>
        <c:lblAlgn val="ctr"/>
        <c:lblOffset val="100"/>
        <c:noMultiLvlLbl val="0"/>
      </c:catAx>
      <c:valAx>
        <c:axId val="23515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35152896"/>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E88B2-210B-408F-9895-717B7D2EE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5273</Words>
  <Characters>30060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35263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zdw</dc:creator>
  <cp:lastModifiedBy>zdw</cp:lastModifiedBy>
  <cp:revision>6</cp:revision>
  <cp:lastPrinted>2021-11-18T07:23:00Z</cp:lastPrinted>
  <dcterms:created xsi:type="dcterms:W3CDTF">2021-11-23T01:12:00Z</dcterms:created>
  <dcterms:modified xsi:type="dcterms:W3CDTF">2021-11-24T02:40:00Z</dcterms:modified>
</cp:coreProperties>
</file>